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B7A00" w:rsidRDefault="007B7A00" w:rsidP="007B7A00">
      <w:pPr>
        <w:spacing w:line="480" w:lineRule="auto"/>
        <w:ind w:left="0" w:firstLine="18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7B7A00">
      <w:pPr>
        <w:tabs>
          <w:tab w:val="left" w:pos="6380"/>
        </w:tabs>
        <w:spacing w:line="480" w:lineRule="auto"/>
        <w:ind w:left="0"/>
      </w:pPr>
      <w:r>
        <w:tab/>
      </w:r>
    </w:p>
    <w:p w:rsidR="007B7A00" w:rsidRDefault="007B7A00" w:rsidP="00D449D3">
      <w:pPr>
        <w:spacing w:line="480" w:lineRule="auto"/>
        <w:ind w:left="0"/>
      </w:pPr>
    </w:p>
    <w:p w:rsidR="007B7A00" w:rsidRDefault="007B7A00" w:rsidP="007B7A00">
      <w:pPr>
        <w:spacing w:line="480" w:lineRule="auto"/>
        <w:ind w:left="0"/>
        <w:jc w:val="center"/>
      </w:pPr>
    </w:p>
    <w:p w:rsidR="007B7A00" w:rsidRDefault="00901672" w:rsidP="007B7A00">
      <w:pPr>
        <w:spacing w:line="480" w:lineRule="auto"/>
        <w:ind w:left="0"/>
        <w:jc w:val="center"/>
      </w:pPr>
      <w:r>
        <w:t>Basic and</w:t>
      </w:r>
      <w:r w:rsidR="007B7A00">
        <w:t xml:space="preserve"> Applied Psychology: Ph</w:t>
      </w:r>
      <w:r>
        <w:t>.</w:t>
      </w:r>
      <w:r w:rsidR="007B7A00">
        <w:t>D</w:t>
      </w:r>
      <w:r>
        <w:t>.</w:t>
      </w:r>
      <w:r w:rsidR="007B7A00">
        <w:t xml:space="preserve"> and Psy</w:t>
      </w:r>
      <w:r>
        <w:t>.</w:t>
      </w:r>
      <w:r w:rsidR="007B7A00">
        <w:t>D</w:t>
      </w:r>
      <w:r w:rsidR="00167B67">
        <w:t>.</w:t>
      </w:r>
    </w:p>
    <w:p w:rsidR="007B7A00" w:rsidRDefault="007B7A00" w:rsidP="007B7A00">
      <w:pPr>
        <w:spacing w:line="480" w:lineRule="auto"/>
        <w:ind w:left="0"/>
        <w:jc w:val="center"/>
      </w:pPr>
      <w:r>
        <w:t>Victor R. Bullock</w:t>
      </w:r>
    </w:p>
    <w:p w:rsidR="007B7A00" w:rsidRDefault="007B7A00" w:rsidP="007B7A00">
      <w:pPr>
        <w:spacing w:line="480" w:lineRule="auto"/>
        <w:ind w:left="0"/>
        <w:jc w:val="center"/>
      </w:pPr>
      <w:r>
        <w:t>Longwood University</w:t>
      </w:r>
    </w:p>
    <w:p w:rsidR="007B7A00" w:rsidRDefault="007B7A00" w:rsidP="007B7A00">
      <w:pPr>
        <w:spacing w:line="480" w:lineRule="auto"/>
        <w:ind w:left="0"/>
        <w:jc w:val="center"/>
      </w:pPr>
    </w:p>
    <w:p w:rsidR="007B7A00" w:rsidRDefault="007B7A00" w:rsidP="007B7A00">
      <w:pPr>
        <w:spacing w:line="480" w:lineRule="auto"/>
        <w:ind w:left="0"/>
        <w:jc w:val="center"/>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005351" w:rsidRDefault="00005351" w:rsidP="00D449D3">
      <w:pPr>
        <w:spacing w:line="480" w:lineRule="auto"/>
        <w:ind w:left="0"/>
      </w:pPr>
    </w:p>
    <w:p w:rsidR="007B7A00" w:rsidRDefault="007B7A00" w:rsidP="007B7A00">
      <w:pPr>
        <w:spacing w:line="480" w:lineRule="auto"/>
        <w:ind w:left="0" w:firstLine="0"/>
      </w:pPr>
    </w:p>
    <w:p w:rsidR="007B7A00" w:rsidRDefault="007B7A00" w:rsidP="007B7A00">
      <w:pPr>
        <w:spacing w:line="480" w:lineRule="auto"/>
        <w:ind w:left="0" w:firstLine="0"/>
      </w:pPr>
    </w:p>
    <w:p w:rsidR="004F1368" w:rsidRDefault="004F1368" w:rsidP="004F1368">
      <w:pPr>
        <w:spacing w:line="480" w:lineRule="auto"/>
        <w:ind w:left="0" w:firstLine="0"/>
        <w:jc w:val="center"/>
      </w:pPr>
      <w:r>
        <w:lastRenderedPageBreak/>
        <w:t>Abstract</w:t>
      </w:r>
    </w:p>
    <w:p w:rsidR="004F1368" w:rsidRDefault="004F1368" w:rsidP="00A23476">
      <w:pPr>
        <w:spacing w:line="480" w:lineRule="auto"/>
        <w:ind w:left="0" w:firstLine="0"/>
      </w:pPr>
      <w:r>
        <w:t xml:space="preserve">In the field of research there has been a debate as to whether research should be basic or applied. </w:t>
      </w:r>
      <w:r w:rsidR="00482242">
        <w:t xml:space="preserve">Basic research </w:t>
      </w:r>
      <w:proofErr w:type="gramStart"/>
      <w:r w:rsidR="00482242">
        <w:t>is used</w:t>
      </w:r>
      <w:proofErr w:type="gramEnd"/>
      <w:r w:rsidR="00482242">
        <w:t xml:space="preserve"> to further develop knowledge in a given field. Applied research </w:t>
      </w:r>
      <w:proofErr w:type="gramStart"/>
      <w:r w:rsidR="00482242">
        <w:t>is used</w:t>
      </w:r>
      <w:proofErr w:type="gramEnd"/>
      <w:r w:rsidR="00482242">
        <w:t xml:space="preserve"> to solve a practical problem. Higher education</w:t>
      </w:r>
      <w:r w:rsidR="006E21F3">
        <w:t>,</w:t>
      </w:r>
      <w:r w:rsidR="00482242">
        <w:t xml:space="preserve"> within the field of psychology</w:t>
      </w:r>
      <w:r w:rsidR="006E21F3">
        <w:t>,</w:t>
      </w:r>
      <w:r w:rsidR="00482242">
        <w:t xml:space="preserve"> carries on this debate. The Doctorate of Philosophy (Ph.D.) </w:t>
      </w:r>
      <w:proofErr w:type="gramStart"/>
      <w:r w:rsidR="007150C7">
        <w:t>is based</w:t>
      </w:r>
      <w:proofErr w:type="gramEnd"/>
      <w:r w:rsidR="00482242">
        <w:t xml:space="preserve"> on basic research, while the Doctorate of Psychology (Psy.D.) is based on the application of psychology to actual problems. Despite the differences between the two degrees, the differences have diminished and the two degrees are becoming more similar. </w:t>
      </w:r>
    </w:p>
    <w:p w:rsidR="00482242" w:rsidRPr="00482242" w:rsidRDefault="00482242" w:rsidP="00426A17">
      <w:pPr>
        <w:ind w:left="0" w:firstLine="0"/>
        <w:jc w:val="center"/>
      </w:pPr>
      <w:r>
        <w:rPr>
          <w:i/>
        </w:rPr>
        <w:t>Keywords</w:t>
      </w:r>
      <w:r>
        <w:t>: doctorate of philosophy, doctorate of psychology, graduate school, Ph.D., Psy.D</w:t>
      </w:r>
      <w:r w:rsidR="006E21F3">
        <w:t>.</w:t>
      </w: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4F1368">
      <w:pPr>
        <w:ind w:left="0" w:firstLine="0"/>
      </w:pPr>
    </w:p>
    <w:p w:rsidR="00482242" w:rsidRDefault="00482242" w:rsidP="00DF6C8D">
      <w:pPr>
        <w:spacing w:line="480" w:lineRule="auto"/>
        <w:ind w:left="0" w:firstLine="0"/>
      </w:pPr>
    </w:p>
    <w:p w:rsidR="006551D9" w:rsidRDefault="006551D9" w:rsidP="00DF6C8D">
      <w:pPr>
        <w:spacing w:line="480" w:lineRule="auto"/>
        <w:ind w:left="0" w:firstLine="0"/>
      </w:pPr>
    </w:p>
    <w:p w:rsidR="00932A4C" w:rsidRDefault="00932A4C" w:rsidP="00932A4C">
      <w:pPr>
        <w:ind w:left="0"/>
      </w:pPr>
    </w:p>
    <w:p w:rsidR="00932A4C" w:rsidRDefault="00932A4C" w:rsidP="003A4465">
      <w:pPr>
        <w:spacing w:line="480" w:lineRule="auto"/>
        <w:ind w:left="0"/>
        <w:jc w:val="center"/>
      </w:pPr>
      <w:r>
        <w:t>Basic and Applied Psychology: Ph.D. and Psy.D.</w:t>
      </w:r>
    </w:p>
    <w:p w:rsidR="00B00B7C" w:rsidRPr="000A5784" w:rsidRDefault="002B0E5C" w:rsidP="003A4465">
      <w:pPr>
        <w:spacing w:line="480" w:lineRule="auto"/>
        <w:ind w:left="0"/>
      </w:pPr>
      <w:proofErr w:type="gramStart"/>
      <w:r w:rsidRPr="000A5784">
        <w:t xml:space="preserve">There are many motives </w:t>
      </w:r>
      <w:r w:rsidR="003E61B9" w:rsidRPr="000A5784">
        <w:t>that</w:t>
      </w:r>
      <w:proofErr w:type="gramEnd"/>
      <w:r w:rsidR="003E61B9" w:rsidRPr="000A5784">
        <w:t xml:space="preserve"> drive a </w:t>
      </w:r>
      <w:r w:rsidR="00901672">
        <w:t>student</w:t>
      </w:r>
      <w:r w:rsidR="00B00B7C" w:rsidRPr="000A5784">
        <w:t xml:space="preserve"> to continue their higher education past their undergraduate years. For some the motives are </w:t>
      </w:r>
      <w:r w:rsidR="006E21F3">
        <w:t>present from the first day of classes</w:t>
      </w:r>
      <w:r w:rsidR="00B00B7C" w:rsidRPr="000A5784">
        <w:t xml:space="preserve">. Some feel as though they want to learn more about a certain area, contribute original work to an area, or they just believe that is what they </w:t>
      </w:r>
      <w:proofErr w:type="gramStart"/>
      <w:r w:rsidR="00B00B7C" w:rsidRPr="000A5784">
        <w:t>are meant</w:t>
      </w:r>
      <w:proofErr w:type="gramEnd"/>
      <w:r w:rsidR="00B00B7C" w:rsidRPr="000A5784">
        <w:t xml:space="preserve"> to do. For others it is just another option in the e</w:t>
      </w:r>
      <w:r w:rsidR="00901672">
        <w:t>vent that they are unable to find a job or do not want to look for a job.</w:t>
      </w:r>
      <w:r w:rsidR="00B00B7C" w:rsidRPr="000A5784">
        <w:t xml:space="preserve"> These people may not </w:t>
      </w:r>
      <w:r w:rsidR="006E21F3">
        <w:t>be</w:t>
      </w:r>
      <w:r w:rsidR="00B00B7C" w:rsidRPr="000A5784">
        <w:t xml:space="preserve"> able to find a job after </w:t>
      </w:r>
      <w:r w:rsidR="006E21F3">
        <w:t xml:space="preserve">graduating from an </w:t>
      </w:r>
      <w:r w:rsidR="00B00B7C" w:rsidRPr="000A5784">
        <w:t>undergraduate</w:t>
      </w:r>
      <w:r w:rsidR="006E21F3">
        <w:t xml:space="preserve"> program</w:t>
      </w:r>
      <w:r w:rsidR="00B00B7C" w:rsidRPr="000A5784">
        <w:t xml:space="preserve">, received influence from people in their families, or even just want to postpone joining the working world for a while. </w:t>
      </w:r>
      <w:r w:rsidR="006E21F3">
        <w:t>For those that do decide to go to college for psychology there are two choices for degrees, which might combine into the same degree one day.</w:t>
      </w:r>
    </w:p>
    <w:p w:rsidR="000A5784" w:rsidRDefault="00901672" w:rsidP="003A4465">
      <w:pPr>
        <w:spacing w:line="480" w:lineRule="auto"/>
        <w:ind w:left="0"/>
        <w:jc w:val="center"/>
        <w:rPr>
          <w:b/>
        </w:rPr>
      </w:pPr>
      <w:r>
        <w:rPr>
          <w:b/>
        </w:rPr>
        <w:t>Difference between Basic and Applied Research</w:t>
      </w:r>
    </w:p>
    <w:p w:rsidR="000A5784" w:rsidRDefault="000A5784" w:rsidP="003A4465">
      <w:pPr>
        <w:spacing w:line="480" w:lineRule="auto"/>
        <w:ind w:left="0"/>
      </w:pPr>
      <w:r>
        <w:t>There is an argument in the field of psychology over which is more important</w:t>
      </w:r>
      <w:r w:rsidR="00901672">
        <w:t>,</w:t>
      </w:r>
      <w:r>
        <w:t xml:space="preserve"> basic or applied research. Basic research </w:t>
      </w:r>
      <w:proofErr w:type="gramStart"/>
      <w:r>
        <w:t>is best used</w:t>
      </w:r>
      <w:proofErr w:type="gramEnd"/>
      <w:r>
        <w:t xml:space="preserve"> for better understanding human nature. Basic research does this by developing </w:t>
      </w:r>
      <w:r w:rsidR="006E21F3">
        <w:t>theories and paradigms</w:t>
      </w:r>
      <w:r>
        <w:t xml:space="preserve">. This type </w:t>
      </w:r>
      <w:r w:rsidR="00FE7D11">
        <w:t>o</w:t>
      </w:r>
      <w:r>
        <w:t xml:space="preserve">f research provides people with a simplified idea that can explain </w:t>
      </w:r>
      <w:r w:rsidR="006E21F3">
        <w:t>consistencies</w:t>
      </w:r>
      <w:r>
        <w:t xml:space="preserve"> in human life. </w:t>
      </w:r>
      <w:r w:rsidR="00C02DD2">
        <w:t xml:space="preserve">When testing these explanations experimental designs </w:t>
      </w:r>
      <w:proofErr w:type="gramStart"/>
      <w:r w:rsidR="00C02DD2">
        <w:t>can be used</w:t>
      </w:r>
      <w:proofErr w:type="gramEnd"/>
      <w:r w:rsidR="00C02DD2">
        <w:t xml:space="preserve"> to control for cofounding variables. Critics of basic research argue that it is not useful enough since it is not applicable to the problems of the world. </w:t>
      </w:r>
      <w:r w:rsidR="004D54C8">
        <w:t>Researchers</w:t>
      </w:r>
      <w:r w:rsidR="00901672">
        <w:t xml:space="preserve"> have attempted to adjust the goals of research to make</w:t>
      </w:r>
      <w:r w:rsidR="00C02DD2">
        <w:t xml:space="preserve"> basic research was more problem oriented</w:t>
      </w:r>
      <w:r w:rsidR="00063E2E">
        <w:t xml:space="preserve"> (Salomon, 1987)</w:t>
      </w:r>
      <w:r w:rsidR="00C02DD2">
        <w:t xml:space="preserve">. </w:t>
      </w:r>
      <w:r w:rsidR="00FE7D11">
        <w:t xml:space="preserve">Since basic research is used to develop theories (Hoffman &amp; </w:t>
      </w:r>
      <w:proofErr w:type="spellStart"/>
      <w:r w:rsidR="00FE7D11">
        <w:t>Deffenbacher</w:t>
      </w:r>
      <w:proofErr w:type="spellEnd"/>
      <w:r w:rsidR="00FE7D11">
        <w:t xml:space="preserve">, 1993). </w:t>
      </w:r>
    </w:p>
    <w:p w:rsidR="00C02DD2" w:rsidRDefault="00C02DD2" w:rsidP="003A4465">
      <w:pPr>
        <w:spacing w:line="480" w:lineRule="auto"/>
        <w:ind w:left="0"/>
      </w:pPr>
      <w:r>
        <w:t xml:space="preserve">Applied research </w:t>
      </w:r>
      <w:proofErr w:type="gramStart"/>
      <w:r>
        <w:t>is used</w:t>
      </w:r>
      <w:proofErr w:type="gramEnd"/>
      <w:r>
        <w:t xml:space="preserve"> to </w:t>
      </w:r>
      <w:r w:rsidR="00167B67">
        <w:t>solve actual problems</w:t>
      </w:r>
      <w:r>
        <w:t xml:space="preserve"> using </w:t>
      </w:r>
      <w:r w:rsidR="00167B67">
        <w:t xml:space="preserve">studies </w:t>
      </w:r>
      <w:r w:rsidR="006E21F3">
        <w:t xml:space="preserve">that were </w:t>
      </w:r>
      <w:r w:rsidR="00167B67">
        <w:t>designed using the scientific method</w:t>
      </w:r>
      <w:r>
        <w:t xml:space="preserve"> to practically solve problems.</w:t>
      </w:r>
      <w:r w:rsidR="00063E2E">
        <w:t xml:space="preserve"> Using applied research</w:t>
      </w:r>
      <w:r w:rsidR="00167B67">
        <w:t>,</w:t>
      </w:r>
      <w:r w:rsidR="00063E2E">
        <w:t xml:space="preserve"> decisions on how to solve problems can be </w:t>
      </w:r>
      <w:r w:rsidR="00167B67">
        <w:t>determined using the results from the studies</w:t>
      </w:r>
      <w:r w:rsidR="00063E2E">
        <w:t xml:space="preserve">. Critics of applied research </w:t>
      </w:r>
      <w:r w:rsidR="00063E2E">
        <w:lastRenderedPageBreak/>
        <w:t xml:space="preserve">argue that it </w:t>
      </w:r>
      <w:proofErr w:type="gramStart"/>
      <w:r w:rsidR="00063E2E">
        <w:t>should be made</w:t>
      </w:r>
      <w:proofErr w:type="gramEnd"/>
      <w:r w:rsidR="00063E2E">
        <w:t xml:space="preserve"> more scientific and contribute more to the basic science of psychology. This would then give applied research stronger internal validity (Salomon, 1987).</w:t>
      </w:r>
      <w:r w:rsidR="00167B67">
        <w:t xml:space="preserve"> </w:t>
      </w:r>
      <w:r w:rsidR="00FE7D11">
        <w:t>Since applied research is used to solve a speci</w:t>
      </w:r>
      <w:r w:rsidR="00167B67">
        <w:t xml:space="preserve">fic problem applied </w:t>
      </w:r>
      <w:r w:rsidR="004D54C8">
        <w:t>research</w:t>
      </w:r>
      <w:r w:rsidR="00167B67">
        <w:t xml:space="preserve"> is often less generalizable to other problems</w:t>
      </w:r>
      <w:r w:rsidR="00FE7D11">
        <w:t xml:space="preserve"> (Hoffman &amp; </w:t>
      </w:r>
      <w:proofErr w:type="spellStart"/>
      <w:r w:rsidR="00FE7D11">
        <w:t>Deffenbacher</w:t>
      </w:r>
      <w:proofErr w:type="spellEnd"/>
      <w:r w:rsidR="00FE7D11">
        <w:t>, 1993).</w:t>
      </w:r>
    </w:p>
    <w:p w:rsidR="00DD0DF2" w:rsidRPr="000A5784" w:rsidRDefault="00FE7D11" w:rsidP="003A4465">
      <w:pPr>
        <w:spacing w:line="480" w:lineRule="auto"/>
        <w:ind w:left="0"/>
      </w:pPr>
      <w:r>
        <w:t>Despite having different goals,</w:t>
      </w:r>
      <w:r w:rsidR="006E21F3">
        <w:t xml:space="preserve"> the results of</w:t>
      </w:r>
      <w:r>
        <w:t xml:space="preserve"> basic and applied </w:t>
      </w:r>
      <w:r w:rsidR="00680289">
        <w:t xml:space="preserve">psychology </w:t>
      </w:r>
      <w:r w:rsidR="006E21F3">
        <w:t xml:space="preserve">can influence each </w:t>
      </w:r>
      <w:proofErr w:type="gramStart"/>
      <w:r w:rsidR="006E21F3">
        <w:t>other</w:t>
      </w:r>
      <w:r>
        <w:t>(</w:t>
      </w:r>
      <w:proofErr w:type="gramEnd"/>
      <w:r>
        <w:t xml:space="preserve">Salomon, 1987). Basic research </w:t>
      </w:r>
      <w:proofErr w:type="gramStart"/>
      <w:r>
        <w:t>can be used</w:t>
      </w:r>
      <w:proofErr w:type="gramEnd"/>
      <w:r>
        <w:t xml:space="preserve"> to generate general ideas and the methods for testing those ideas while applied research uses those generalizations to develop </w:t>
      </w:r>
      <w:r w:rsidR="00680289">
        <w:t>practical solutions</w:t>
      </w:r>
      <w:r>
        <w:t xml:space="preserve"> to problems (Hoffman &amp; </w:t>
      </w:r>
      <w:proofErr w:type="spellStart"/>
      <w:r>
        <w:t>Deffenbacher</w:t>
      </w:r>
      <w:proofErr w:type="spellEnd"/>
      <w:r>
        <w:t>, 1993).</w:t>
      </w:r>
      <w:r w:rsidR="00680289">
        <w:t xml:space="preserve"> For example</w:t>
      </w:r>
      <w:r w:rsidR="00167B67">
        <w:t>,</w:t>
      </w:r>
      <w:r w:rsidR="00680289">
        <w:t xml:space="preserve"> the tentative theory of </w:t>
      </w:r>
      <w:proofErr w:type="spellStart"/>
      <w:r w:rsidR="00680289">
        <w:t>midleness</w:t>
      </w:r>
      <w:proofErr w:type="spellEnd"/>
      <w:r w:rsidR="00680289">
        <w:t xml:space="preserve"> is an example of basic research; it serves as no solution to any specific problem. However using this theory a new solution for improving nursing homes </w:t>
      </w:r>
      <w:proofErr w:type="gramStart"/>
      <w:r w:rsidR="00680289">
        <w:t>was developed</w:t>
      </w:r>
      <w:proofErr w:type="gramEnd"/>
      <w:r w:rsidR="00680289">
        <w:t>. The success or failure of this solution can then lead to the redesign of the theory. Working in this manner, basic and applied research exists in a reciprocal relationship</w:t>
      </w:r>
      <w:r w:rsidR="004D54C8">
        <w:t xml:space="preserve"> where one can influence the work of the other</w:t>
      </w:r>
      <w:r w:rsidR="00680289">
        <w:t xml:space="preserve"> (Salomon, 1987).</w:t>
      </w:r>
    </w:p>
    <w:p w:rsidR="009C1A27" w:rsidRPr="009C1A27" w:rsidRDefault="009C1A27" w:rsidP="003A4465">
      <w:pPr>
        <w:spacing w:line="480" w:lineRule="auto"/>
        <w:ind w:left="0"/>
        <w:jc w:val="center"/>
        <w:rPr>
          <w:b/>
        </w:rPr>
      </w:pPr>
      <w:proofErr w:type="gramStart"/>
      <w:r w:rsidRPr="009C1A27">
        <w:rPr>
          <w:b/>
        </w:rPr>
        <w:t>Ph.D.</w:t>
      </w:r>
      <w:proofErr w:type="gramEnd"/>
    </w:p>
    <w:p w:rsidR="00C53C79" w:rsidRPr="004A1F4E" w:rsidRDefault="00006230" w:rsidP="003A4465">
      <w:pPr>
        <w:spacing w:line="480" w:lineRule="auto"/>
        <w:ind w:left="0"/>
      </w:pPr>
      <w:r w:rsidRPr="004A1F4E">
        <w:t xml:space="preserve">The </w:t>
      </w:r>
      <w:r w:rsidR="00FB62C0" w:rsidRPr="004A1F4E">
        <w:t>scientist</w:t>
      </w:r>
      <w:r w:rsidR="00AE51B4" w:rsidRPr="004A1F4E">
        <w:t>-</w:t>
      </w:r>
      <w:r w:rsidR="00167B67">
        <w:t>practitioner</w:t>
      </w:r>
      <w:r w:rsidR="006E21F3">
        <w:t xml:space="preserve"> model</w:t>
      </w:r>
      <w:r w:rsidR="00680289" w:rsidRPr="004A1F4E">
        <w:t xml:space="preserve"> for</w:t>
      </w:r>
      <w:r w:rsidRPr="004A1F4E">
        <w:t xml:space="preserve"> ps</w:t>
      </w:r>
      <w:r w:rsidR="00167B67">
        <w:t xml:space="preserve">ychology </w:t>
      </w:r>
      <w:proofErr w:type="gramStart"/>
      <w:r w:rsidR="00167B67">
        <w:t>was developed</w:t>
      </w:r>
      <w:proofErr w:type="gramEnd"/>
      <w:r w:rsidR="00167B67">
        <w:t xml:space="preserve"> at </w:t>
      </w:r>
      <w:r w:rsidR="004A1F4E" w:rsidRPr="004A1F4E">
        <w:t>a c</w:t>
      </w:r>
      <w:r w:rsidRPr="004A1F4E">
        <w:t xml:space="preserve">onference </w:t>
      </w:r>
      <w:r w:rsidR="004A1F4E" w:rsidRPr="004A1F4E">
        <w:t>for</w:t>
      </w:r>
      <w:r w:rsidRPr="004A1F4E">
        <w:t xml:space="preserve"> the training of clinica</w:t>
      </w:r>
      <w:r w:rsidR="004A1F4E">
        <w:t xml:space="preserve">l psychologist that was held </w:t>
      </w:r>
      <w:r w:rsidRPr="004A1F4E">
        <w:t>in Boulder, Colorado</w:t>
      </w:r>
      <w:r w:rsidR="000167FA">
        <w:t xml:space="preserve"> (Peterson, 2007)</w:t>
      </w:r>
      <w:r w:rsidRPr="004A1F4E">
        <w:t xml:space="preserve">. </w:t>
      </w:r>
      <w:r w:rsidR="006E21F3">
        <w:t xml:space="preserve">This model is the model that </w:t>
      </w:r>
      <w:proofErr w:type="gramStart"/>
      <w:r w:rsidR="006E21F3">
        <w:t>is used</w:t>
      </w:r>
      <w:proofErr w:type="gramEnd"/>
      <w:r w:rsidR="006E21F3">
        <w:t xml:space="preserve"> in teaching the Ph.D. </w:t>
      </w:r>
      <w:r w:rsidRPr="004A1F4E">
        <w:t xml:space="preserve">The </w:t>
      </w:r>
      <w:r w:rsidR="0068579E" w:rsidRPr="004A1F4E">
        <w:t>Ph.D.</w:t>
      </w:r>
      <w:r w:rsidRPr="004A1F4E">
        <w:t xml:space="preserve"> </w:t>
      </w:r>
      <w:proofErr w:type="gramStart"/>
      <w:r w:rsidRPr="004A1F4E">
        <w:t>is based</w:t>
      </w:r>
      <w:proofErr w:type="gramEnd"/>
      <w:r w:rsidRPr="004A1F4E">
        <w:t xml:space="preserve"> on the traditional model of training for psychologist</w:t>
      </w:r>
      <w:r w:rsidR="00167B67">
        <w:t>s</w:t>
      </w:r>
      <w:r w:rsidRPr="004A1F4E">
        <w:t xml:space="preserve">. </w:t>
      </w:r>
      <w:r w:rsidR="0068579E" w:rsidRPr="004A1F4E">
        <w:t xml:space="preserve">The traditional model </w:t>
      </w:r>
      <w:proofErr w:type="gramStart"/>
      <w:r w:rsidR="0068579E" w:rsidRPr="004A1F4E">
        <w:t xml:space="preserve">is also </w:t>
      </w:r>
      <w:r w:rsidR="004A1F4E">
        <w:t>known</w:t>
      </w:r>
      <w:proofErr w:type="gramEnd"/>
      <w:r w:rsidR="004A1F4E">
        <w:t xml:space="preserve"> as the scientist-</w:t>
      </w:r>
      <w:r w:rsidR="00167B67">
        <w:t>practitioner</w:t>
      </w:r>
      <w:r w:rsidR="0068579E" w:rsidRPr="004A1F4E">
        <w:t xml:space="preserve"> model or Boulder model, named after the l</w:t>
      </w:r>
      <w:r w:rsidR="004A1F4E">
        <w:t>ocation of the conference. The c</w:t>
      </w:r>
      <w:r w:rsidR="0068579E" w:rsidRPr="004A1F4E">
        <w:t>onference determined that the focus of the training for professional psychologist should be to train professional psychologist as both scientist</w:t>
      </w:r>
      <w:r w:rsidR="00FB62C0">
        <w:t>s</w:t>
      </w:r>
      <w:r w:rsidR="0068579E" w:rsidRPr="004A1F4E">
        <w:t xml:space="preserve"> and </w:t>
      </w:r>
      <w:r w:rsidR="00167B67">
        <w:t>practitioner</w:t>
      </w:r>
      <w:r w:rsidR="0068579E" w:rsidRPr="004A1F4E">
        <w:t>s. Training as a scientist means to do basic research rather than appl</w:t>
      </w:r>
      <w:r w:rsidR="000A5784">
        <w:t>ied. At the same time though</w:t>
      </w:r>
      <w:r w:rsidR="00FB62C0">
        <w:t>,</w:t>
      </w:r>
      <w:r w:rsidR="000A5784">
        <w:t xml:space="preserve"> </w:t>
      </w:r>
      <w:r w:rsidR="00901672">
        <w:t>Ph.D.</w:t>
      </w:r>
      <w:r w:rsidR="0068579E" w:rsidRPr="004A1F4E">
        <w:t xml:space="preserve"> candidates train</w:t>
      </w:r>
      <w:r w:rsidR="00875444" w:rsidRPr="004A1F4E">
        <w:t xml:space="preserve"> as </w:t>
      </w:r>
      <w:r w:rsidR="00167B67">
        <w:t>practitioner</w:t>
      </w:r>
      <w:r w:rsidR="00875444" w:rsidRPr="004A1F4E">
        <w:t>s</w:t>
      </w:r>
      <w:r w:rsidR="0068579E" w:rsidRPr="004A1F4E">
        <w:t xml:space="preserve">, </w:t>
      </w:r>
      <w:r w:rsidR="00AF0898" w:rsidRPr="004A1F4E">
        <w:t>in order to</w:t>
      </w:r>
      <w:r w:rsidR="0068579E" w:rsidRPr="004A1F4E">
        <w:t xml:space="preserve"> provide</w:t>
      </w:r>
      <w:r w:rsidR="00125BDF" w:rsidRPr="004A1F4E">
        <w:t xml:space="preserve"> </w:t>
      </w:r>
      <w:r w:rsidR="0068579E" w:rsidRPr="004A1F4E">
        <w:t>psychological service</w:t>
      </w:r>
      <w:r w:rsidR="00EE4A72" w:rsidRPr="004A1F4E">
        <w:t xml:space="preserve">. It </w:t>
      </w:r>
      <w:r w:rsidR="00FB62C0">
        <w:t>is the goal of the traditional m</w:t>
      </w:r>
      <w:r w:rsidR="00EE4A72" w:rsidRPr="004A1F4E">
        <w:t xml:space="preserve">odel to get the student to </w:t>
      </w:r>
      <w:r w:rsidR="00EE4A72" w:rsidRPr="004A1F4E">
        <w:lastRenderedPageBreak/>
        <w:t xml:space="preserve">gain new knowledge, scientist portion, and go out and apply that knowledge, </w:t>
      </w:r>
      <w:r w:rsidR="00167B67">
        <w:t>practitioner</w:t>
      </w:r>
      <w:r w:rsidR="00EE4A72" w:rsidRPr="004A1F4E">
        <w:t xml:space="preserve"> portion</w:t>
      </w:r>
      <w:r w:rsidR="0068579E" w:rsidRPr="004A1F4E">
        <w:t xml:space="preserve"> (</w:t>
      </w:r>
      <w:proofErr w:type="spellStart"/>
      <w:r w:rsidR="0068579E" w:rsidRPr="004A1F4E">
        <w:t>Scheirer</w:t>
      </w:r>
      <w:proofErr w:type="spellEnd"/>
      <w:r w:rsidR="0068579E" w:rsidRPr="004A1F4E">
        <w:t>, 1983).</w:t>
      </w:r>
    </w:p>
    <w:p w:rsidR="00EE4A72" w:rsidRPr="0054081D" w:rsidRDefault="0068579E" w:rsidP="003A4465">
      <w:pPr>
        <w:spacing w:line="480" w:lineRule="auto"/>
        <w:ind w:left="0"/>
        <w:rPr>
          <w:rFonts w:eastAsia="Times New Roman" w:cs="Times New Roman"/>
        </w:rPr>
      </w:pPr>
      <w:r>
        <w:t>Similar to most graduate school programs, a graduate student starts his/her career working with a professor. Wh</w:t>
      </w:r>
      <w:r w:rsidR="00FB62C0">
        <w:t>ile working with a professor</w:t>
      </w:r>
      <w:r>
        <w:t xml:space="preserve"> </w:t>
      </w:r>
      <w:r w:rsidR="00125BDF">
        <w:t>graduate</w:t>
      </w:r>
      <w:r>
        <w:t xml:space="preserve"> students l</w:t>
      </w:r>
      <w:r w:rsidR="00FB62C0">
        <w:t>earn</w:t>
      </w:r>
      <w:r>
        <w:t xml:space="preserve"> how to conduct research. Typically this process will remain continuously throughout the student’s years as a graduate student</w:t>
      </w:r>
      <w:r w:rsidR="00125BDF">
        <w:t>. While the student is learning and practicing how to conduct research they also take co</w:t>
      </w:r>
      <w:r w:rsidR="006E21F3">
        <w:t>urses specific to their school of psychology</w:t>
      </w:r>
      <w:r w:rsidR="00EE4A72">
        <w:t xml:space="preserve"> (</w:t>
      </w:r>
      <w:proofErr w:type="spellStart"/>
      <w:r w:rsidR="00EE4A72">
        <w:t>Scheirer</w:t>
      </w:r>
      <w:proofErr w:type="spellEnd"/>
      <w:r w:rsidR="00EE4A72">
        <w:t>, 1983)</w:t>
      </w:r>
      <w:r w:rsidR="00B50171">
        <w:t>.</w:t>
      </w:r>
      <w:r w:rsidR="00CC47AE" w:rsidRPr="00CC47AE">
        <w:t xml:space="preserve"> </w:t>
      </w:r>
      <w:r w:rsidR="006E21F3">
        <w:rPr>
          <w:rFonts w:eastAsia="Times New Roman" w:cs="Times New Roman"/>
        </w:rPr>
        <w:t>A de-emphasis</w:t>
      </w:r>
      <w:r w:rsidR="00CC47AE" w:rsidRPr="00CC47AE">
        <w:rPr>
          <w:rFonts w:eastAsia="Times New Roman" w:cs="Times New Roman"/>
        </w:rPr>
        <w:t xml:space="preserve"> </w:t>
      </w:r>
      <w:proofErr w:type="gramStart"/>
      <w:r w:rsidR="00CC47AE" w:rsidRPr="00CC47AE">
        <w:rPr>
          <w:rFonts w:eastAsia="Times New Roman" w:cs="Times New Roman"/>
        </w:rPr>
        <w:t>was placed</w:t>
      </w:r>
      <w:proofErr w:type="gramEnd"/>
      <w:r w:rsidR="00CC47AE" w:rsidRPr="00CC47AE">
        <w:rPr>
          <w:rFonts w:eastAsia="Times New Roman" w:cs="Times New Roman"/>
        </w:rPr>
        <w:t xml:space="preserve"> on applying the principles to everyday problems mainly because the belief was that there was not enough time to adequately teach it and that learning about science was more important than learning about another person (Frederick et al, 1984).</w:t>
      </w:r>
    </w:p>
    <w:p w:rsidR="00B00B7C" w:rsidRDefault="00D046BA" w:rsidP="003A4465">
      <w:pPr>
        <w:spacing w:line="480" w:lineRule="auto"/>
        <w:ind w:left="0"/>
      </w:pPr>
      <w:r>
        <w:t xml:space="preserve">Issues </w:t>
      </w:r>
      <w:proofErr w:type="gramStart"/>
      <w:r>
        <w:t>were found</w:t>
      </w:r>
      <w:proofErr w:type="gramEnd"/>
      <w:r>
        <w:t xml:space="preserve"> with the Boulder</w:t>
      </w:r>
      <w:r w:rsidR="00FB62C0">
        <w:t xml:space="preserve"> model. In the early 1960’s</w:t>
      </w:r>
      <w:r>
        <w:t xml:space="preserve"> there were not enough </w:t>
      </w:r>
      <w:r w:rsidR="00167B67">
        <w:t>practitioner</w:t>
      </w:r>
      <w:r w:rsidR="00FB62C0">
        <w:t>s were graduating from programs based off the Boulder model</w:t>
      </w:r>
      <w:r>
        <w:t xml:space="preserve"> to keep up with the demand for their services. Another criticism of the model was that it</w:t>
      </w:r>
      <w:r w:rsidR="00FB62C0">
        <w:t xml:space="preserve"> tried to cover too much area </w:t>
      </w:r>
      <w:r w:rsidR="000167FA">
        <w:t>i</w:t>
      </w:r>
      <w:r w:rsidR="00FB62C0">
        <w:t xml:space="preserve">n a span of time that did not allow </w:t>
      </w:r>
      <w:proofErr w:type="gramStart"/>
      <w:r w:rsidR="00FB62C0">
        <w:t>for students</w:t>
      </w:r>
      <w:proofErr w:type="gramEnd"/>
      <w:r w:rsidR="00FB62C0">
        <w:t xml:space="preserve"> to adequately learn the material</w:t>
      </w:r>
      <w:r>
        <w:t xml:space="preserve">. The model did not give adequate training as a </w:t>
      </w:r>
      <w:r w:rsidR="00167B67">
        <w:t>practitioner</w:t>
      </w:r>
      <w:r w:rsidR="006E21F3">
        <w:t xml:space="preserve"> </w:t>
      </w:r>
      <w:r>
        <w:t xml:space="preserve">in a student’s area of interest. An early critique of the Boulder model was that the students were not advancing the field of psychology with their research </w:t>
      </w:r>
      <w:r w:rsidR="006E21F3">
        <w:t>since</w:t>
      </w:r>
      <w:r>
        <w:t xml:space="preserve"> zero publi</w:t>
      </w:r>
      <w:r w:rsidR="00FB62C0">
        <w:t xml:space="preserve">cations </w:t>
      </w:r>
      <w:r w:rsidR="006E21F3">
        <w:t>were</w:t>
      </w:r>
      <w:r w:rsidR="00FB62C0">
        <w:t xml:space="preserve"> published</w:t>
      </w:r>
      <w:r w:rsidR="005A53D3">
        <w:t xml:space="preserve"> (</w:t>
      </w:r>
      <w:proofErr w:type="spellStart"/>
      <w:r w:rsidR="005A53D3">
        <w:t>Scheirer</w:t>
      </w:r>
      <w:proofErr w:type="spellEnd"/>
      <w:r w:rsidR="005A53D3">
        <w:t>, 1983)</w:t>
      </w:r>
      <w:r>
        <w:t xml:space="preserve">. The final critique of the model was that the </w:t>
      </w:r>
      <w:r w:rsidR="00167B67">
        <w:t>practitioner</w:t>
      </w:r>
      <w:r w:rsidR="006E21F3">
        <w:t xml:space="preserve"> portion</w:t>
      </w:r>
      <w:r>
        <w:t xml:space="preserve"> of the model </w:t>
      </w:r>
      <w:proofErr w:type="gramStart"/>
      <w:r>
        <w:t>was not given</w:t>
      </w:r>
      <w:proofErr w:type="gramEnd"/>
      <w:r>
        <w:t xml:space="preserve"> enough attention</w:t>
      </w:r>
      <w:r w:rsidR="005A53D3">
        <w:t>, which was a problem since those using the model considered themselves in the mental health profession (Peterson, 2007)</w:t>
      </w:r>
      <w:r>
        <w:t xml:space="preserve">. Since the </w:t>
      </w:r>
      <w:r w:rsidR="00B00B7C">
        <w:t>professional</w:t>
      </w:r>
      <w:r w:rsidR="00CC0C90">
        <w:t>, who was in charge of</w:t>
      </w:r>
      <w:r>
        <w:t xml:space="preserve"> superv</w:t>
      </w:r>
      <w:r w:rsidR="00CC0C90">
        <w:t xml:space="preserve">ising the Ph.D. candidate, </w:t>
      </w:r>
      <w:proofErr w:type="gramStart"/>
      <w:r w:rsidR="00CC0C90">
        <w:t>was trained</w:t>
      </w:r>
      <w:proofErr w:type="gramEnd"/>
      <w:r w:rsidR="00CC0C90">
        <w:t xml:space="preserve"> as a </w:t>
      </w:r>
      <w:r>
        <w:t>researcher</w:t>
      </w:r>
      <w:r w:rsidR="00CC0C90">
        <w:t xml:space="preserve"> people felt that the supervisors teaching </w:t>
      </w:r>
      <w:r w:rsidR="005A53D3">
        <w:t>were focusing</w:t>
      </w:r>
      <w:r>
        <w:t xml:space="preserve"> too much on</w:t>
      </w:r>
      <w:r w:rsidR="00CC0C90">
        <w:t xml:space="preserve"> the scientist portion of the teaching. The way</w:t>
      </w:r>
      <w:r w:rsidR="006E21F3">
        <w:t>s</w:t>
      </w:r>
      <w:r w:rsidR="00CC0C90">
        <w:t xml:space="preserve"> in which the classes </w:t>
      </w:r>
      <w:proofErr w:type="gramStart"/>
      <w:r w:rsidR="00CC0C90">
        <w:t>were taught</w:t>
      </w:r>
      <w:proofErr w:type="gramEnd"/>
      <w:r w:rsidR="00CC0C90">
        <w:t xml:space="preserve"> </w:t>
      </w:r>
      <w:r w:rsidR="003674D8">
        <w:t>when</w:t>
      </w:r>
      <w:r w:rsidR="00CC0C90">
        <w:t xml:space="preserve"> then </w:t>
      </w:r>
      <w:r w:rsidR="00CC0C90">
        <w:lastRenderedPageBreak/>
        <w:t>neglecting the practi</w:t>
      </w:r>
      <w:r w:rsidR="00167B67">
        <w:t>tioner</w:t>
      </w:r>
      <w:r w:rsidR="00CC0C90">
        <w:t xml:space="preserve"> portion</w:t>
      </w:r>
      <w:r>
        <w:t xml:space="preserve">. Using these critiques an argument </w:t>
      </w:r>
      <w:proofErr w:type="gramStart"/>
      <w:r>
        <w:t>was made</w:t>
      </w:r>
      <w:proofErr w:type="gramEnd"/>
      <w:r>
        <w:t xml:space="preserve"> for the establishment of another</w:t>
      </w:r>
      <w:r w:rsidR="00BE708D">
        <w:t xml:space="preserve"> program to train professional psychologist</w:t>
      </w:r>
      <w:r w:rsidR="00CC0C90">
        <w:t>s</w:t>
      </w:r>
      <w:r w:rsidR="00875444">
        <w:t xml:space="preserve"> </w:t>
      </w:r>
      <w:r>
        <w:t>(</w:t>
      </w:r>
      <w:proofErr w:type="spellStart"/>
      <w:r>
        <w:t>Scheirer</w:t>
      </w:r>
      <w:proofErr w:type="spellEnd"/>
      <w:r>
        <w:t>, 1983).</w:t>
      </w:r>
    </w:p>
    <w:p w:rsidR="00692255" w:rsidRDefault="003674D8" w:rsidP="003A4465">
      <w:pPr>
        <w:tabs>
          <w:tab w:val="left" w:pos="3784"/>
          <w:tab w:val="center" w:pos="5040"/>
        </w:tabs>
        <w:spacing w:line="480" w:lineRule="auto"/>
        <w:ind w:left="0"/>
        <w:jc w:val="center"/>
        <w:rPr>
          <w:b/>
        </w:rPr>
      </w:pPr>
      <w:proofErr w:type="gramStart"/>
      <w:r>
        <w:rPr>
          <w:b/>
        </w:rPr>
        <w:t>Changes in the Ph.D.</w:t>
      </w:r>
      <w:proofErr w:type="gramEnd"/>
    </w:p>
    <w:p w:rsidR="00DF6C8D" w:rsidRDefault="00DF6C8D" w:rsidP="003A4465">
      <w:pPr>
        <w:spacing w:line="480" w:lineRule="auto"/>
        <w:ind w:left="0"/>
        <w:rPr>
          <w:rFonts w:eastAsia="Times New Roman" w:cs="Times New Roman"/>
        </w:rPr>
      </w:pPr>
      <w:r w:rsidRPr="00DF6C8D">
        <w:rPr>
          <w:rFonts w:eastAsia="Times New Roman" w:cs="Times New Roman"/>
        </w:rPr>
        <w:t xml:space="preserve">Prior to the Boulder conference changes were already underway </w:t>
      </w:r>
      <w:r w:rsidR="003674D8">
        <w:rPr>
          <w:rFonts w:eastAsia="Times New Roman" w:cs="Times New Roman"/>
        </w:rPr>
        <w:t>in</w:t>
      </w:r>
      <w:r w:rsidRPr="00DF6C8D">
        <w:rPr>
          <w:rFonts w:eastAsia="Times New Roman" w:cs="Times New Roman"/>
        </w:rPr>
        <w:t xml:space="preserve"> the Ph.D. </w:t>
      </w:r>
      <w:r w:rsidR="00F5287E">
        <w:rPr>
          <w:rFonts w:eastAsia="Times New Roman" w:cs="Times New Roman"/>
        </w:rPr>
        <w:t>programs</w:t>
      </w:r>
      <w:r w:rsidRPr="00DF6C8D">
        <w:rPr>
          <w:rFonts w:eastAsia="Times New Roman" w:cs="Times New Roman"/>
        </w:rPr>
        <w:t>. These changes started near the end of World War II. Needing nearly 4</w:t>
      </w:r>
      <w:r w:rsidR="003674D8">
        <w:rPr>
          <w:rFonts w:eastAsia="Times New Roman" w:cs="Times New Roman"/>
        </w:rPr>
        <w:t>,</w:t>
      </w:r>
      <w:r w:rsidRPr="00DF6C8D">
        <w:rPr>
          <w:rFonts w:eastAsia="Times New Roman" w:cs="Times New Roman"/>
        </w:rPr>
        <w:t xml:space="preserve">700 clinical </w:t>
      </w:r>
      <w:proofErr w:type="gramStart"/>
      <w:r w:rsidRPr="00DF6C8D">
        <w:rPr>
          <w:rFonts w:eastAsia="Times New Roman" w:cs="Times New Roman"/>
        </w:rPr>
        <w:t>psychologist</w:t>
      </w:r>
      <w:proofErr w:type="gramEnd"/>
      <w:r w:rsidRPr="00DF6C8D">
        <w:rPr>
          <w:rFonts w:eastAsia="Times New Roman" w:cs="Times New Roman"/>
        </w:rPr>
        <w:t xml:space="preserve">, the Veterans Administration lobbied for changes in the training of clinical psychologist (Woody &amp; Robertson, 1997). The reason for this was that the Veterans Administration knew that after the war thousands of soldiers would be returning home emotionally damaged. </w:t>
      </w:r>
      <w:r w:rsidR="00F5287E">
        <w:rPr>
          <w:rFonts w:eastAsia="Times New Roman" w:cs="Times New Roman"/>
        </w:rPr>
        <w:t>The belief was that the emotional distress of the veterans would reach its peak in the 1970’s</w:t>
      </w:r>
      <w:r w:rsidR="003674D8">
        <w:rPr>
          <w:rFonts w:eastAsia="Times New Roman" w:cs="Times New Roman"/>
        </w:rPr>
        <w:t>,</w:t>
      </w:r>
      <w:r w:rsidR="00F5287E">
        <w:rPr>
          <w:rFonts w:eastAsia="Times New Roman" w:cs="Times New Roman"/>
        </w:rPr>
        <w:t xml:space="preserve"> so if the administration started recruiting psychologists early the problem would be reduced (</w:t>
      </w:r>
      <w:proofErr w:type="spellStart"/>
      <w:r w:rsidR="00F5287E">
        <w:rPr>
          <w:rFonts w:eastAsia="Times New Roman" w:cs="Times New Roman"/>
        </w:rPr>
        <w:t>Trierweiler</w:t>
      </w:r>
      <w:proofErr w:type="spellEnd"/>
      <w:r w:rsidR="00F5287E">
        <w:rPr>
          <w:rFonts w:eastAsia="Times New Roman" w:cs="Times New Roman"/>
        </w:rPr>
        <w:t xml:space="preserve"> &amp; </w:t>
      </w:r>
      <w:proofErr w:type="spellStart"/>
      <w:r w:rsidR="00F5287E">
        <w:rPr>
          <w:rFonts w:eastAsia="Times New Roman" w:cs="Times New Roman"/>
        </w:rPr>
        <w:t>Stricker</w:t>
      </w:r>
      <w:proofErr w:type="spellEnd"/>
      <w:r w:rsidR="00F5287E">
        <w:rPr>
          <w:rFonts w:eastAsia="Times New Roman" w:cs="Times New Roman"/>
        </w:rPr>
        <w:t xml:space="preserve">, 1998). </w:t>
      </w:r>
      <w:r w:rsidRPr="00DF6C8D">
        <w:rPr>
          <w:rFonts w:eastAsia="Times New Roman" w:cs="Times New Roman"/>
        </w:rPr>
        <w:t xml:space="preserve">This administration wanted to take the psychologist that </w:t>
      </w:r>
      <w:proofErr w:type="gramStart"/>
      <w:r w:rsidRPr="00DF6C8D">
        <w:rPr>
          <w:rFonts w:eastAsia="Times New Roman" w:cs="Times New Roman"/>
        </w:rPr>
        <w:t>had been employed</w:t>
      </w:r>
      <w:proofErr w:type="gramEnd"/>
      <w:r w:rsidRPr="00DF6C8D">
        <w:rPr>
          <w:rFonts w:eastAsia="Times New Roman" w:cs="Times New Roman"/>
        </w:rPr>
        <w:t xml:space="preserve"> by them during the war and give them the training necessary to assist with this problem (</w:t>
      </w:r>
      <w:proofErr w:type="spellStart"/>
      <w:r w:rsidRPr="00DF6C8D">
        <w:rPr>
          <w:rFonts w:eastAsia="Times New Roman" w:cs="Times New Roman"/>
        </w:rPr>
        <w:t>Korchin</w:t>
      </w:r>
      <w:proofErr w:type="spellEnd"/>
      <w:r w:rsidRPr="00DF6C8D">
        <w:rPr>
          <w:rFonts w:eastAsia="Times New Roman" w:cs="Times New Roman"/>
        </w:rPr>
        <w:t>, 1976).</w:t>
      </w:r>
      <w:r w:rsidR="00F5287E">
        <w:rPr>
          <w:rFonts w:eastAsia="Times New Roman" w:cs="Times New Roman"/>
        </w:rPr>
        <w:t xml:space="preserve"> </w:t>
      </w:r>
      <w:r>
        <w:rPr>
          <w:rFonts w:eastAsia="Times New Roman" w:cs="Times New Roman"/>
        </w:rPr>
        <w:t xml:space="preserve">Joining with the </w:t>
      </w:r>
      <w:r w:rsidR="00F5287E">
        <w:rPr>
          <w:rFonts w:eastAsia="Times New Roman" w:cs="Times New Roman"/>
        </w:rPr>
        <w:t xml:space="preserve">U.S. Department of Public Health and the Institute of Mental Health changes </w:t>
      </w:r>
      <w:proofErr w:type="gramStart"/>
      <w:r w:rsidR="00F5287E">
        <w:rPr>
          <w:rFonts w:eastAsia="Times New Roman" w:cs="Times New Roman"/>
        </w:rPr>
        <w:t>were made</w:t>
      </w:r>
      <w:proofErr w:type="gramEnd"/>
      <w:r w:rsidR="00F5287E">
        <w:rPr>
          <w:rFonts w:eastAsia="Times New Roman" w:cs="Times New Roman"/>
        </w:rPr>
        <w:t xml:space="preserve"> to the way graduate schools taught their clinical psychology students (</w:t>
      </w:r>
      <w:proofErr w:type="spellStart"/>
      <w:r w:rsidR="003674D8">
        <w:rPr>
          <w:rFonts w:eastAsia="Times New Roman" w:cs="Times New Roman"/>
        </w:rPr>
        <w:t>Trierweiler</w:t>
      </w:r>
      <w:proofErr w:type="spellEnd"/>
      <w:r w:rsidR="00F5287E">
        <w:rPr>
          <w:rFonts w:eastAsia="Times New Roman" w:cs="Times New Roman"/>
        </w:rPr>
        <w:t xml:space="preserve"> &amp;</w:t>
      </w:r>
      <w:r w:rsidR="00426A17">
        <w:rPr>
          <w:rFonts w:eastAsia="Times New Roman" w:cs="Times New Roman"/>
        </w:rPr>
        <w:t xml:space="preserve"> </w:t>
      </w:r>
      <w:proofErr w:type="spellStart"/>
      <w:r w:rsidR="003674D8">
        <w:rPr>
          <w:rFonts w:eastAsia="Times New Roman" w:cs="Times New Roman"/>
        </w:rPr>
        <w:t>Stricker</w:t>
      </w:r>
      <w:proofErr w:type="spellEnd"/>
      <w:r w:rsidR="003674D8">
        <w:rPr>
          <w:rFonts w:eastAsia="Times New Roman" w:cs="Times New Roman"/>
        </w:rPr>
        <w:t>, 1998</w:t>
      </w:r>
      <w:r w:rsidR="00F5287E">
        <w:rPr>
          <w:rFonts w:eastAsia="Times New Roman" w:cs="Times New Roman"/>
        </w:rPr>
        <w:t>).</w:t>
      </w:r>
    </w:p>
    <w:p w:rsidR="00F5287E" w:rsidRPr="00DF6C8D" w:rsidRDefault="00F5287E" w:rsidP="003A4465">
      <w:pPr>
        <w:spacing w:line="480" w:lineRule="auto"/>
        <w:ind w:left="0"/>
        <w:rPr>
          <w:rFonts w:eastAsia="Times New Roman" w:cs="Times New Roman"/>
        </w:rPr>
      </w:pPr>
      <w:r>
        <w:rPr>
          <w:rFonts w:eastAsia="Times New Roman" w:cs="Times New Roman"/>
        </w:rPr>
        <w:t xml:space="preserve">Up until this point clinical students </w:t>
      </w:r>
      <w:proofErr w:type="gramStart"/>
      <w:r>
        <w:rPr>
          <w:rFonts w:eastAsia="Times New Roman" w:cs="Times New Roman"/>
        </w:rPr>
        <w:t>were trained</w:t>
      </w:r>
      <w:proofErr w:type="gramEnd"/>
      <w:r>
        <w:rPr>
          <w:rFonts w:eastAsia="Times New Roman" w:cs="Times New Roman"/>
        </w:rPr>
        <w:t xml:space="preserve"> in a manner that made them suited best </w:t>
      </w:r>
      <w:r w:rsidR="00426A17">
        <w:rPr>
          <w:rFonts w:eastAsia="Times New Roman" w:cs="Times New Roman"/>
        </w:rPr>
        <w:t>for work</w:t>
      </w:r>
      <w:r>
        <w:rPr>
          <w:rFonts w:eastAsia="Times New Roman" w:cs="Times New Roman"/>
        </w:rPr>
        <w:t xml:space="preserve"> in an academic setting. There was little </w:t>
      </w:r>
      <w:proofErr w:type="gramStart"/>
      <w:r>
        <w:rPr>
          <w:rFonts w:eastAsia="Times New Roman" w:cs="Times New Roman"/>
        </w:rPr>
        <w:t>emphasize</w:t>
      </w:r>
      <w:proofErr w:type="gramEnd"/>
      <w:r>
        <w:rPr>
          <w:rFonts w:eastAsia="Times New Roman" w:cs="Times New Roman"/>
        </w:rPr>
        <w:t xml:space="preserve"> on actually applying the skills they were learning. Unless the students went to a site to conduct a program similar to an internship or found a professor to individually supervise them, almost no application of the skills </w:t>
      </w:r>
      <w:proofErr w:type="spellStart"/>
      <w:r w:rsidR="003674D8">
        <w:rPr>
          <w:rFonts w:eastAsia="Times New Roman" w:cs="Times New Roman"/>
        </w:rPr>
        <w:t>occured</w:t>
      </w:r>
      <w:proofErr w:type="spellEnd"/>
      <w:r>
        <w:rPr>
          <w:rFonts w:eastAsia="Times New Roman" w:cs="Times New Roman"/>
        </w:rPr>
        <w:t xml:space="preserve"> (</w:t>
      </w:r>
      <w:proofErr w:type="spellStart"/>
      <w:r>
        <w:rPr>
          <w:rFonts w:eastAsia="Times New Roman" w:cs="Times New Roman"/>
        </w:rPr>
        <w:t>Trierweiler</w:t>
      </w:r>
      <w:proofErr w:type="spellEnd"/>
      <w:r>
        <w:rPr>
          <w:rFonts w:eastAsia="Times New Roman" w:cs="Times New Roman"/>
        </w:rPr>
        <w:t xml:space="preserve"> &amp; </w:t>
      </w:r>
      <w:proofErr w:type="spellStart"/>
      <w:r>
        <w:rPr>
          <w:rFonts w:eastAsia="Times New Roman" w:cs="Times New Roman"/>
        </w:rPr>
        <w:t>Stricker</w:t>
      </w:r>
      <w:proofErr w:type="spellEnd"/>
      <w:r>
        <w:rPr>
          <w:rFonts w:eastAsia="Times New Roman" w:cs="Times New Roman"/>
        </w:rPr>
        <w:t>, 1998).</w:t>
      </w:r>
      <w:r w:rsidR="00426A17">
        <w:rPr>
          <w:rFonts w:eastAsia="Times New Roman" w:cs="Times New Roman"/>
        </w:rPr>
        <w:t xml:space="preserve"> To promote going to </w:t>
      </w:r>
      <w:r w:rsidR="00932A4C">
        <w:rPr>
          <w:rFonts w:eastAsia="Times New Roman" w:cs="Times New Roman"/>
        </w:rPr>
        <w:t>an</w:t>
      </w:r>
      <w:r w:rsidR="00426A17">
        <w:rPr>
          <w:rFonts w:eastAsia="Times New Roman" w:cs="Times New Roman"/>
        </w:rPr>
        <w:t xml:space="preserve"> institution with one of the new clinical psychology </w:t>
      </w:r>
      <w:r w:rsidR="00932A4C">
        <w:rPr>
          <w:rFonts w:eastAsia="Times New Roman" w:cs="Times New Roman"/>
        </w:rPr>
        <w:t>programs</w:t>
      </w:r>
      <w:r w:rsidR="00426A17">
        <w:rPr>
          <w:rFonts w:eastAsia="Times New Roman" w:cs="Times New Roman"/>
        </w:rPr>
        <w:t xml:space="preserve"> the Veterans Administration gave stipends </w:t>
      </w:r>
      <w:r w:rsidR="00932A4C">
        <w:rPr>
          <w:rFonts w:eastAsia="Times New Roman" w:cs="Times New Roman"/>
        </w:rPr>
        <w:t>and provided internship opportunities to students</w:t>
      </w:r>
      <w:r w:rsidR="003674D8">
        <w:rPr>
          <w:rFonts w:eastAsia="Times New Roman" w:cs="Times New Roman"/>
        </w:rPr>
        <w:t xml:space="preserve"> who attended one of these institutions</w:t>
      </w:r>
      <w:r w:rsidR="00932A4C">
        <w:rPr>
          <w:rFonts w:eastAsia="Times New Roman" w:cs="Times New Roman"/>
        </w:rPr>
        <w:t xml:space="preserve">. To get the assistance from the federal government schools had to teach how to diagnose, conduct psychotherapy, and be able to </w:t>
      </w:r>
      <w:r w:rsidR="00932A4C">
        <w:rPr>
          <w:rFonts w:eastAsia="Times New Roman" w:cs="Times New Roman"/>
        </w:rPr>
        <w:lastRenderedPageBreak/>
        <w:t>competently conduct research. By 1950 almost half of the Ph.D. students that were clinical psychologist</w:t>
      </w:r>
      <w:r w:rsidR="003674D8">
        <w:rPr>
          <w:rFonts w:eastAsia="Times New Roman" w:cs="Times New Roman"/>
        </w:rPr>
        <w:t>s</w:t>
      </w:r>
      <w:r w:rsidR="00932A4C">
        <w:rPr>
          <w:rFonts w:eastAsia="Times New Roman" w:cs="Times New Roman"/>
        </w:rPr>
        <w:t xml:space="preserve"> were coming through these new programs (</w:t>
      </w:r>
      <w:proofErr w:type="spellStart"/>
      <w:r w:rsidR="00932A4C">
        <w:rPr>
          <w:rFonts w:eastAsia="Times New Roman" w:cs="Times New Roman"/>
        </w:rPr>
        <w:t>Korchin</w:t>
      </w:r>
      <w:proofErr w:type="spellEnd"/>
      <w:r w:rsidR="00932A4C">
        <w:rPr>
          <w:rFonts w:eastAsia="Times New Roman" w:cs="Times New Roman"/>
        </w:rPr>
        <w:t>, 1976).</w:t>
      </w:r>
      <w:r w:rsidR="00426A17">
        <w:rPr>
          <w:rFonts w:eastAsia="Times New Roman" w:cs="Times New Roman"/>
        </w:rPr>
        <w:t xml:space="preserve"> </w:t>
      </w:r>
    </w:p>
    <w:p w:rsidR="00F36C66" w:rsidRDefault="003674D8" w:rsidP="003A4465">
      <w:pPr>
        <w:spacing w:line="480" w:lineRule="auto"/>
        <w:ind w:left="0"/>
      </w:pPr>
      <w:r>
        <w:t>Another change in the Ph.D. came from a</w:t>
      </w:r>
      <w:r w:rsidR="00F36C66">
        <w:t xml:space="preserve"> conference</w:t>
      </w:r>
      <w:r>
        <w:t xml:space="preserve"> that</w:t>
      </w:r>
      <w:r w:rsidR="00F36C66">
        <w:t xml:space="preserve"> </w:t>
      </w:r>
      <w:proofErr w:type="gramStart"/>
      <w:r w:rsidR="00F36C66">
        <w:t>was held</w:t>
      </w:r>
      <w:proofErr w:type="gramEnd"/>
      <w:r w:rsidR="00F36C66">
        <w:t xml:space="preserve"> in the summer of 1949 to standardize the program of graduate </w:t>
      </w:r>
      <w:r>
        <w:t>clinical psychologist</w:t>
      </w:r>
      <w:r w:rsidR="00F36C66">
        <w:t xml:space="preserve"> in America. </w:t>
      </w:r>
      <w:r w:rsidR="00C84268">
        <w:t>The focus was on the training of</w:t>
      </w:r>
      <w:r w:rsidR="00FC7BA1">
        <w:t xml:space="preserve"> clinical psychologist</w:t>
      </w:r>
      <w:r w:rsidR="00CC0C90">
        <w:t>s</w:t>
      </w:r>
      <w:r w:rsidR="00FC7BA1">
        <w:t xml:space="preserve">. For </w:t>
      </w:r>
      <w:r w:rsidR="00C84268">
        <w:t>fifteen</w:t>
      </w:r>
      <w:r w:rsidR="00FC7BA1">
        <w:t xml:space="preserve"> days </w:t>
      </w:r>
      <w:r w:rsidR="00C84268">
        <w:t>seventy three</w:t>
      </w:r>
      <w:r w:rsidR="00FC7BA1">
        <w:t xml:space="preserve"> people from various psychology </w:t>
      </w:r>
      <w:r w:rsidR="005A53D3">
        <w:t xml:space="preserve">institutions </w:t>
      </w:r>
      <w:r w:rsidR="00FC7BA1">
        <w:t>and</w:t>
      </w:r>
      <w:r w:rsidR="005A53D3">
        <w:t xml:space="preserve"> people in</w:t>
      </w:r>
      <w:r w:rsidR="00FC7BA1">
        <w:t xml:space="preserve"> </w:t>
      </w:r>
      <w:r>
        <w:t>fields related to psychology</w:t>
      </w:r>
      <w:r w:rsidR="00FC7BA1">
        <w:t xml:space="preserve"> attempted to look at current requirements and the requirements that were going to be needed in the future by professional services to develop a new model of training</w:t>
      </w:r>
      <w:r w:rsidR="005A53D3">
        <w:t xml:space="preserve"> (Baker &amp; Benjamin, 2007)</w:t>
      </w:r>
      <w:r w:rsidR="00FC7BA1">
        <w:t>. Factors such as how much access undergraduates would have to clinical courses, requirements for institutions that offered internships, financial aid for graduate</w:t>
      </w:r>
      <w:r w:rsidR="00CC0C90">
        <w:t xml:space="preserve"> students, and how to train students for future </w:t>
      </w:r>
      <w:r w:rsidR="00FC7BA1">
        <w:t>career</w:t>
      </w:r>
      <w:r w:rsidR="00CC0C90">
        <w:t xml:space="preserve">s were </w:t>
      </w:r>
      <w:r>
        <w:t>some of</w:t>
      </w:r>
      <w:r w:rsidR="00CC0C90">
        <w:t xml:space="preserve"> the factors that </w:t>
      </w:r>
      <w:proofErr w:type="gramStart"/>
      <w:r w:rsidR="00CC0C90">
        <w:t>were discussed</w:t>
      </w:r>
      <w:proofErr w:type="gramEnd"/>
      <w:r w:rsidR="00CC0C90">
        <w:t xml:space="preserve"> d</w:t>
      </w:r>
      <w:r w:rsidR="00C84268">
        <w:t>uring the conference</w:t>
      </w:r>
      <w:r w:rsidR="00FC7BA1">
        <w:t>. Out of this conference came the scientist-</w:t>
      </w:r>
      <w:r w:rsidR="00167B67">
        <w:t>practitioner</w:t>
      </w:r>
      <w:r w:rsidR="00FC7BA1">
        <w:t xml:space="preserve"> model, which </w:t>
      </w:r>
      <w:proofErr w:type="gramStart"/>
      <w:r w:rsidR="00FC7BA1">
        <w:t>was used</w:t>
      </w:r>
      <w:proofErr w:type="gramEnd"/>
      <w:r w:rsidR="00FC7BA1">
        <w:t xml:space="preserve"> as the training model for graduate programs across the country</w:t>
      </w:r>
      <w:r w:rsidR="00C84268">
        <w:t xml:space="preserve"> for the next twenty years</w:t>
      </w:r>
      <w:r w:rsidR="00FC7BA1">
        <w:t xml:space="preserve"> (Peterson, 2007).</w:t>
      </w:r>
    </w:p>
    <w:p w:rsidR="00D76885" w:rsidRDefault="00692255" w:rsidP="003A4465">
      <w:pPr>
        <w:spacing w:line="480" w:lineRule="auto"/>
        <w:ind w:left="0"/>
      </w:pPr>
      <w:r>
        <w:t xml:space="preserve">The </w:t>
      </w:r>
      <w:r w:rsidR="003674D8">
        <w:t>idea for</w:t>
      </w:r>
      <w:r>
        <w:t xml:space="preserve"> this model came from a</w:t>
      </w:r>
      <w:r w:rsidR="00272391">
        <w:t xml:space="preserve"> report filed two years earlier </w:t>
      </w:r>
      <w:r>
        <w:t xml:space="preserve">by the Committee on Training in Clinical Psychology. This report would later be known as the </w:t>
      </w:r>
      <w:proofErr w:type="spellStart"/>
      <w:r>
        <w:t>Shakow</w:t>
      </w:r>
      <w:proofErr w:type="spellEnd"/>
      <w:r>
        <w:t xml:space="preserve"> report</w:t>
      </w:r>
      <w:r w:rsidR="003674D8">
        <w:t>, named after the head of the committee</w:t>
      </w:r>
      <w:r>
        <w:t xml:space="preserve">. The </w:t>
      </w:r>
      <w:proofErr w:type="spellStart"/>
      <w:r>
        <w:t>Shakow</w:t>
      </w:r>
      <w:proofErr w:type="spellEnd"/>
      <w:r>
        <w:t xml:space="preserve"> report included a </w:t>
      </w:r>
      <w:r w:rsidR="00CC0C90">
        <w:t>basic outline</w:t>
      </w:r>
      <w:r>
        <w:t xml:space="preserve"> for accreditation of programs for graduate schools</w:t>
      </w:r>
      <w:r w:rsidR="00272391">
        <w:t xml:space="preserve"> (Peterson, 2007)</w:t>
      </w:r>
      <w:r>
        <w:t>.</w:t>
      </w:r>
      <w:r w:rsidR="003674D8">
        <w:t xml:space="preserve"> In order to determine accreditation a few issues had to be resolved. F</w:t>
      </w:r>
      <w:r>
        <w:t xml:space="preserve">irst </w:t>
      </w:r>
      <w:r w:rsidR="003674D8">
        <w:t xml:space="preserve">the </w:t>
      </w:r>
      <w:r>
        <w:t xml:space="preserve">outline the goals of clinical psychology the report first defined the role of clinical psychologist. </w:t>
      </w:r>
      <w:r w:rsidR="00272391">
        <w:t>The rep</w:t>
      </w:r>
      <w:r w:rsidR="003674D8">
        <w:t>or</w:t>
      </w:r>
      <w:r w:rsidR="00272391">
        <w:t xml:space="preserve">t defined the role of a clinical psychologist as someone who works to gain knowledge about a person’s personality and develop methods that </w:t>
      </w:r>
      <w:proofErr w:type="gramStart"/>
      <w:r w:rsidR="00272391">
        <w:t>can be utilized</w:t>
      </w:r>
      <w:proofErr w:type="gramEnd"/>
      <w:r w:rsidR="00272391">
        <w:t xml:space="preserve"> to increase the quality of life for the individual. </w:t>
      </w:r>
      <w:r>
        <w:t xml:space="preserve">The report called clinical psychology a science and an art. For this reason the report focused on a need for both applied and theoretical knowledge. The focus of the combination of these two items would be in three areas: diagnosis, </w:t>
      </w:r>
      <w:r>
        <w:lastRenderedPageBreak/>
        <w:t>therapy, and research (Peterson, 2007). It was not the intention of the APA</w:t>
      </w:r>
      <w:r w:rsidR="003674D8">
        <w:t>,</w:t>
      </w:r>
      <w:r>
        <w:t xml:space="preserve"> at the time</w:t>
      </w:r>
      <w:r w:rsidR="003674D8">
        <w:t>,</w:t>
      </w:r>
      <w:r>
        <w:t xml:space="preserve"> to separate applied and theoretical knowledge. The intention </w:t>
      </w:r>
      <w:r w:rsidR="00664DB0">
        <w:t xml:space="preserve">of the APA </w:t>
      </w:r>
      <w:r>
        <w:t xml:space="preserve">was to be able to give a </w:t>
      </w:r>
      <w:r w:rsidR="00E637B8">
        <w:t>student</w:t>
      </w:r>
      <w:r>
        <w:t xml:space="preserve"> both tools </w:t>
      </w:r>
      <w:r w:rsidR="00E637B8">
        <w:t>as a practi</w:t>
      </w:r>
      <w:r w:rsidR="00272391">
        <w:t>ti</w:t>
      </w:r>
      <w:r w:rsidR="00E637B8">
        <w:t xml:space="preserve">oner and researcher </w:t>
      </w:r>
      <w:r>
        <w:t xml:space="preserve">instead of </w:t>
      </w:r>
      <w:r w:rsidR="00E637B8">
        <w:t>people specializing as a pract</w:t>
      </w:r>
      <w:r w:rsidR="00272391">
        <w:t>it</w:t>
      </w:r>
      <w:r w:rsidR="00E637B8">
        <w:t xml:space="preserve">ioner or researcher </w:t>
      </w:r>
      <w:r>
        <w:t>(</w:t>
      </w:r>
      <w:proofErr w:type="spellStart"/>
      <w:r w:rsidR="00692319">
        <w:t>Brotemarkle</w:t>
      </w:r>
      <w:proofErr w:type="spellEnd"/>
      <w:r w:rsidR="00692319">
        <w:t xml:space="preserve">, </w:t>
      </w:r>
      <w:r w:rsidR="00E637B8">
        <w:t>et al.</w:t>
      </w:r>
      <w:r>
        <w:t>, 1945)</w:t>
      </w:r>
    </w:p>
    <w:p w:rsidR="00DD0DF2" w:rsidRDefault="00143510" w:rsidP="007150C7">
      <w:pPr>
        <w:spacing w:line="480" w:lineRule="auto"/>
        <w:ind w:left="0"/>
      </w:pPr>
      <w:r>
        <w:t xml:space="preserve">A new goal </w:t>
      </w:r>
      <w:proofErr w:type="gramStart"/>
      <w:r>
        <w:t>was then developed</w:t>
      </w:r>
      <w:proofErr w:type="gramEnd"/>
      <w:r>
        <w:t xml:space="preserve"> in order to outline what the scientist-</w:t>
      </w:r>
      <w:r w:rsidR="00167B67">
        <w:t>practitioner</w:t>
      </w:r>
      <w:r>
        <w:t xml:space="preserve"> goals were. As a </w:t>
      </w:r>
      <w:r w:rsidR="00167B67">
        <w:t>practitioner</w:t>
      </w:r>
      <w:r>
        <w:t xml:space="preserve"> the person should be able to </w:t>
      </w:r>
      <w:r w:rsidR="003674D8">
        <w:t>understand</w:t>
      </w:r>
      <w:r>
        <w:t xml:space="preserve"> responses and actions clients demonstrate during a session. As a scientist</w:t>
      </w:r>
      <w:r w:rsidR="00E637B8">
        <w:t xml:space="preserve">, students </w:t>
      </w:r>
      <w:proofErr w:type="gramStart"/>
      <w:r w:rsidR="00E637B8">
        <w:t>are expected</w:t>
      </w:r>
      <w:proofErr w:type="gramEnd"/>
      <w:r w:rsidR="00E637B8">
        <w:t xml:space="preserve"> to be able to</w:t>
      </w:r>
      <w:r>
        <w:t xml:space="preserve"> complete all the steps of the scientific method. When both pieces are put together the person should be able use one to develop the other. For example</w:t>
      </w:r>
      <w:r w:rsidR="00E637B8">
        <w:t>,</w:t>
      </w:r>
      <w:r>
        <w:t xml:space="preserve"> through observation the person should be able to formulate </w:t>
      </w:r>
      <w:r w:rsidR="00E637B8">
        <w:t>a hypothesis</w:t>
      </w:r>
      <w:r>
        <w:t xml:space="preserve"> and test the hypothesis (Peterson, 2007). This also marks a change in psychology from a mental health profession to a health profession with knowledge and services (</w:t>
      </w:r>
      <w:proofErr w:type="spellStart"/>
      <w:r>
        <w:t>Belar</w:t>
      </w:r>
      <w:proofErr w:type="spellEnd"/>
      <w:r>
        <w:t>, 2000).</w:t>
      </w:r>
      <w:r w:rsidR="00E637B8">
        <w:t xml:space="preserve"> Both, students who train as a scientist and those that are practitioners</w:t>
      </w:r>
      <w:r>
        <w:t xml:space="preserve"> are limited by a code of </w:t>
      </w:r>
      <w:r w:rsidR="00CC47AE">
        <w:t>eth</w:t>
      </w:r>
      <w:r w:rsidR="003674D8">
        <w:t>ics with this</w:t>
      </w:r>
      <w:r>
        <w:t xml:space="preserve"> the </w:t>
      </w:r>
      <w:r w:rsidR="00167B67">
        <w:t>practitioner</w:t>
      </w:r>
      <w:r>
        <w:t xml:space="preserve"> side ensure that only the most effective tr</w:t>
      </w:r>
      <w:r w:rsidR="006A08E8">
        <w:t>eatments are used on clients (Peterson, 2007).</w:t>
      </w:r>
    </w:p>
    <w:p w:rsidR="0072799E" w:rsidRDefault="003674D8" w:rsidP="003A4465">
      <w:pPr>
        <w:spacing w:line="480" w:lineRule="auto"/>
        <w:ind w:firstLine="0"/>
        <w:jc w:val="center"/>
        <w:rPr>
          <w:b/>
        </w:rPr>
      </w:pPr>
      <w:r>
        <w:rPr>
          <w:b/>
        </w:rPr>
        <w:t>Creating</w:t>
      </w:r>
      <w:r w:rsidR="00E637B8">
        <w:rPr>
          <w:b/>
        </w:rPr>
        <w:t xml:space="preserve"> a Separate Degree</w:t>
      </w:r>
    </w:p>
    <w:p w:rsidR="0054081D" w:rsidRDefault="00CC47AE" w:rsidP="003A4465">
      <w:pPr>
        <w:spacing w:line="480" w:lineRule="auto"/>
        <w:ind w:left="0"/>
      </w:pPr>
      <w:r w:rsidRPr="00CC47AE">
        <w:rPr>
          <w:rFonts w:eastAsia="Times New Roman" w:cs="Times New Roman"/>
        </w:rPr>
        <w:t xml:space="preserve">The APA recognized that the requirements for the Ph.D. did not fully train students that wanted to practice after graduate school. Only the minimum requirements </w:t>
      </w:r>
      <w:proofErr w:type="gramStart"/>
      <w:r w:rsidRPr="00CC47AE">
        <w:rPr>
          <w:rFonts w:eastAsia="Times New Roman" w:cs="Times New Roman"/>
        </w:rPr>
        <w:t>were being met</w:t>
      </w:r>
      <w:proofErr w:type="gramEnd"/>
      <w:r w:rsidRPr="00CC47AE">
        <w:rPr>
          <w:rFonts w:eastAsia="Times New Roman" w:cs="Times New Roman"/>
        </w:rPr>
        <w:t xml:space="preserve"> by the standards for a Ph.D. (Wertheimer, 2000).</w:t>
      </w:r>
      <w:r>
        <w:rPr>
          <w:rFonts w:eastAsia="Times New Roman" w:cs="Times New Roman"/>
        </w:rPr>
        <w:t xml:space="preserve"> </w:t>
      </w:r>
      <w:r w:rsidR="00B0759F">
        <w:t>For many years the scientist-</w:t>
      </w:r>
      <w:r w:rsidR="00167B67">
        <w:t>practitioner</w:t>
      </w:r>
      <w:r w:rsidR="00B0759F">
        <w:t xml:space="preserve"> model was the main model used for the training of doctorat</w:t>
      </w:r>
      <w:r w:rsidR="003674D8">
        <w:t>e level students. The scientist-</w:t>
      </w:r>
      <w:r w:rsidR="00167B67">
        <w:t>practitioner</w:t>
      </w:r>
      <w:r w:rsidR="00B0759F">
        <w:t xml:space="preserve"> model </w:t>
      </w:r>
      <w:proofErr w:type="gramStart"/>
      <w:r w:rsidR="00B0759F">
        <w:t>was upheld</w:t>
      </w:r>
      <w:proofErr w:type="gramEnd"/>
      <w:r w:rsidR="00B0759F">
        <w:t xml:space="preserve"> after reexamination sixteen years after its creation at a conference in Chicago. However criticism of the model began to rise after the Vietnam War, this was not the first time the model </w:t>
      </w:r>
      <w:proofErr w:type="gramStart"/>
      <w:r w:rsidR="00B0759F">
        <w:t>was criticized</w:t>
      </w:r>
      <w:proofErr w:type="gramEnd"/>
      <w:r w:rsidR="00B0759F">
        <w:t>. There were four main issues with the model (</w:t>
      </w:r>
      <w:proofErr w:type="spellStart"/>
      <w:r w:rsidR="00B0759F">
        <w:t>Scheirer</w:t>
      </w:r>
      <w:proofErr w:type="spellEnd"/>
      <w:r w:rsidR="00B0759F">
        <w:t xml:space="preserve">, 1983). </w:t>
      </w:r>
    </w:p>
    <w:p w:rsidR="0054081D" w:rsidRDefault="00B0759F" w:rsidP="003A4465">
      <w:pPr>
        <w:spacing w:line="480" w:lineRule="auto"/>
        <w:ind w:left="0"/>
      </w:pPr>
      <w:r>
        <w:lastRenderedPageBreak/>
        <w:t xml:space="preserve">The first was that programs that used the model were not generating enough </w:t>
      </w:r>
      <w:r w:rsidR="00167B67">
        <w:t>practitioner</w:t>
      </w:r>
      <w:r>
        <w:t>s to meet the rising demand</w:t>
      </w:r>
      <w:r w:rsidR="001F229C">
        <w:t xml:space="preserve">, </w:t>
      </w:r>
      <w:r w:rsidR="003674D8">
        <w:t>caused by the return of WWII veterans</w:t>
      </w:r>
      <w:r>
        <w:t>. From one state only 20</w:t>
      </w:r>
      <w:r w:rsidR="003674D8">
        <w:t xml:space="preserve"> doctorate graduate students</w:t>
      </w:r>
      <w:r w:rsidR="001F229C">
        <w:t xml:space="preserve"> were graduating </w:t>
      </w:r>
      <w:r>
        <w:t xml:space="preserve">per year (Peterson, 1982). The next criticism had to do with the quality of the model. Students </w:t>
      </w:r>
      <w:proofErr w:type="gramStart"/>
      <w:r>
        <w:t>being trained</w:t>
      </w:r>
      <w:proofErr w:type="gramEnd"/>
      <w:r>
        <w:t xml:space="preserve"> were not being trained as fully as they should have as either scientist</w:t>
      </w:r>
      <w:r w:rsidR="00E637B8">
        <w:t>s</w:t>
      </w:r>
      <w:r>
        <w:t xml:space="preserve"> or as </w:t>
      </w:r>
      <w:r w:rsidR="00167B67">
        <w:t>practitioner</w:t>
      </w:r>
      <w:r>
        <w:t>s. Due to</w:t>
      </w:r>
      <w:r w:rsidR="003674D8">
        <w:t xml:space="preserve"> the amount of time students have</w:t>
      </w:r>
      <w:r>
        <w:t xml:space="preserve"> to complete the program, it was difficult to fully teach students how to capably serve as both a scientist and </w:t>
      </w:r>
      <w:r w:rsidR="00167B67">
        <w:t>practitioner</w:t>
      </w:r>
      <w:r>
        <w:t xml:space="preserve">. Also based on student </w:t>
      </w:r>
      <w:r w:rsidR="001F229C">
        <w:t xml:space="preserve">survey </w:t>
      </w:r>
      <w:r>
        <w:t xml:space="preserve">information, the model did not encompass the students interest nor allow the students to apply their strengths in the field </w:t>
      </w:r>
      <w:proofErr w:type="gramStart"/>
      <w:r>
        <w:t xml:space="preserve">of </w:t>
      </w:r>
      <w:r w:rsidR="001F229C">
        <w:t xml:space="preserve"> applied</w:t>
      </w:r>
      <w:proofErr w:type="gramEnd"/>
      <w:r w:rsidR="001F229C">
        <w:t xml:space="preserve"> </w:t>
      </w:r>
      <w:r>
        <w:t>psychology (</w:t>
      </w:r>
      <w:proofErr w:type="spellStart"/>
      <w:r>
        <w:t>S</w:t>
      </w:r>
      <w:r w:rsidR="00E637B8">
        <w:t>cheirer</w:t>
      </w:r>
      <w:proofErr w:type="spellEnd"/>
      <w:r w:rsidR="00E637B8">
        <w:t>, 1983).</w:t>
      </w:r>
    </w:p>
    <w:p w:rsidR="00B0759F" w:rsidRPr="00CC47AE" w:rsidRDefault="00E637B8" w:rsidP="003A4465">
      <w:pPr>
        <w:spacing w:line="480" w:lineRule="auto"/>
        <w:ind w:left="0"/>
        <w:rPr>
          <w:rFonts w:eastAsia="Times New Roman" w:cs="Times New Roman"/>
        </w:rPr>
      </w:pPr>
      <w:r>
        <w:t xml:space="preserve"> The third critique</w:t>
      </w:r>
      <w:r w:rsidR="00B0759F">
        <w:t xml:space="preserve"> of the model was that it was</w:t>
      </w:r>
      <w:r>
        <w:t xml:space="preserve"> not providing any knowledge to improve upon what </w:t>
      </w:r>
      <w:proofErr w:type="gramStart"/>
      <w:r>
        <w:t>was already known</w:t>
      </w:r>
      <w:proofErr w:type="gramEnd"/>
      <w:r>
        <w:t xml:space="preserve"> about psychology (Levy, 1962). The final critique of the model focused on the professionals who were teaching the scientist-practitioner model</w:t>
      </w:r>
      <w:r w:rsidR="00B0759F">
        <w:t xml:space="preserve">. </w:t>
      </w:r>
      <w:r>
        <w:t>Those</w:t>
      </w:r>
      <w:r w:rsidR="00B0759F">
        <w:t xml:space="preserve"> who trained students were academics </w:t>
      </w:r>
      <w:proofErr w:type="gramStart"/>
      <w:r w:rsidR="00B0759F">
        <w:t>who</w:t>
      </w:r>
      <w:proofErr w:type="gramEnd"/>
      <w:r w:rsidR="00B0759F">
        <w:t xml:space="preserve"> had been trained as scientist</w:t>
      </w:r>
      <w:r w:rsidR="001D7919">
        <w:t>s</w:t>
      </w:r>
      <w:r w:rsidR="00B0759F">
        <w:t xml:space="preserve">, not </w:t>
      </w:r>
      <w:r w:rsidR="00167B67">
        <w:t>practitioner</w:t>
      </w:r>
      <w:r w:rsidR="00B0759F">
        <w:t xml:space="preserve">s. It </w:t>
      </w:r>
      <w:proofErr w:type="gramStart"/>
      <w:r w:rsidR="00B0759F">
        <w:t>was believed</w:t>
      </w:r>
      <w:proofErr w:type="gramEnd"/>
      <w:r w:rsidR="00B0759F">
        <w:t xml:space="preserve"> that the educators for the programs using the model were training their students as just as scientist and cared little about the training as a </w:t>
      </w:r>
      <w:r w:rsidR="00167B67">
        <w:t>practitioner</w:t>
      </w:r>
      <w:r w:rsidR="00B0759F">
        <w:t xml:space="preserve">. For this reason a split began in the hopes of ensuring that the training of psychologist did not lose the </w:t>
      </w:r>
      <w:r w:rsidR="00167B67">
        <w:t>practitioner</w:t>
      </w:r>
      <w:r w:rsidR="00B0759F">
        <w:t xml:space="preserve"> piece (</w:t>
      </w:r>
      <w:proofErr w:type="spellStart"/>
      <w:r w:rsidR="00B0759F">
        <w:t>Scheirer</w:t>
      </w:r>
      <w:proofErr w:type="spellEnd"/>
      <w:r w:rsidR="00B0759F">
        <w:t>, 1983).</w:t>
      </w:r>
    </w:p>
    <w:p w:rsidR="006D6978" w:rsidRPr="00600E29" w:rsidRDefault="006D6978" w:rsidP="00600E29">
      <w:pPr>
        <w:tabs>
          <w:tab w:val="left" w:pos="0"/>
        </w:tabs>
        <w:spacing w:line="480" w:lineRule="auto"/>
        <w:ind w:left="0"/>
        <w:rPr>
          <w:rFonts w:eastAsia="Times New Roman" w:cs="Times New Roman"/>
        </w:rPr>
      </w:pPr>
      <w:r>
        <w:t xml:space="preserve">The two degrees vary differently in their purposes. The </w:t>
      </w:r>
      <w:r w:rsidR="00901672">
        <w:t>Ph.D.</w:t>
      </w:r>
      <w:r>
        <w:t xml:space="preserve"> </w:t>
      </w:r>
      <w:proofErr w:type="gramStart"/>
      <w:r>
        <w:t>is awarded</w:t>
      </w:r>
      <w:proofErr w:type="gramEnd"/>
      <w:r>
        <w:t xml:space="preserve"> to those who make contr</w:t>
      </w:r>
      <w:r w:rsidR="00731207">
        <w:t xml:space="preserve">ibutions of new knowledge.  </w:t>
      </w:r>
      <w:proofErr w:type="gramStart"/>
      <w:r w:rsidR="00731207">
        <w:t>The</w:t>
      </w:r>
      <w:r w:rsidR="003674D8">
        <w:t xml:space="preserve"> Doctorate of Psychology, or</w:t>
      </w:r>
      <w:r w:rsidR="00731207">
        <w:t xml:space="preserve"> </w:t>
      </w:r>
      <w:r w:rsidR="00167B67">
        <w:t>Psy.D.</w:t>
      </w:r>
      <w:proofErr w:type="gramEnd"/>
      <w:r>
        <w:t xml:space="preserve"> </w:t>
      </w:r>
      <w:proofErr w:type="gramStart"/>
      <w:r>
        <w:t>is</w:t>
      </w:r>
      <w:proofErr w:type="gramEnd"/>
      <w:r>
        <w:t xml:space="preserve"> awarded </w:t>
      </w:r>
      <w:r w:rsidR="00457BAF">
        <w:t xml:space="preserve">to those that train in a program that prepares them for </w:t>
      </w:r>
      <w:r w:rsidR="003674D8">
        <w:t>apply skills in a clinical setting</w:t>
      </w:r>
      <w:r w:rsidR="00457BAF">
        <w:t>. While the original hope was that this separation would exist on a continuum, the separation has actually created a dichotic relation</w:t>
      </w:r>
      <w:r w:rsidR="00CC47AE">
        <w:t>ship. Thus the separation widened</w:t>
      </w:r>
      <w:r w:rsidR="00457BAF">
        <w:t xml:space="preserve"> the gap between basic and applied psychology (</w:t>
      </w:r>
      <w:proofErr w:type="spellStart"/>
      <w:r w:rsidR="00457BAF">
        <w:t>Stricker</w:t>
      </w:r>
      <w:proofErr w:type="spellEnd"/>
      <w:r w:rsidR="00457BAF">
        <w:t xml:space="preserve">, 1975). </w:t>
      </w:r>
      <w:r w:rsidR="00CC47AE">
        <w:t xml:space="preserve">To compensate for this </w:t>
      </w:r>
      <w:r w:rsidR="00CC47AE" w:rsidRPr="00CC47AE">
        <w:rPr>
          <w:rFonts w:eastAsia="Times New Roman" w:cs="Times New Roman"/>
        </w:rPr>
        <w:t xml:space="preserve">Ph.D. programs that were for developmental </w:t>
      </w:r>
      <w:r w:rsidR="00CC47AE" w:rsidRPr="00CC47AE">
        <w:rPr>
          <w:rFonts w:eastAsia="Times New Roman" w:cs="Times New Roman"/>
        </w:rPr>
        <w:lastRenderedPageBreak/>
        <w:t>psychologist recognized the importance of application of principles. For this reason developmental programs adjusted their teaching methods. The change focused a shift in the professional values. To make the change programs placed an emphasis on courses that focus on research design and knowledge of advanced statistics (Frederick et al., 1984).</w:t>
      </w:r>
    </w:p>
    <w:p w:rsidR="004A1F4E" w:rsidRDefault="00167B67" w:rsidP="003A4465">
      <w:pPr>
        <w:spacing w:line="480" w:lineRule="auto"/>
        <w:ind w:firstLine="0"/>
        <w:jc w:val="center"/>
        <w:rPr>
          <w:b/>
        </w:rPr>
      </w:pPr>
      <w:proofErr w:type="gramStart"/>
      <w:r>
        <w:rPr>
          <w:b/>
        </w:rPr>
        <w:t>Psy.D.</w:t>
      </w:r>
      <w:proofErr w:type="gramEnd"/>
    </w:p>
    <w:p w:rsidR="004A1F4E" w:rsidRDefault="00C90EB3" w:rsidP="003A4465">
      <w:pPr>
        <w:spacing w:line="480" w:lineRule="auto"/>
        <w:ind w:left="0"/>
      </w:pPr>
      <w:r>
        <w:t>In 1951</w:t>
      </w:r>
      <w:r w:rsidR="00503AB6">
        <w:t xml:space="preserve"> to prevent the loss of </w:t>
      </w:r>
      <w:r w:rsidR="00167B67">
        <w:t>practitioner</w:t>
      </w:r>
      <w:r w:rsidR="00503AB6">
        <w:t xml:space="preserve"> training</w:t>
      </w:r>
      <w:r>
        <w:t xml:space="preserve">, </w:t>
      </w:r>
      <w:r w:rsidR="00167B67">
        <w:t>practitioner</w:t>
      </w:r>
      <w:r>
        <w:t xml:space="preserve"> oriented programs </w:t>
      </w:r>
      <w:proofErr w:type="gramStart"/>
      <w:r>
        <w:t>were developed</w:t>
      </w:r>
      <w:proofErr w:type="gramEnd"/>
      <w:r>
        <w:t xml:space="preserve"> at the </w:t>
      </w:r>
      <w:r w:rsidR="00BC68D8">
        <w:t>Department</w:t>
      </w:r>
      <w:r>
        <w:t xml:space="preserve"> of Psychology a</w:t>
      </w:r>
      <w:r w:rsidR="00731207">
        <w:t>t</w:t>
      </w:r>
      <w:r>
        <w:t xml:space="preserve"> Adelphi University. The University of Illinois then became the first graduate program to offer a </w:t>
      </w:r>
      <w:r w:rsidR="000260FD">
        <w:t>Psy.D</w:t>
      </w:r>
      <w:r w:rsidR="00DF6C8D">
        <w:t xml:space="preserve">. </w:t>
      </w:r>
      <w:proofErr w:type="gramStart"/>
      <w:r w:rsidR="00DF6C8D">
        <w:t>(</w:t>
      </w:r>
      <w:proofErr w:type="spellStart"/>
      <w:r w:rsidR="00DF6C8D">
        <w:t>Scheirer</w:t>
      </w:r>
      <w:proofErr w:type="spellEnd"/>
      <w:r w:rsidR="00DF6C8D">
        <w:t>, 1983).</w:t>
      </w:r>
      <w:proofErr w:type="gramEnd"/>
      <w:r w:rsidR="00DF6C8D">
        <w:t xml:space="preserve"> Nearly 25 years before, L. Crane came up with the idea for a professional trainin</w:t>
      </w:r>
      <w:r w:rsidR="003674D8">
        <w:t xml:space="preserve">g program that offered a </w:t>
      </w:r>
      <w:proofErr w:type="gramStart"/>
      <w:r w:rsidR="003674D8">
        <w:t>Psy.D.,</w:t>
      </w:r>
      <w:proofErr w:type="gramEnd"/>
      <w:r w:rsidR="003674D8">
        <w:t xml:space="preserve"> </w:t>
      </w:r>
      <w:r w:rsidR="00DF6C8D">
        <w:t xml:space="preserve">but his idea was ignored by the APA at the time (Woody &amp; Robertson, 1997). </w:t>
      </w:r>
      <w:r w:rsidR="00BC68D8">
        <w:t xml:space="preserve">These programs later </w:t>
      </w:r>
      <w:proofErr w:type="gramStart"/>
      <w:r w:rsidR="00BC68D8">
        <w:t>became known</w:t>
      </w:r>
      <w:proofErr w:type="gramEnd"/>
      <w:r w:rsidR="00BC68D8">
        <w:t xml:space="preserve"> as professional schools. </w:t>
      </w:r>
      <w:proofErr w:type="gramStart"/>
      <w:r>
        <w:t xml:space="preserve">Programs that offer the </w:t>
      </w:r>
      <w:r w:rsidR="00167B67">
        <w:t>Psy.D.</w:t>
      </w:r>
      <w:proofErr w:type="gramEnd"/>
      <w:r>
        <w:t xml:space="preserve"> </w:t>
      </w:r>
      <w:proofErr w:type="gramStart"/>
      <w:r>
        <w:t>often</w:t>
      </w:r>
      <w:proofErr w:type="gramEnd"/>
      <w:r>
        <w:t xml:space="preserve"> enroll larger classes than other programs. The reason for </w:t>
      </w:r>
      <w:r w:rsidR="004D54C8">
        <w:t>the larger class size</w:t>
      </w:r>
      <w:r>
        <w:t xml:space="preserve"> is that these </w:t>
      </w:r>
      <w:proofErr w:type="gramStart"/>
      <w:r>
        <w:t>program</w:t>
      </w:r>
      <w:proofErr w:type="gramEnd"/>
      <w:r>
        <w:t xml:space="preserve"> are only focusing on one or a couple area</w:t>
      </w:r>
      <w:r w:rsidR="00731207">
        <w:t>s</w:t>
      </w:r>
      <w:r>
        <w:t xml:space="preserve"> of psychology compared to the others who are focusing on multiple areas</w:t>
      </w:r>
      <w:r w:rsidR="005E2C7A">
        <w:t xml:space="preserve"> (</w:t>
      </w:r>
      <w:proofErr w:type="spellStart"/>
      <w:r w:rsidR="005E2C7A">
        <w:t>Scheirer</w:t>
      </w:r>
      <w:proofErr w:type="spellEnd"/>
      <w:r w:rsidR="005E2C7A">
        <w:t>,</w:t>
      </w:r>
      <w:r w:rsidR="003674D8">
        <w:t xml:space="preserve"> 1983)</w:t>
      </w:r>
      <w:r>
        <w:t xml:space="preserve">. </w:t>
      </w:r>
      <w:proofErr w:type="gramStart"/>
      <w:r>
        <w:t>Compared to the scientist-</w:t>
      </w:r>
      <w:r w:rsidR="00BC68D8">
        <w:t>practitioner</w:t>
      </w:r>
      <w:r>
        <w:t xml:space="preserve"> model</w:t>
      </w:r>
      <w:r w:rsidR="00EB241D">
        <w:t xml:space="preserve"> whose</w:t>
      </w:r>
      <w:r>
        <w:t xml:space="preserve"> students graduate in roughly five and a half years, the </w:t>
      </w:r>
      <w:r w:rsidR="00167B67">
        <w:t>Psy.D.</w:t>
      </w:r>
      <w:proofErr w:type="gramEnd"/>
      <w:r>
        <w:t xml:space="preserve"> </w:t>
      </w:r>
      <w:proofErr w:type="gramStart"/>
      <w:r>
        <w:t>student</w:t>
      </w:r>
      <w:proofErr w:type="gramEnd"/>
      <w:r>
        <w:t xml:space="preserve"> graduates in </w:t>
      </w:r>
      <w:r w:rsidR="00731207">
        <w:t xml:space="preserve">three and a half years to </w:t>
      </w:r>
      <w:r>
        <w:t>four year</w:t>
      </w:r>
      <w:r w:rsidR="00731207">
        <w:t>s</w:t>
      </w:r>
      <w:r w:rsidR="005E2C7A">
        <w:t xml:space="preserve"> (</w:t>
      </w:r>
      <w:proofErr w:type="spellStart"/>
      <w:r w:rsidR="005E2C7A">
        <w:t>Gaddy</w:t>
      </w:r>
      <w:proofErr w:type="spellEnd"/>
      <w:r w:rsidR="005E2C7A">
        <w:t>, et al., 1995</w:t>
      </w:r>
      <w:r w:rsidR="00BC68D8">
        <w:t>).</w:t>
      </w:r>
    </w:p>
    <w:p w:rsidR="00BC68D8" w:rsidRDefault="00BC68D8" w:rsidP="003A4465">
      <w:pPr>
        <w:spacing w:line="480" w:lineRule="auto"/>
        <w:ind w:left="0"/>
      </w:pPr>
      <w:r>
        <w:t>Professional schools have different standards than other programs. Many students enrolled in the professional school have previous work experience in an applied field.  Frequently the students who have a Master’s degree</w:t>
      </w:r>
      <w:r w:rsidR="00E663FA">
        <w:t xml:space="preserve"> are the applicants in this program</w:t>
      </w:r>
      <w:r>
        <w:t>. Having already shown that one can demonstrate applied skills</w:t>
      </w:r>
      <w:r w:rsidR="00E663FA">
        <w:t>, something that the Master’</w:t>
      </w:r>
      <w:r w:rsidR="00402A76">
        <w:t>s degree students have done,</w:t>
      </w:r>
      <w:r>
        <w:t xml:space="preserve"> is a trait highly valued in the professional</w:t>
      </w:r>
      <w:r w:rsidR="00591077">
        <w:t xml:space="preserve"> programs (Shannon, 1982). </w:t>
      </w:r>
    </w:p>
    <w:p w:rsidR="00301675" w:rsidRDefault="00301675" w:rsidP="003A4465">
      <w:pPr>
        <w:spacing w:line="480" w:lineRule="auto"/>
        <w:ind w:left="0"/>
      </w:pPr>
      <w:r>
        <w:t xml:space="preserve">There are negatives and positives to joining a </w:t>
      </w:r>
      <w:r w:rsidR="00167B67">
        <w:t>Psy.D.</w:t>
      </w:r>
      <w:r>
        <w:t xml:space="preserve"> </w:t>
      </w:r>
      <w:proofErr w:type="gramStart"/>
      <w:r>
        <w:t>clinical</w:t>
      </w:r>
      <w:proofErr w:type="gramEnd"/>
      <w:r>
        <w:t xml:space="preserve"> program over a </w:t>
      </w:r>
      <w:r w:rsidR="00901672">
        <w:t>Ph.D.</w:t>
      </w:r>
      <w:r>
        <w:t xml:space="preserve"> clinical program. The first is that </w:t>
      </w:r>
      <w:r w:rsidR="00167B67">
        <w:t>Psy.D.</w:t>
      </w:r>
      <w:r w:rsidR="00731207">
        <w:t xml:space="preserve"> </w:t>
      </w:r>
      <w:proofErr w:type="gramStart"/>
      <w:r w:rsidR="00731207">
        <w:t>programs</w:t>
      </w:r>
      <w:proofErr w:type="gramEnd"/>
      <w:r w:rsidR="00731207">
        <w:t xml:space="preserve"> offer</w:t>
      </w:r>
      <w:r>
        <w:t xml:space="preserve"> limited financial support. Students in </w:t>
      </w:r>
      <w:r>
        <w:lastRenderedPageBreak/>
        <w:t xml:space="preserve">these programs often are responsible for paying most if not all of the tuition fees </w:t>
      </w:r>
      <w:r w:rsidR="000260FD">
        <w:t>themselves</w:t>
      </w:r>
      <w:r>
        <w:t xml:space="preserve">. In addition to </w:t>
      </w:r>
      <w:r w:rsidR="001F229C">
        <w:t>tuition</w:t>
      </w:r>
      <w:r>
        <w:t xml:space="preserve"> fees the institution does not cover finding a place to live while completing the program. </w:t>
      </w:r>
      <w:proofErr w:type="gramStart"/>
      <w:r>
        <w:t xml:space="preserve">A positive </w:t>
      </w:r>
      <w:r w:rsidR="00006545">
        <w:t>of</w:t>
      </w:r>
      <w:r>
        <w:t xml:space="preserve"> the </w:t>
      </w:r>
      <w:r w:rsidR="00167B67">
        <w:t>Psy.D.</w:t>
      </w:r>
      <w:proofErr w:type="gramEnd"/>
      <w:r>
        <w:t xml:space="preserve"> </w:t>
      </w:r>
      <w:proofErr w:type="gramStart"/>
      <w:r>
        <w:t>program</w:t>
      </w:r>
      <w:proofErr w:type="gramEnd"/>
      <w:r>
        <w:t xml:space="preserve"> is that</w:t>
      </w:r>
      <w:r w:rsidR="00006545">
        <w:t xml:space="preserve"> </w:t>
      </w:r>
      <w:r>
        <w:t>there is a higher acceptance rate, around 17% for those that apply</w:t>
      </w:r>
      <w:r w:rsidR="00006545">
        <w:t xml:space="preserve">. Also there is a </w:t>
      </w:r>
      <w:r w:rsidR="00EB241D">
        <w:t>balance between</w:t>
      </w:r>
      <w:r w:rsidR="00006545">
        <w:t xml:space="preserve"> psychodynamic</w:t>
      </w:r>
      <w:r w:rsidR="00EB241D">
        <w:t>s and research</w:t>
      </w:r>
      <w:r w:rsidR="00006545">
        <w:t xml:space="preserve"> among the faculty</w:t>
      </w:r>
      <w:r>
        <w:t xml:space="preserve"> (</w:t>
      </w:r>
      <w:r w:rsidR="001F229C">
        <w:t>Norcross, et al.</w:t>
      </w:r>
      <w:r w:rsidR="00006545">
        <w:t>, 1998)</w:t>
      </w:r>
    </w:p>
    <w:p w:rsidR="007F7F53" w:rsidRPr="007F7F53" w:rsidRDefault="00A0260A" w:rsidP="003A4465">
      <w:pPr>
        <w:spacing w:line="480" w:lineRule="auto"/>
        <w:ind w:left="0"/>
        <w:jc w:val="center"/>
        <w:rPr>
          <w:b/>
        </w:rPr>
      </w:pPr>
      <w:r>
        <w:rPr>
          <w:b/>
        </w:rPr>
        <w:t>Vail C</w:t>
      </w:r>
      <w:r w:rsidR="007F7F53" w:rsidRPr="007F7F53">
        <w:rPr>
          <w:b/>
        </w:rPr>
        <w:t>onference</w:t>
      </w:r>
    </w:p>
    <w:p w:rsidR="00CC47AE" w:rsidRPr="00CC47AE" w:rsidRDefault="00E663FA" w:rsidP="003A4465">
      <w:pPr>
        <w:spacing w:line="480" w:lineRule="auto"/>
        <w:ind w:left="0"/>
        <w:rPr>
          <w:rFonts w:eastAsia="Times New Roman" w:cs="Times New Roman"/>
        </w:rPr>
      </w:pPr>
      <w:r>
        <w:t xml:space="preserve">In </w:t>
      </w:r>
      <w:r w:rsidR="00402A76">
        <w:t>1963, after the Boulder Conference, the Committee on the Scientific and Professiona</w:t>
      </w:r>
      <w:r w:rsidR="00731207">
        <w:t>l Aims of Psychology reevaluated</w:t>
      </w:r>
      <w:r w:rsidR="00402A76">
        <w:t xml:space="preserve"> the current graduate level psychology models. After two years of examining the models the committee concluded that the scientist-</w:t>
      </w:r>
      <w:r w:rsidR="00167B67">
        <w:t>practitioner</w:t>
      </w:r>
      <w:r w:rsidR="00402A76">
        <w:t xml:space="preserve"> model was failing to produce a combination </w:t>
      </w:r>
      <w:r w:rsidR="00356D90">
        <w:t>of</w:t>
      </w:r>
      <w:r w:rsidR="00402A76">
        <w:t xml:space="preserve"> researchers or </w:t>
      </w:r>
      <w:r w:rsidR="00167B67">
        <w:t>practitioner</w:t>
      </w:r>
      <w:r w:rsidR="00402A76">
        <w:t>s</w:t>
      </w:r>
      <w:r w:rsidR="00356D90">
        <w:t xml:space="preserve"> (McC</w:t>
      </w:r>
      <w:r w:rsidR="000260FD">
        <w:t>onnell, 1984)</w:t>
      </w:r>
      <w:r w:rsidR="00731207">
        <w:t>.</w:t>
      </w:r>
      <w:r w:rsidR="00402A76">
        <w:t xml:space="preserve"> The committee wanted to be able to bring psychotherapy into the field of psychology so the people on the committee proposed a new model. This new model took aim at allowing clinical psychologist</w:t>
      </w:r>
      <w:r w:rsidR="00731207">
        <w:t>s</w:t>
      </w:r>
      <w:r w:rsidR="00402A76">
        <w:t xml:space="preserve"> to learn psychotherapy as a part of a doctoral program</w:t>
      </w:r>
      <w:r w:rsidR="000260FD">
        <w:t xml:space="preserve"> (</w:t>
      </w:r>
      <w:proofErr w:type="spellStart"/>
      <w:r w:rsidR="000260FD">
        <w:t>Stricker</w:t>
      </w:r>
      <w:proofErr w:type="spellEnd"/>
      <w:r w:rsidR="000260FD">
        <w:t>, 1974)</w:t>
      </w:r>
      <w:r w:rsidR="00402A76">
        <w:t xml:space="preserve">. Seeing that none of the modern training models could adequately prepare students </w:t>
      </w:r>
      <w:r w:rsidR="007F7F53">
        <w:t>for the new model the committee proposed changes to c</w:t>
      </w:r>
      <w:r w:rsidR="002279E1">
        <w:t>urrent doctorate level programs (McConnell, 1984).</w:t>
      </w:r>
      <w:r w:rsidR="00CC47AE">
        <w:t xml:space="preserve"> </w:t>
      </w:r>
      <w:proofErr w:type="gramStart"/>
      <w:r w:rsidR="00CC47AE" w:rsidRPr="00CC47AE">
        <w:rPr>
          <w:rFonts w:eastAsia="Times New Roman" w:cs="Times New Roman"/>
        </w:rPr>
        <w:t>The original idea for the Psy.D.</w:t>
      </w:r>
      <w:proofErr w:type="gramEnd"/>
      <w:r w:rsidR="00CC47AE" w:rsidRPr="00CC47AE">
        <w:rPr>
          <w:rFonts w:eastAsia="Times New Roman" w:cs="Times New Roman"/>
        </w:rPr>
        <w:t xml:space="preserve"> </w:t>
      </w:r>
      <w:proofErr w:type="gramStart"/>
      <w:r w:rsidR="00CC47AE" w:rsidRPr="00CC47AE">
        <w:rPr>
          <w:rFonts w:eastAsia="Times New Roman" w:cs="Times New Roman"/>
        </w:rPr>
        <w:t>did</w:t>
      </w:r>
      <w:proofErr w:type="gramEnd"/>
      <w:r w:rsidR="00CC47AE" w:rsidRPr="00CC47AE">
        <w:rPr>
          <w:rFonts w:eastAsia="Times New Roman" w:cs="Times New Roman"/>
        </w:rPr>
        <w:t xml:space="preserve"> not begin with the Vail conference, but instead came from the </w:t>
      </w:r>
      <w:proofErr w:type="spellStart"/>
      <w:r w:rsidR="00CC47AE" w:rsidRPr="00CC47AE">
        <w:rPr>
          <w:rFonts w:eastAsia="Times New Roman" w:cs="Times New Roman"/>
        </w:rPr>
        <w:t>Shakow</w:t>
      </w:r>
      <w:proofErr w:type="spellEnd"/>
      <w:r w:rsidR="00CC47AE" w:rsidRPr="00CC47AE">
        <w:rPr>
          <w:rFonts w:eastAsia="Times New Roman" w:cs="Times New Roman"/>
        </w:rPr>
        <w:t xml:space="preserve"> reports.  The </w:t>
      </w:r>
      <w:proofErr w:type="spellStart"/>
      <w:r w:rsidR="00CC47AE" w:rsidRPr="00CC47AE">
        <w:rPr>
          <w:rFonts w:eastAsia="Times New Roman" w:cs="Times New Roman"/>
        </w:rPr>
        <w:t>Shakow</w:t>
      </w:r>
      <w:proofErr w:type="spellEnd"/>
      <w:r w:rsidR="00CC47AE" w:rsidRPr="00CC47AE">
        <w:rPr>
          <w:rFonts w:eastAsia="Times New Roman" w:cs="Times New Roman"/>
        </w:rPr>
        <w:t xml:space="preserve"> reports were the first investigations into how a new degree would work. After World War I</w:t>
      </w:r>
      <w:r w:rsidR="00356D90">
        <w:rPr>
          <w:rFonts w:eastAsia="Times New Roman" w:cs="Times New Roman"/>
        </w:rPr>
        <w:t>,</w:t>
      </w:r>
      <w:r w:rsidR="00CC47AE" w:rsidRPr="00CC47AE">
        <w:rPr>
          <w:rFonts w:eastAsia="Times New Roman" w:cs="Times New Roman"/>
        </w:rPr>
        <w:t xml:space="preserve"> a group known as the American Association of Clinical Psychologist became a part of the APA (</w:t>
      </w:r>
      <w:proofErr w:type="spellStart"/>
      <w:r w:rsidR="00CC47AE" w:rsidRPr="00CC47AE">
        <w:rPr>
          <w:rFonts w:eastAsia="Times New Roman" w:cs="Times New Roman"/>
        </w:rPr>
        <w:t>Reisman</w:t>
      </w:r>
      <w:proofErr w:type="spellEnd"/>
      <w:r w:rsidR="00CC47AE" w:rsidRPr="00CC47AE">
        <w:rPr>
          <w:rFonts w:eastAsia="Times New Roman" w:cs="Times New Roman"/>
        </w:rPr>
        <w:t xml:space="preserve">, 1996). The </w:t>
      </w:r>
      <w:proofErr w:type="spellStart"/>
      <w:r w:rsidR="00CC47AE" w:rsidRPr="00CC47AE">
        <w:rPr>
          <w:rFonts w:eastAsia="Times New Roman" w:cs="Times New Roman"/>
        </w:rPr>
        <w:t>Shakow</w:t>
      </w:r>
      <w:proofErr w:type="spellEnd"/>
      <w:r w:rsidR="00CC47AE" w:rsidRPr="00CC47AE">
        <w:rPr>
          <w:rFonts w:eastAsia="Times New Roman" w:cs="Times New Roman"/>
        </w:rPr>
        <w:t xml:space="preserve"> report called for the development of a four year degree. </w:t>
      </w:r>
      <w:r w:rsidR="00C51BF1">
        <w:rPr>
          <w:rFonts w:eastAsia="Times New Roman" w:cs="Times New Roman"/>
        </w:rPr>
        <w:t xml:space="preserve">This four year program would influence </w:t>
      </w:r>
      <w:proofErr w:type="gramStart"/>
      <w:r w:rsidR="00C51BF1">
        <w:rPr>
          <w:rFonts w:eastAsia="Times New Roman" w:cs="Times New Roman"/>
        </w:rPr>
        <w:t>the a</w:t>
      </w:r>
      <w:proofErr w:type="gramEnd"/>
      <w:r w:rsidR="00C51BF1">
        <w:rPr>
          <w:rFonts w:eastAsia="Times New Roman" w:cs="Times New Roman"/>
        </w:rPr>
        <w:t xml:space="preserve"> new program. </w:t>
      </w:r>
      <w:r w:rsidR="00CC47AE" w:rsidRPr="00CC47AE">
        <w:rPr>
          <w:rFonts w:eastAsia="Times New Roman" w:cs="Times New Roman"/>
        </w:rPr>
        <w:t xml:space="preserve">The plan listed first year of graduate school </w:t>
      </w:r>
      <w:proofErr w:type="gramStart"/>
      <w:r w:rsidR="00356D90">
        <w:rPr>
          <w:rFonts w:eastAsia="Times New Roman" w:cs="Times New Roman"/>
        </w:rPr>
        <w:t>should</w:t>
      </w:r>
      <w:r w:rsidR="00CC47AE" w:rsidRPr="00CC47AE">
        <w:rPr>
          <w:rFonts w:eastAsia="Times New Roman" w:cs="Times New Roman"/>
        </w:rPr>
        <w:t xml:space="preserve"> be dedicated</w:t>
      </w:r>
      <w:proofErr w:type="gramEnd"/>
      <w:r w:rsidR="00CC47AE" w:rsidRPr="00CC47AE">
        <w:rPr>
          <w:rFonts w:eastAsia="Times New Roman" w:cs="Times New Roman"/>
        </w:rPr>
        <w:t xml:space="preserve"> to learning about psychology as a science. The second and third years focused on making students practice their skills by having students participate in and complete a practicum or internship.</w:t>
      </w:r>
      <w:r w:rsidR="003A4465">
        <w:rPr>
          <w:rFonts w:eastAsia="Times New Roman" w:cs="Times New Roman"/>
        </w:rPr>
        <w:t xml:space="preserve"> The Veterans Administration offered many </w:t>
      </w:r>
      <w:r w:rsidR="003A4465">
        <w:rPr>
          <w:rFonts w:eastAsia="Times New Roman" w:cs="Times New Roman"/>
        </w:rPr>
        <w:lastRenderedPageBreak/>
        <w:t>students internship opportunities</w:t>
      </w:r>
      <w:r w:rsidR="00C51BF1">
        <w:rPr>
          <w:rFonts w:eastAsia="Times New Roman" w:cs="Times New Roman"/>
        </w:rPr>
        <w:t xml:space="preserve"> to promote the use of institutions that were </w:t>
      </w:r>
      <w:proofErr w:type="spellStart"/>
      <w:r w:rsidR="00C51BF1">
        <w:rPr>
          <w:rFonts w:eastAsia="Times New Roman" w:cs="Times New Roman"/>
        </w:rPr>
        <w:t>taching</w:t>
      </w:r>
      <w:proofErr w:type="spellEnd"/>
      <w:r w:rsidR="00C51BF1">
        <w:rPr>
          <w:rFonts w:eastAsia="Times New Roman" w:cs="Times New Roman"/>
        </w:rPr>
        <w:t xml:space="preserve"> their model. Once a student completed the program the Veterans Administration would offer the graduate a job</w:t>
      </w:r>
      <w:r w:rsidR="003A4465">
        <w:rPr>
          <w:rFonts w:eastAsia="Times New Roman" w:cs="Times New Roman"/>
        </w:rPr>
        <w:t>.</w:t>
      </w:r>
      <w:r w:rsidR="00CC47AE" w:rsidRPr="00CC47AE">
        <w:rPr>
          <w:rFonts w:eastAsia="Times New Roman" w:cs="Times New Roman"/>
        </w:rPr>
        <w:t xml:space="preserve"> The final fourth year would be for completing a written doctoral dissertation (</w:t>
      </w:r>
      <w:proofErr w:type="spellStart"/>
      <w:r w:rsidR="00CC47AE" w:rsidRPr="00CC47AE">
        <w:rPr>
          <w:rFonts w:eastAsia="Times New Roman" w:cs="Times New Roman"/>
        </w:rPr>
        <w:t>Reisman</w:t>
      </w:r>
      <w:proofErr w:type="spellEnd"/>
      <w:r w:rsidR="00CC47AE" w:rsidRPr="00CC47AE">
        <w:rPr>
          <w:rFonts w:eastAsia="Times New Roman" w:cs="Times New Roman"/>
        </w:rPr>
        <w:t>, 1996).</w:t>
      </w:r>
    </w:p>
    <w:p w:rsidR="007F7F53" w:rsidRPr="00CC47AE" w:rsidRDefault="00CC47AE" w:rsidP="003A4465">
      <w:pPr>
        <w:spacing w:line="480" w:lineRule="auto"/>
        <w:ind w:left="0"/>
        <w:rPr>
          <w:rFonts w:eastAsia="Times New Roman" w:cs="Times New Roman"/>
        </w:rPr>
      </w:pPr>
      <w:r w:rsidRPr="00CC47AE">
        <w:rPr>
          <w:rFonts w:eastAsia="Times New Roman" w:cs="Times New Roman"/>
        </w:rPr>
        <w:t>With help from the Veteran’s Administration and U.S. Public Health Service the money to start training clinical psychologist was gathered (</w:t>
      </w:r>
      <w:proofErr w:type="spellStart"/>
      <w:r w:rsidRPr="00CC47AE">
        <w:rPr>
          <w:rFonts w:eastAsia="Times New Roman" w:cs="Times New Roman"/>
        </w:rPr>
        <w:t>Reisman</w:t>
      </w:r>
      <w:proofErr w:type="spellEnd"/>
      <w:r w:rsidRPr="00CC47AE">
        <w:rPr>
          <w:rFonts w:eastAsia="Times New Roman" w:cs="Times New Roman"/>
        </w:rPr>
        <w:t>, 1996).</w:t>
      </w:r>
      <w:r>
        <w:rPr>
          <w:rFonts w:eastAsia="Times New Roman" w:cs="Times New Roman"/>
        </w:rPr>
        <w:t xml:space="preserve"> </w:t>
      </w:r>
      <w:r w:rsidR="007F7F53">
        <w:t xml:space="preserve">In 1965 at the Chicago Conference the new model </w:t>
      </w:r>
      <w:proofErr w:type="gramStart"/>
      <w:r w:rsidR="007F7F53">
        <w:t>was tested</w:t>
      </w:r>
      <w:proofErr w:type="gramEnd"/>
      <w:r w:rsidR="007F7F53">
        <w:t xml:space="preserve"> on a clinical psychology program in at the University of Illinois</w:t>
      </w:r>
      <w:r w:rsidR="00272391">
        <w:t xml:space="preserve"> (</w:t>
      </w:r>
      <w:proofErr w:type="spellStart"/>
      <w:r w:rsidR="00272391">
        <w:t>Stricker</w:t>
      </w:r>
      <w:proofErr w:type="spellEnd"/>
      <w:r w:rsidR="00272391">
        <w:t>, 1975)</w:t>
      </w:r>
      <w:r w:rsidR="007F7F53">
        <w:t>. By making changes within the alre</w:t>
      </w:r>
      <w:r w:rsidR="00731207">
        <w:t xml:space="preserve">ady existing program researchers were able to evaluate the effectiveness of the model </w:t>
      </w:r>
      <w:r w:rsidR="007F7F53">
        <w:t xml:space="preserve">to determine how well the new model worked. Changes included the hiring of new clinical staff. New </w:t>
      </w:r>
      <w:proofErr w:type="gramStart"/>
      <w:r w:rsidR="007F7F53">
        <w:t xml:space="preserve">staff </w:t>
      </w:r>
      <w:r w:rsidR="00731207">
        <w:t>were</w:t>
      </w:r>
      <w:proofErr w:type="gramEnd"/>
      <w:r w:rsidR="007F7F53">
        <w:t xml:space="preserve"> brought in on the bases of their clinical merit and capability. This was a change from making hiring decision</w:t>
      </w:r>
      <w:r w:rsidR="00E418F4">
        <w:t>s</w:t>
      </w:r>
      <w:r w:rsidR="007F7F53">
        <w:t xml:space="preserve"> based on research contributions and publications. At the conference the attendees decided that this new model should not be a part of medicine, and that it should instead be a training of professional psychologist</w:t>
      </w:r>
      <w:r w:rsidR="009509F7">
        <w:t>s</w:t>
      </w:r>
      <w:r w:rsidR="007F7F53">
        <w:t xml:space="preserve"> by other professional </w:t>
      </w:r>
      <w:r w:rsidR="002279E1">
        <w:t>psychologist</w:t>
      </w:r>
      <w:r w:rsidR="009509F7">
        <w:t>s</w:t>
      </w:r>
      <w:r w:rsidR="004D54C8">
        <w:t xml:space="preserve">. This </w:t>
      </w:r>
      <w:proofErr w:type="gramStart"/>
      <w:r w:rsidR="004D54C8">
        <w:t xml:space="preserve">was </w:t>
      </w:r>
      <w:r w:rsidR="000260FD">
        <w:t>done</w:t>
      </w:r>
      <w:proofErr w:type="gramEnd"/>
      <w:r w:rsidR="004D54C8">
        <w:t xml:space="preserve"> to avoid having research oriented </w:t>
      </w:r>
      <w:r w:rsidR="000260FD">
        <w:t>professors</w:t>
      </w:r>
      <w:r w:rsidR="004D54C8">
        <w:t xml:space="preserve"> influencing the students to conduct more research rather than actual application</w:t>
      </w:r>
      <w:r w:rsidR="000260FD">
        <w:t xml:space="preserve"> </w:t>
      </w:r>
      <w:r w:rsidR="002279E1">
        <w:t>(McConnell, 1984).</w:t>
      </w:r>
    </w:p>
    <w:p w:rsidR="00D3021C" w:rsidRDefault="00D3021C" w:rsidP="003A4465">
      <w:pPr>
        <w:spacing w:line="480" w:lineRule="auto"/>
        <w:ind w:left="0"/>
      </w:pPr>
      <w:proofErr w:type="gramStart"/>
      <w:r>
        <w:t>In 1973</w:t>
      </w:r>
      <w:r w:rsidR="009509F7">
        <w:t>,</w:t>
      </w:r>
      <w:r>
        <w:t xml:space="preserve"> after receiving pressure from the professionals and politics the American Psychological Association</w:t>
      </w:r>
      <w:r w:rsidR="00CF2DFA">
        <w:t xml:space="preserve"> called for a conference in Vail, Colorado.</w:t>
      </w:r>
      <w:proofErr w:type="gramEnd"/>
      <w:r w:rsidR="00CF2DFA">
        <w:t xml:space="preserve"> The conference had many topics to a</w:t>
      </w:r>
      <w:r w:rsidR="009509F7">
        <w:t xml:space="preserve">ddress such as where training or classes </w:t>
      </w:r>
      <w:proofErr w:type="gramStart"/>
      <w:r w:rsidR="009509F7">
        <w:t>would be taught</w:t>
      </w:r>
      <w:proofErr w:type="gramEnd"/>
      <w:r w:rsidR="009509F7">
        <w:t xml:space="preserve"> and what a new degree would be called. The decision </w:t>
      </w:r>
      <w:proofErr w:type="gramStart"/>
      <w:r w:rsidR="009509F7">
        <w:t>was made</w:t>
      </w:r>
      <w:proofErr w:type="gramEnd"/>
      <w:r w:rsidR="009509F7">
        <w:t xml:space="preserve"> that</w:t>
      </w:r>
      <w:r w:rsidR="00CF2DFA">
        <w:t xml:space="preserve"> psychology had grown and developed enough to support an additional program. The professional program thus became the </w:t>
      </w:r>
      <w:r w:rsidR="00356D90">
        <w:t>second</w:t>
      </w:r>
      <w:r w:rsidR="00CF2DFA">
        <w:t xml:space="preserve"> type of program offered to </w:t>
      </w:r>
      <w:r w:rsidR="00356D90">
        <w:t>graduate students</w:t>
      </w:r>
      <w:r w:rsidR="00CF2DFA">
        <w:t>. The conference recognized that</w:t>
      </w:r>
      <w:r w:rsidR="009509F7">
        <w:t xml:space="preserve"> </w:t>
      </w:r>
      <w:r w:rsidR="00356D90">
        <w:t>creation</w:t>
      </w:r>
      <w:r w:rsidR="009509F7">
        <w:t xml:space="preserve"> of</w:t>
      </w:r>
      <w:r w:rsidR="00CF2DFA">
        <w:t xml:space="preserve"> the professional program would mean a new set of training which </w:t>
      </w:r>
      <w:r w:rsidR="00EA4921">
        <w:t>promoted</w:t>
      </w:r>
      <w:r w:rsidR="00356D90">
        <w:t xml:space="preserve"> the committee to make the </w:t>
      </w:r>
      <w:r w:rsidR="00CF2DFA">
        <w:t xml:space="preserve">new </w:t>
      </w:r>
      <w:r w:rsidR="00CF2DFA">
        <w:lastRenderedPageBreak/>
        <w:t>degree in America. T</w:t>
      </w:r>
      <w:r w:rsidR="00A678AF">
        <w:t>hus the Doctorate of Psychology,</w:t>
      </w:r>
      <w:r w:rsidR="00356D90">
        <w:t xml:space="preserve"> or </w:t>
      </w:r>
      <w:proofErr w:type="gramStart"/>
      <w:r w:rsidR="00167B67">
        <w:t>Psy.D.</w:t>
      </w:r>
      <w:r w:rsidR="00A678AF">
        <w:t>,</w:t>
      </w:r>
      <w:proofErr w:type="gramEnd"/>
      <w:r w:rsidR="00A678AF">
        <w:t xml:space="preserve"> </w:t>
      </w:r>
      <w:r w:rsidR="00356D90">
        <w:t>emerged</w:t>
      </w:r>
      <w:r w:rsidR="00CF2DFA">
        <w:t xml:space="preserve">. To earn this degree the </w:t>
      </w:r>
      <w:r w:rsidR="00EA4921">
        <w:t>focus</w:t>
      </w:r>
      <w:r w:rsidR="00CF2DFA">
        <w:t xml:space="preserve"> of a program must have been to provide direct professional car</w:t>
      </w:r>
      <w:r w:rsidR="00A678AF">
        <w:t xml:space="preserve">e and evaluations. </w:t>
      </w:r>
      <w:r w:rsidR="004D54C8">
        <w:t>The new focus</w:t>
      </w:r>
      <w:r w:rsidR="00A678AF">
        <w:t xml:space="preserve"> differentiated</w:t>
      </w:r>
      <w:r w:rsidR="00CF2DFA">
        <w:t xml:space="preserve"> the </w:t>
      </w:r>
      <w:r w:rsidR="00167B67">
        <w:t>Psy.D.</w:t>
      </w:r>
      <w:r w:rsidR="00A678AF">
        <w:t xml:space="preserve"> </w:t>
      </w:r>
      <w:proofErr w:type="gramStart"/>
      <w:r w:rsidR="00A678AF">
        <w:t>from</w:t>
      </w:r>
      <w:proofErr w:type="gramEnd"/>
      <w:r w:rsidR="00A678AF">
        <w:t xml:space="preserve"> the </w:t>
      </w:r>
      <w:r w:rsidR="00901672">
        <w:t>Ph.D.</w:t>
      </w:r>
      <w:r w:rsidR="00A678AF">
        <w:t xml:space="preserve"> in that the </w:t>
      </w:r>
      <w:r w:rsidR="00901672">
        <w:t>Ph.D.</w:t>
      </w:r>
      <w:r w:rsidR="00A678AF">
        <w:t xml:space="preserve"> was for the development of new knowledge</w:t>
      </w:r>
      <w:r w:rsidR="002279E1">
        <w:t xml:space="preserve"> (McConnell, 1984)</w:t>
      </w:r>
      <w:r w:rsidR="00A678AF">
        <w:t xml:space="preserve">. </w:t>
      </w:r>
    </w:p>
    <w:p w:rsidR="00457BAF" w:rsidRDefault="009509F7" w:rsidP="003A4465">
      <w:pPr>
        <w:spacing w:line="480" w:lineRule="auto"/>
        <w:ind w:left="0"/>
      </w:pPr>
      <w:r>
        <w:t>The Vail c</w:t>
      </w:r>
      <w:r w:rsidR="00457BAF">
        <w:t>onference created professional programs within the field of psychology. The basis of these programs lies in the ideological and theoretical parts of psychology. A common feature of professional schools is that they train their students to provide services to the community instead of focusing on the research aspect of psychology. The orientation of the training varies between schools. This variation is</w:t>
      </w:r>
      <w:r w:rsidR="00356D90">
        <w:t xml:space="preserve"> based on the needs, priorities, </w:t>
      </w:r>
      <w:r w:rsidR="00457BAF">
        <w:t>qualities of the institution where the program is offered</w:t>
      </w:r>
      <w:r w:rsidR="00356D90">
        <w:t>,</w:t>
      </w:r>
      <w:r w:rsidR="003A4465">
        <w:t xml:space="preserve"> </w:t>
      </w:r>
      <w:proofErr w:type="gramStart"/>
      <w:r w:rsidR="003A4465">
        <w:t>and also</w:t>
      </w:r>
      <w:proofErr w:type="gramEnd"/>
      <w:r w:rsidR="003A4465">
        <w:t xml:space="preserve"> the needs of the population at the time</w:t>
      </w:r>
      <w:r w:rsidR="00457BAF">
        <w:t xml:space="preserve"> (</w:t>
      </w:r>
      <w:proofErr w:type="spellStart"/>
      <w:r w:rsidR="00457BAF">
        <w:t>Stricker</w:t>
      </w:r>
      <w:proofErr w:type="spellEnd"/>
      <w:r w:rsidR="00457BAF">
        <w:t>, 1975).</w:t>
      </w:r>
    </w:p>
    <w:p w:rsidR="00402A76" w:rsidRDefault="00EA4921" w:rsidP="003A4465">
      <w:pPr>
        <w:spacing w:line="480" w:lineRule="auto"/>
        <w:ind w:left="0"/>
      </w:pPr>
      <w:r>
        <w:t xml:space="preserve">At the Vail </w:t>
      </w:r>
      <w:r w:rsidR="009509F7">
        <w:t>c</w:t>
      </w:r>
      <w:r w:rsidR="008767B8">
        <w:t>onference</w:t>
      </w:r>
      <w:r>
        <w:t xml:space="preserve"> it was determined that training for the </w:t>
      </w:r>
      <w:r w:rsidR="00167B67">
        <w:t>Psy.D.</w:t>
      </w:r>
      <w:r>
        <w:t xml:space="preserve"> </w:t>
      </w:r>
      <w:proofErr w:type="gramStart"/>
      <w:r w:rsidR="00272391">
        <w:t>could</w:t>
      </w:r>
      <w:proofErr w:type="gramEnd"/>
      <w:r w:rsidR="00272391">
        <w:t xml:space="preserve"> not</w:t>
      </w:r>
      <w:r>
        <w:t xml:space="preserve"> be conducted through</w:t>
      </w:r>
      <w:r w:rsidR="00272391">
        <w:t xml:space="preserve"> current </w:t>
      </w:r>
      <w:r>
        <w:t xml:space="preserve"> graduate level psychology programs. Therefore a professional school program </w:t>
      </w:r>
      <w:proofErr w:type="gramStart"/>
      <w:r>
        <w:t>was d</w:t>
      </w:r>
      <w:r w:rsidR="005E2C7A">
        <w:t>eveloped</w:t>
      </w:r>
      <w:proofErr w:type="gramEnd"/>
      <w:r w:rsidR="005E2C7A">
        <w:t xml:space="preserve"> to cover the training. </w:t>
      </w:r>
      <w:proofErr w:type="gramStart"/>
      <w:r>
        <w:t xml:space="preserve">The focus of the training for </w:t>
      </w:r>
      <w:r w:rsidR="004D54C8">
        <w:t>Psy.D.</w:t>
      </w:r>
      <w:proofErr w:type="gramEnd"/>
      <w:r w:rsidR="004D54C8">
        <w:t xml:space="preserve"> </w:t>
      </w:r>
      <w:proofErr w:type="gramStart"/>
      <w:r>
        <w:t>programs</w:t>
      </w:r>
      <w:proofErr w:type="gramEnd"/>
      <w:r>
        <w:t xml:space="preserve"> is broader than the training of a </w:t>
      </w:r>
      <w:r w:rsidR="00901672">
        <w:t>Ph.D.</w:t>
      </w:r>
      <w:r>
        <w:t xml:space="preserve"> student</w:t>
      </w:r>
      <w:r w:rsidR="00272391">
        <w:t xml:space="preserve"> (</w:t>
      </w:r>
      <w:proofErr w:type="spellStart"/>
      <w:r w:rsidR="00272391">
        <w:t>Stricker</w:t>
      </w:r>
      <w:proofErr w:type="spellEnd"/>
      <w:r w:rsidR="00272391">
        <w:t>, 1975)</w:t>
      </w:r>
      <w:r>
        <w:t xml:space="preserve">. </w:t>
      </w:r>
      <w:r w:rsidR="008767B8">
        <w:t>Instead of focusing on one subsection of psychology</w:t>
      </w:r>
      <w:r w:rsidR="00356D90">
        <w:t>,</w:t>
      </w:r>
      <w:r w:rsidR="008767B8">
        <w:t xml:space="preserve"> a professional school demands a broader understanding of psychology </w:t>
      </w:r>
      <w:r w:rsidR="004D54C8">
        <w:t xml:space="preserve">so that more principles </w:t>
      </w:r>
      <w:proofErr w:type="gramStart"/>
      <w:r w:rsidR="004D54C8">
        <w:t>may be applied</w:t>
      </w:r>
      <w:proofErr w:type="gramEnd"/>
      <w:r w:rsidR="004D54C8">
        <w:t xml:space="preserve"> to issues</w:t>
      </w:r>
      <w:r w:rsidR="003A4465">
        <w:t xml:space="preserve"> and the students can be better prepared</w:t>
      </w:r>
      <w:r w:rsidR="004D54C8">
        <w:t xml:space="preserve"> </w:t>
      </w:r>
      <w:r w:rsidR="008767B8">
        <w:t>(Peterson, 1976).</w:t>
      </w:r>
    </w:p>
    <w:p w:rsidR="00CA62E6" w:rsidRDefault="009E0113" w:rsidP="003A4465">
      <w:pPr>
        <w:spacing w:line="480" w:lineRule="auto"/>
        <w:ind w:left="0"/>
      </w:pPr>
      <w:r>
        <w:t xml:space="preserve">In the </w:t>
      </w:r>
      <w:r w:rsidR="009509F7">
        <w:t>notes from the Vail c</w:t>
      </w:r>
      <w:r>
        <w:t xml:space="preserve">onference no reason </w:t>
      </w:r>
      <w:proofErr w:type="gramStart"/>
      <w:r>
        <w:t>is given</w:t>
      </w:r>
      <w:proofErr w:type="gramEnd"/>
      <w:r>
        <w:t xml:space="preserve"> as to why a new degree needed to be made. Support </w:t>
      </w:r>
      <w:proofErr w:type="gramStart"/>
      <w:r>
        <w:t>is given</w:t>
      </w:r>
      <w:proofErr w:type="gramEnd"/>
      <w:r>
        <w:t xml:space="preserve"> to the notion that a new degree would mean that certain requirements like the foreign language and thesis requirements could be thrown out. To replace these requirements three new requirements </w:t>
      </w:r>
      <w:proofErr w:type="gramStart"/>
      <w:r>
        <w:t>were formulated</w:t>
      </w:r>
      <w:proofErr w:type="gramEnd"/>
      <w:r>
        <w:t xml:space="preserve">. An increase in the training of evaluation skills of patients was the first new criteria added. Since the dissertation was going to </w:t>
      </w:r>
      <w:proofErr w:type="gramStart"/>
      <w:r>
        <w:lastRenderedPageBreak/>
        <w:t>be kept</w:t>
      </w:r>
      <w:proofErr w:type="gramEnd"/>
      <w:r>
        <w:t xml:space="preserve"> the standards for writing one became more flexible. And the final recommendation was that a wider range of people could serve as dissertation chairpersons to allow </w:t>
      </w:r>
      <w:proofErr w:type="gramStart"/>
      <w:r>
        <w:t>for more</w:t>
      </w:r>
      <w:proofErr w:type="gramEnd"/>
      <w:r>
        <w:t xml:space="preserve"> professional psychologist</w:t>
      </w:r>
      <w:r w:rsidR="009509F7">
        <w:t>s</w:t>
      </w:r>
      <w:r>
        <w:t xml:space="preserve"> to participate. All of these recommendations were able to </w:t>
      </w:r>
      <w:proofErr w:type="gramStart"/>
      <w:r>
        <w:t>be combined</w:t>
      </w:r>
      <w:proofErr w:type="gramEnd"/>
      <w:r>
        <w:t xml:space="preserve"> with the requirements </w:t>
      </w:r>
      <w:r w:rsidR="00CA62E6">
        <w:t xml:space="preserve">for the </w:t>
      </w:r>
      <w:r w:rsidR="009509F7">
        <w:t>Ph.D</w:t>
      </w:r>
      <w:r w:rsidR="00CA62E6">
        <w:t xml:space="preserve">. Since </w:t>
      </w:r>
      <w:r w:rsidR="00005351">
        <w:t xml:space="preserve">the requirements </w:t>
      </w:r>
      <w:proofErr w:type="gramStart"/>
      <w:r w:rsidR="00005351">
        <w:t>could be merged</w:t>
      </w:r>
      <w:proofErr w:type="gramEnd"/>
      <w:r w:rsidR="00CA62E6">
        <w:t xml:space="preserve"> into </w:t>
      </w:r>
      <w:r w:rsidR="00901672">
        <w:t>Ph.D.</w:t>
      </w:r>
      <w:r w:rsidR="00CA62E6">
        <w:t xml:space="preserve"> programs the </w:t>
      </w:r>
      <w:r w:rsidR="00005351">
        <w:t xml:space="preserve">decision to separate </w:t>
      </w:r>
      <w:r w:rsidR="00CA62E6">
        <w:t xml:space="preserve">the </w:t>
      </w:r>
      <w:r w:rsidR="00901672">
        <w:t>Ph.D.</w:t>
      </w:r>
      <w:r w:rsidR="00CA62E6">
        <w:t xml:space="preserve"> was caused by a disagreement on the focus of the training of students (</w:t>
      </w:r>
      <w:proofErr w:type="spellStart"/>
      <w:r w:rsidR="00CA62E6">
        <w:t>Stricker</w:t>
      </w:r>
      <w:proofErr w:type="spellEnd"/>
      <w:r w:rsidR="00CA62E6">
        <w:t xml:space="preserve">, 1975).  </w:t>
      </w:r>
    </w:p>
    <w:p w:rsidR="008767B8" w:rsidRDefault="008767B8" w:rsidP="003A4465">
      <w:pPr>
        <w:spacing w:line="480" w:lineRule="auto"/>
        <w:ind w:left="0"/>
      </w:pPr>
      <w:r>
        <w:t xml:space="preserve">In order for a school to be able to have a professional program certain criteria </w:t>
      </w:r>
      <w:proofErr w:type="gramStart"/>
      <w:r>
        <w:t>must be met</w:t>
      </w:r>
      <w:proofErr w:type="gramEnd"/>
      <w:r>
        <w:t xml:space="preserve">. Approval </w:t>
      </w:r>
      <w:proofErr w:type="gramStart"/>
      <w:r>
        <w:t>must be gained</w:t>
      </w:r>
      <w:proofErr w:type="gramEnd"/>
      <w:r>
        <w:t xml:space="preserve"> from several different places. The first is the department that will be responsible for the </w:t>
      </w:r>
      <w:proofErr w:type="gramStart"/>
      <w:r>
        <w:t>training,</w:t>
      </w:r>
      <w:proofErr w:type="gramEnd"/>
      <w:r>
        <w:t xml:space="preserve"> this is usually a psychology department. From the university, approval </w:t>
      </w:r>
      <w:proofErr w:type="gramStart"/>
      <w:r>
        <w:t>must be gained</w:t>
      </w:r>
      <w:proofErr w:type="gramEnd"/>
      <w:r>
        <w:t xml:space="preserve"> from a committee that is in charge of graduate programs and from the board of trustees. Some form of student run legislative body must approve the program. </w:t>
      </w:r>
      <w:r w:rsidR="003318A7">
        <w:t xml:space="preserve">A body that oversees the financial concerns and educational policy must also approve the acceptance of a professional school. A few states require that evaluations of the program </w:t>
      </w:r>
      <w:proofErr w:type="gramStart"/>
      <w:r w:rsidR="003318A7">
        <w:t>get</w:t>
      </w:r>
      <w:proofErr w:type="gramEnd"/>
      <w:r w:rsidR="003318A7">
        <w:t xml:space="preserve"> conducted by a regional accrediting organization. Using a regional accrediting organization is not mandatory in all states</w:t>
      </w:r>
      <w:r w:rsidR="00356D90">
        <w:t>,</w:t>
      </w:r>
      <w:r w:rsidR="003318A7">
        <w:t xml:space="preserve"> however for the states that do require one approval </w:t>
      </w:r>
      <w:proofErr w:type="gramStart"/>
      <w:r w:rsidR="003318A7">
        <w:t>must be attained</w:t>
      </w:r>
      <w:proofErr w:type="gramEnd"/>
      <w:r w:rsidR="003318A7">
        <w:t xml:space="preserve"> before institution of the program (Peterson, 1976).</w:t>
      </w:r>
    </w:p>
    <w:p w:rsidR="003318A7" w:rsidRDefault="00694CB3" w:rsidP="003A4465">
      <w:pPr>
        <w:spacing w:line="480" w:lineRule="auto"/>
        <w:ind w:left="0"/>
        <w:jc w:val="center"/>
        <w:rPr>
          <w:b/>
        </w:rPr>
      </w:pPr>
      <w:r>
        <w:rPr>
          <w:b/>
        </w:rPr>
        <w:t>Which</w:t>
      </w:r>
      <w:r w:rsidR="001C2923">
        <w:rPr>
          <w:b/>
        </w:rPr>
        <w:t xml:space="preserve"> Degree</w:t>
      </w:r>
      <w:r w:rsidR="00356D90">
        <w:rPr>
          <w:b/>
        </w:rPr>
        <w:t xml:space="preserve"> is </w:t>
      </w:r>
      <w:proofErr w:type="gramStart"/>
      <w:r w:rsidR="00356D90">
        <w:rPr>
          <w:b/>
        </w:rPr>
        <w:t>B</w:t>
      </w:r>
      <w:r>
        <w:rPr>
          <w:b/>
        </w:rPr>
        <w:t>etter</w:t>
      </w:r>
      <w:proofErr w:type="gramEnd"/>
    </w:p>
    <w:p w:rsidR="00694CB3" w:rsidRDefault="00694CB3" w:rsidP="003A4465">
      <w:pPr>
        <w:spacing w:line="480" w:lineRule="auto"/>
        <w:ind w:left="0"/>
      </w:pPr>
      <w:r>
        <w:t xml:space="preserve">Since both degrees focus on different </w:t>
      </w:r>
      <w:r w:rsidR="00C84268">
        <w:t>ways to apply</w:t>
      </w:r>
      <w:r>
        <w:t xml:space="preserve"> psychology</w:t>
      </w:r>
      <w:r w:rsidR="00C84268">
        <w:t>,</w:t>
      </w:r>
      <w:r>
        <w:t xml:space="preserve"> concerns </w:t>
      </w:r>
      <w:proofErr w:type="gramStart"/>
      <w:r>
        <w:t>have been brought up</w:t>
      </w:r>
      <w:proofErr w:type="gramEnd"/>
      <w:r>
        <w:t xml:space="preserve"> as to whether or not those that earn one degree are as capable as those that earn the other degree. For example</w:t>
      </w:r>
      <w:r w:rsidR="00005351">
        <w:t>,</w:t>
      </w:r>
      <w:r>
        <w:t xml:space="preserve"> one concern is that those that earn the </w:t>
      </w:r>
      <w:r w:rsidR="00356D90">
        <w:t>Ph</w:t>
      </w:r>
      <w:r w:rsidR="00167B67">
        <w:t>.D.</w:t>
      </w:r>
      <w:r>
        <w:t xml:space="preserve"> cannot understand, evaluate, or properly apply their findings since their training does not teach them how to do so independently. </w:t>
      </w:r>
      <w:r w:rsidR="00356D90">
        <w:t>Another</w:t>
      </w:r>
      <w:r>
        <w:t xml:space="preserve"> concern about </w:t>
      </w:r>
      <w:r w:rsidR="00901672">
        <w:t>Ph.D.</w:t>
      </w:r>
      <w:r>
        <w:t xml:space="preserve"> students was that the training as a scientist-</w:t>
      </w:r>
      <w:r w:rsidR="00167B67">
        <w:t>practitioner</w:t>
      </w:r>
      <w:r>
        <w:t xml:space="preserve"> did not prepare students to be </w:t>
      </w:r>
      <w:proofErr w:type="gramStart"/>
      <w:r w:rsidR="00356D90">
        <w:t>interact</w:t>
      </w:r>
      <w:proofErr w:type="gramEnd"/>
      <w:r w:rsidR="00356D90">
        <w:t xml:space="preserve"> with clients in a clinical setting</w:t>
      </w:r>
      <w:r>
        <w:t xml:space="preserve">. </w:t>
      </w:r>
      <w:r w:rsidR="00005351">
        <w:t xml:space="preserve">This created a </w:t>
      </w:r>
      <w:r w:rsidR="00005351">
        <w:lastRenderedPageBreak/>
        <w:t xml:space="preserve">difference in the </w:t>
      </w:r>
      <w:r w:rsidR="00C84268">
        <w:t>ability of clinical psychologist</w:t>
      </w:r>
      <w:r w:rsidR="00005351">
        <w:t>s,</w:t>
      </w:r>
      <w:r w:rsidR="00C84268">
        <w:t xml:space="preserve"> depending on what type of </w:t>
      </w:r>
      <w:r w:rsidR="00005351">
        <w:t xml:space="preserve">program they </w:t>
      </w:r>
      <w:proofErr w:type="gramStart"/>
      <w:r w:rsidR="00005351">
        <w:t>were taught</w:t>
      </w:r>
      <w:proofErr w:type="gramEnd"/>
      <w:r w:rsidR="00C84268">
        <w:t xml:space="preserve"> (Green &amp; McNamara, 1994).</w:t>
      </w:r>
    </w:p>
    <w:p w:rsidR="00694CB3" w:rsidRPr="00694CB3" w:rsidRDefault="00694CB3" w:rsidP="003A4465">
      <w:pPr>
        <w:spacing w:line="480" w:lineRule="auto"/>
        <w:ind w:left="0"/>
      </w:pPr>
      <w:r>
        <w:t xml:space="preserve">Students that follow a </w:t>
      </w:r>
      <w:r w:rsidR="00901672">
        <w:t>Ph.D.</w:t>
      </w:r>
      <w:r>
        <w:t xml:space="preserve"> program have shown greater ability to utilize methodological reasoning when compared to students in </w:t>
      </w:r>
      <w:r w:rsidR="00167B67">
        <w:t>Psy.D.</w:t>
      </w:r>
      <w:r>
        <w:t xml:space="preserve"> </w:t>
      </w:r>
      <w:proofErr w:type="gramStart"/>
      <w:r>
        <w:t>programs</w:t>
      </w:r>
      <w:proofErr w:type="gramEnd"/>
      <w:r>
        <w:t>.</w:t>
      </w:r>
      <w:r w:rsidR="00842490">
        <w:t xml:space="preserve"> This has to do with the way </w:t>
      </w:r>
      <w:r w:rsidR="00901672">
        <w:t>Ph.D.</w:t>
      </w:r>
      <w:r w:rsidR="00842490">
        <w:t xml:space="preserve"> students </w:t>
      </w:r>
      <w:proofErr w:type="gramStart"/>
      <w:r w:rsidR="00842490">
        <w:t>are trained</w:t>
      </w:r>
      <w:proofErr w:type="gramEnd"/>
      <w:r w:rsidR="00842490">
        <w:t xml:space="preserve">. </w:t>
      </w:r>
      <w:r w:rsidR="00901672">
        <w:t>Ph.D.</w:t>
      </w:r>
      <w:r w:rsidR="00842490">
        <w:t xml:space="preserve"> students frequently apply control-group concepts and identify confounding principles in their work as graduate students. On top of applying those concepts to their own work the </w:t>
      </w:r>
      <w:r w:rsidR="00901672">
        <w:t>Ph.D.</w:t>
      </w:r>
      <w:r w:rsidR="00842490">
        <w:t xml:space="preserve"> student evaluates other people’s work. The overall</w:t>
      </w:r>
      <w:r w:rsidR="00005351">
        <w:t xml:space="preserve"> the</w:t>
      </w:r>
      <w:r w:rsidR="00842490">
        <w:t xml:space="preserve"> frequency of applying these skills may then be giving </w:t>
      </w:r>
      <w:r w:rsidR="00901672">
        <w:t>Ph.D.</w:t>
      </w:r>
      <w:r w:rsidR="00842490">
        <w:t xml:space="preserve"> students </w:t>
      </w:r>
      <w:r w:rsidR="00005351">
        <w:t>advanced knowledge</w:t>
      </w:r>
      <w:r w:rsidR="00842490">
        <w:t xml:space="preserve"> in methodological reasoning (Green &amp; McNamara, 1994).</w:t>
      </w:r>
    </w:p>
    <w:p w:rsidR="008767B8" w:rsidRDefault="00842490" w:rsidP="003A4465">
      <w:pPr>
        <w:spacing w:line="480" w:lineRule="auto"/>
        <w:ind w:left="0"/>
      </w:pPr>
      <w:r>
        <w:t>In the field of statistical reasoning</w:t>
      </w:r>
      <w:proofErr w:type="gramStart"/>
      <w:r w:rsidR="00005351">
        <w:t>,</w:t>
      </w:r>
      <w:r>
        <w:t xml:space="preserve">  students</w:t>
      </w:r>
      <w:proofErr w:type="gramEnd"/>
      <w:r>
        <w:t xml:space="preserve"> in </w:t>
      </w:r>
      <w:r w:rsidR="00167B67">
        <w:t>Psy.D.</w:t>
      </w:r>
      <w:r>
        <w:t xml:space="preserve"> </w:t>
      </w:r>
      <w:proofErr w:type="gramStart"/>
      <w:r>
        <w:t>programs</w:t>
      </w:r>
      <w:proofErr w:type="gramEnd"/>
      <w:r>
        <w:t xml:space="preserve"> </w:t>
      </w:r>
      <w:r w:rsidR="00E2067A">
        <w:t xml:space="preserve">score higher. To many this comes as a surprise since </w:t>
      </w:r>
      <w:r w:rsidR="00901672">
        <w:t>Ph.D.</w:t>
      </w:r>
      <w:r w:rsidR="00E2067A">
        <w:t xml:space="preserve"> programs require more graduate statistics courses than </w:t>
      </w:r>
      <w:r w:rsidR="00167B67">
        <w:t>Psy.D.</w:t>
      </w:r>
      <w:r w:rsidR="00E2067A">
        <w:t xml:space="preserve"> </w:t>
      </w:r>
      <w:proofErr w:type="gramStart"/>
      <w:r w:rsidR="00E2067A">
        <w:t>programs</w:t>
      </w:r>
      <w:proofErr w:type="gramEnd"/>
      <w:r w:rsidR="00E2067A">
        <w:t xml:space="preserve">. </w:t>
      </w:r>
      <w:proofErr w:type="gramStart"/>
      <w:r w:rsidR="00E2067A">
        <w:t>Despite their lack of statistical courses</w:t>
      </w:r>
      <w:r w:rsidR="00005351">
        <w:t>,</w:t>
      </w:r>
      <w:r w:rsidR="00E2067A">
        <w:t xml:space="preserve"> </w:t>
      </w:r>
      <w:r w:rsidR="00167B67">
        <w:t>Psy.D.</w:t>
      </w:r>
      <w:proofErr w:type="gramEnd"/>
      <w:r w:rsidR="00E2067A">
        <w:t xml:space="preserve"> </w:t>
      </w:r>
      <w:proofErr w:type="gramStart"/>
      <w:r w:rsidR="00E2067A">
        <w:t>students</w:t>
      </w:r>
      <w:proofErr w:type="gramEnd"/>
      <w:r w:rsidR="00E2067A">
        <w:t xml:space="preserve"> do learn about how to apply statistical values to clinical practices. With such a strong emphasis on application to clinical concerns </w:t>
      </w:r>
      <w:r w:rsidR="00167B67">
        <w:t>Psy.D.</w:t>
      </w:r>
      <w:r w:rsidR="00E2067A">
        <w:t xml:space="preserve"> </w:t>
      </w:r>
      <w:proofErr w:type="gramStart"/>
      <w:r w:rsidR="00E2067A">
        <w:t>students</w:t>
      </w:r>
      <w:proofErr w:type="gramEnd"/>
      <w:r w:rsidR="00E2067A">
        <w:t xml:space="preserve"> may be showing carry over effects from the practical setting to a more </w:t>
      </w:r>
      <w:r w:rsidR="00356D90">
        <w:t>scientific</w:t>
      </w:r>
      <w:r w:rsidR="00E2067A">
        <w:t xml:space="preserve"> setting (Green &amp; McNamara, 1994).</w:t>
      </w:r>
    </w:p>
    <w:p w:rsidR="00784C92" w:rsidRDefault="00E2067A" w:rsidP="003A4465">
      <w:pPr>
        <w:spacing w:line="480" w:lineRule="auto"/>
        <w:ind w:left="0"/>
      </w:pPr>
      <w:r>
        <w:t xml:space="preserve">Students in </w:t>
      </w:r>
      <w:r w:rsidR="00901672">
        <w:t>Ph.D.</w:t>
      </w:r>
      <w:r>
        <w:t xml:space="preserve"> </w:t>
      </w:r>
      <w:r w:rsidR="00784C92">
        <w:t>programs</w:t>
      </w:r>
      <w:r>
        <w:t xml:space="preserve"> have shown greater success in the field </w:t>
      </w:r>
      <w:proofErr w:type="gramStart"/>
      <w:r>
        <w:t xml:space="preserve">of </w:t>
      </w:r>
      <w:r w:rsidR="00784C92">
        <w:t xml:space="preserve"> conditional</w:t>
      </w:r>
      <w:proofErr w:type="gramEnd"/>
      <w:r w:rsidR="00784C92">
        <w:t xml:space="preserve"> probability than those in </w:t>
      </w:r>
      <w:r w:rsidR="00167B67">
        <w:t>Psy.D.</w:t>
      </w:r>
      <w:r w:rsidR="00784C92">
        <w:t xml:space="preserve"> </w:t>
      </w:r>
      <w:proofErr w:type="gramStart"/>
      <w:r w:rsidR="00784C92">
        <w:t>programs</w:t>
      </w:r>
      <w:proofErr w:type="gramEnd"/>
      <w:r w:rsidR="00784C92">
        <w:t xml:space="preserve">. While students in both programs take courses that expose them to a probabilistic science, </w:t>
      </w:r>
      <w:r w:rsidR="00901672">
        <w:t>Ph.D.</w:t>
      </w:r>
      <w:r w:rsidR="00784C92">
        <w:t xml:space="preserve"> students take more of these courses than </w:t>
      </w:r>
      <w:r w:rsidR="00167B67">
        <w:t>Psy.D.</w:t>
      </w:r>
      <w:r w:rsidR="00784C92">
        <w:t xml:space="preserve"> </w:t>
      </w:r>
      <w:proofErr w:type="gramStart"/>
      <w:r w:rsidR="00784C92">
        <w:t>students</w:t>
      </w:r>
      <w:proofErr w:type="gramEnd"/>
      <w:r w:rsidR="00784C92">
        <w:t xml:space="preserve">. </w:t>
      </w:r>
      <w:r w:rsidR="00901672">
        <w:t>Ph.D.</w:t>
      </w:r>
      <w:r w:rsidR="00784C92">
        <w:t xml:space="preserve"> students </w:t>
      </w:r>
      <w:proofErr w:type="gramStart"/>
      <w:r w:rsidR="00784C92">
        <w:t>are also more exposed</w:t>
      </w:r>
      <w:proofErr w:type="gramEnd"/>
      <w:r w:rsidR="00784C92">
        <w:t xml:space="preserve"> to this through the examination of causation in their research. They also use this in informal ways to solve other problems that </w:t>
      </w:r>
      <w:proofErr w:type="gramStart"/>
      <w:r w:rsidR="00784C92">
        <w:t>are not as directly related</w:t>
      </w:r>
      <w:proofErr w:type="gramEnd"/>
      <w:r w:rsidR="00784C92">
        <w:t xml:space="preserve"> to research (Green &amp; McNamara, 1994).</w:t>
      </w:r>
    </w:p>
    <w:p w:rsidR="00D449D3" w:rsidRDefault="00D449D3" w:rsidP="003A4465">
      <w:pPr>
        <w:spacing w:line="480" w:lineRule="auto"/>
        <w:ind w:left="0"/>
        <w:jc w:val="center"/>
        <w:rPr>
          <w:b/>
        </w:rPr>
      </w:pPr>
      <w:r w:rsidRPr="005334A7">
        <w:rPr>
          <w:b/>
        </w:rPr>
        <w:t>Future Direction</w:t>
      </w:r>
    </w:p>
    <w:p w:rsidR="00EE0E77" w:rsidRDefault="00EE0E77" w:rsidP="003A4465">
      <w:pPr>
        <w:spacing w:line="480" w:lineRule="auto"/>
        <w:ind w:left="0"/>
      </w:pPr>
      <w:r>
        <w:lastRenderedPageBreak/>
        <w:t xml:space="preserve">Coursework between the two degrees is </w:t>
      </w:r>
      <w:proofErr w:type="gramStart"/>
      <w:r>
        <w:t>fairly similar</w:t>
      </w:r>
      <w:proofErr w:type="gramEnd"/>
      <w:r>
        <w:t xml:space="preserve">. </w:t>
      </w:r>
      <w:r w:rsidR="00157778">
        <w:t xml:space="preserve">Introductory courses for both degrees are </w:t>
      </w:r>
      <w:proofErr w:type="gramStart"/>
      <w:r w:rsidR="00157778">
        <w:t>fairly similar</w:t>
      </w:r>
      <w:proofErr w:type="gramEnd"/>
      <w:r w:rsidR="00157778">
        <w:t xml:space="preserve"> as well. Both degrees require an introduction to statistics and measurements class, courses in experimental design, and regression. These courses train the students in research methods. Both degrees also learn about operating a statistical software program (</w:t>
      </w:r>
      <w:proofErr w:type="spellStart"/>
      <w:r w:rsidR="00157778">
        <w:t>Rossen</w:t>
      </w:r>
      <w:proofErr w:type="spellEnd"/>
      <w:r w:rsidR="00157778">
        <w:t xml:space="preserve"> &amp; Oakla</w:t>
      </w:r>
      <w:r w:rsidR="005A53D3">
        <w:t>nd, 2008).</w:t>
      </w:r>
      <w:r w:rsidR="00356D90">
        <w:t xml:space="preserve"> </w:t>
      </w:r>
      <w:r>
        <w:t xml:space="preserve">Even though the Psy.D. </w:t>
      </w:r>
      <w:proofErr w:type="gramStart"/>
      <w:r>
        <w:t>was</w:t>
      </w:r>
      <w:proofErr w:type="gramEnd"/>
      <w:r>
        <w:t xml:space="preserve"> meant to focus more on the application of principles, the course work is relatively equal to that of the Ph.D.. </w:t>
      </w:r>
      <w:proofErr w:type="gramStart"/>
      <w:r>
        <w:t>Those completing a Psy.D.</w:t>
      </w:r>
      <w:proofErr w:type="gramEnd"/>
      <w:r>
        <w:t xml:space="preserve"> </w:t>
      </w:r>
      <w:proofErr w:type="gramStart"/>
      <w:r w:rsidR="00F4041C">
        <w:t>are</w:t>
      </w:r>
      <w:proofErr w:type="gramEnd"/>
      <w:r>
        <w:t xml:space="preserve"> still required to </w:t>
      </w:r>
      <w:r w:rsidR="00F4041C">
        <w:t>conduct research and work on a dissertation</w:t>
      </w:r>
      <w:r w:rsidR="005A53D3">
        <w:t xml:space="preserve"> that is similar to the requirements of a Ph.D</w:t>
      </w:r>
      <w:r w:rsidR="00F4041C">
        <w:t>. Although the amount of work may be similar between the two degrees, the topics of the research are different and the research productivity is</w:t>
      </w:r>
      <w:r w:rsidR="005A53D3">
        <w:t xml:space="preserve"> different. An example of this is how those in the Ph.D. programs do not focus as much on mental illnesses </w:t>
      </w:r>
      <w:r w:rsidR="00F4041C">
        <w:t xml:space="preserve">(Morgan &amp; Cohen, 2008). </w:t>
      </w:r>
    </w:p>
    <w:p w:rsidR="00F4041C" w:rsidRDefault="0054081D" w:rsidP="003A4465">
      <w:pPr>
        <w:spacing w:line="480" w:lineRule="auto"/>
        <w:ind w:left="0"/>
      </w:pPr>
      <w:proofErr w:type="gramStart"/>
      <w:r>
        <w:t>The popularity of the Psy.D.</w:t>
      </w:r>
      <w:proofErr w:type="gramEnd"/>
      <w:r>
        <w:t xml:space="preserve"> </w:t>
      </w:r>
      <w:proofErr w:type="gramStart"/>
      <w:r>
        <w:t>is</w:t>
      </w:r>
      <w:proofErr w:type="gramEnd"/>
      <w:r>
        <w:t xml:space="preserve"> growing in professional school programs. In 2004 roughly 25% of the people receiving a doctorate degree wer</w:t>
      </w:r>
      <w:r w:rsidR="00356D90">
        <w:t>e receiving the Psy.D. However t</w:t>
      </w:r>
      <w:r>
        <w:t>hat number increases, when looking at the number of people who are receiving a doctorate degree in clinical psychology, to 40% (</w:t>
      </w:r>
      <w:r>
        <w:rPr>
          <w:i/>
          <w:iCs/>
        </w:rPr>
        <w:t>Graduate study in psychology</w:t>
      </w:r>
      <w:r>
        <w:t xml:space="preserve">, 1992). </w:t>
      </w:r>
      <w:proofErr w:type="gramStart"/>
      <w:r w:rsidR="00F4041C">
        <w:t>After receiving a degree, those that attain a Psy.D.</w:t>
      </w:r>
      <w:proofErr w:type="gramEnd"/>
      <w:r w:rsidR="00F4041C">
        <w:t xml:space="preserve"> </w:t>
      </w:r>
      <w:proofErr w:type="gramStart"/>
      <w:r w:rsidR="00F4041C">
        <w:t>still</w:t>
      </w:r>
      <w:proofErr w:type="gramEnd"/>
      <w:r w:rsidR="00F4041C">
        <w:t xml:space="preserve"> have a chance to get a job in a field that is research oriented. </w:t>
      </w:r>
      <w:proofErr w:type="gramStart"/>
      <w:r w:rsidR="00F4041C">
        <w:t>When it comes to working in the academic field those that received a Psy.D.</w:t>
      </w:r>
      <w:proofErr w:type="gramEnd"/>
      <w:r w:rsidR="00F4041C">
        <w:t xml:space="preserve"> </w:t>
      </w:r>
      <w:proofErr w:type="gramStart"/>
      <w:r w:rsidR="00F4041C">
        <w:t>are</w:t>
      </w:r>
      <w:proofErr w:type="gramEnd"/>
      <w:r w:rsidR="00F4041C">
        <w:t xml:space="preserve"> just as likely as those that received the Ph.D. to be in that field (Morgan &amp; Cohen).</w:t>
      </w:r>
      <w:r w:rsidR="005A53D3">
        <w:t xml:space="preserve"> For this reason the Ph.D. programs have also changed so that the students that graduate with a Ph.D. are able to work in a field that requires them to effectively service clients (Peterson, 2007).</w:t>
      </w:r>
      <w:r w:rsidR="00CC47AE">
        <w:t xml:space="preserve"> To do this certain schools in psychology have added a new requirement for the </w:t>
      </w:r>
      <w:proofErr w:type="gramStart"/>
      <w:r w:rsidR="00CC47AE">
        <w:t>Ph.D..</w:t>
      </w:r>
      <w:proofErr w:type="gramEnd"/>
      <w:r w:rsidR="00CC47AE" w:rsidRPr="00CC47AE">
        <w:t xml:space="preserve"> </w:t>
      </w:r>
      <w:r w:rsidR="00CC47AE">
        <w:t xml:space="preserve">Ph.D. developmental psychology programs </w:t>
      </w:r>
      <w:r w:rsidR="00356D90">
        <w:t xml:space="preserve">use </w:t>
      </w:r>
      <w:proofErr w:type="gramStart"/>
      <w:r w:rsidR="00CC47AE">
        <w:t>this</w:t>
      </w:r>
      <w:proofErr w:type="gramEnd"/>
      <w:r w:rsidR="00CC47AE">
        <w:t xml:space="preserve"> new requirement that gives their students a chance to practice their skills. Developmental psychology </w:t>
      </w:r>
      <w:r w:rsidR="00356D90">
        <w:t>students have</w:t>
      </w:r>
      <w:r w:rsidR="00CC47AE">
        <w:t xml:space="preserve"> to complete a practicum during in their first year. </w:t>
      </w:r>
      <w:r w:rsidR="00CC47AE">
        <w:lastRenderedPageBreak/>
        <w:t xml:space="preserve">During that time the students would go to day cares or schools for </w:t>
      </w:r>
      <w:proofErr w:type="gramStart"/>
      <w:r w:rsidR="00CC47AE">
        <w:t xml:space="preserve">children that </w:t>
      </w:r>
      <w:r w:rsidR="00CD6ECA">
        <w:t>are</w:t>
      </w:r>
      <w:r w:rsidR="00CC47AE">
        <w:t xml:space="preserve"> deaf</w:t>
      </w:r>
      <w:proofErr w:type="gramEnd"/>
      <w:r w:rsidR="00CC47AE">
        <w:t xml:space="preserve">. However this </w:t>
      </w:r>
      <w:r w:rsidR="00CD6ECA">
        <w:t>is</w:t>
      </w:r>
      <w:r w:rsidR="00CC47AE">
        <w:t xml:space="preserve"> the only experience that many graduate students gain in their time in graduate school (</w:t>
      </w:r>
      <w:proofErr w:type="spellStart"/>
      <w:r w:rsidR="00CC47AE">
        <w:t>Freferick</w:t>
      </w:r>
      <w:proofErr w:type="spellEnd"/>
      <w:r w:rsidR="00CC47AE">
        <w:t xml:space="preserve"> et al., 1984).</w:t>
      </w:r>
    </w:p>
    <w:p w:rsidR="007B7A00" w:rsidRDefault="00A15091" w:rsidP="003A4465">
      <w:pPr>
        <w:spacing w:line="480" w:lineRule="auto"/>
        <w:ind w:left="0"/>
      </w:pPr>
      <w:proofErr w:type="gramStart"/>
      <w:r>
        <w:t>Although there are many similarities between the Ph.D. and Psy.D.</w:t>
      </w:r>
      <w:proofErr w:type="gramEnd"/>
      <w:r>
        <w:t xml:space="preserve"> </w:t>
      </w:r>
      <w:proofErr w:type="gramStart"/>
      <w:r>
        <w:t>programs</w:t>
      </w:r>
      <w:proofErr w:type="gramEnd"/>
      <w:r w:rsidR="00EE0E77">
        <w:t>,</w:t>
      </w:r>
      <w:r>
        <w:t xml:space="preserve"> there are still</w:t>
      </w:r>
      <w:r w:rsidR="00EE0E77">
        <w:t xml:space="preserve"> a few differences. </w:t>
      </w:r>
      <w:proofErr w:type="gramStart"/>
      <w:r w:rsidR="00EE0E77">
        <w:t>Since the Psy.D.</w:t>
      </w:r>
      <w:proofErr w:type="gramEnd"/>
      <w:r w:rsidR="00EE0E77">
        <w:t xml:space="preserve"> </w:t>
      </w:r>
      <w:proofErr w:type="gramStart"/>
      <w:r w:rsidR="00EE0E77">
        <w:t>was</w:t>
      </w:r>
      <w:proofErr w:type="gramEnd"/>
      <w:r w:rsidR="00EE0E77">
        <w:t xml:space="preserve"> originally developed to focus on applying clinical psychological </w:t>
      </w:r>
      <w:r w:rsidR="00F4041C">
        <w:t>principles</w:t>
      </w:r>
      <w:r w:rsidR="00EE0E77">
        <w:t xml:space="preserve"> in a practical setting, programs that offer the Psy.D. </w:t>
      </w:r>
      <w:proofErr w:type="gramStart"/>
      <w:r w:rsidR="00EE0E77">
        <w:t>often</w:t>
      </w:r>
      <w:proofErr w:type="gramEnd"/>
      <w:r w:rsidR="00EE0E77">
        <w:t xml:space="preserve"> offer external professional training. They can do this by offering credit for inpatient care or allowing the student to practice in a medical setting. The Ph.D. programs do focus nor advertise to prospective students the option of participating in external training as much as the Psy.D. Another diffe</w:t>
      </w:r>
      <w:r w:rsidR="00F4041C">
        <w:t>re</w:t>
      </w:r>
      <w:r w:rsidR="00EE0E77">
        <w:t xml:space="preserve">nce between the two programs is that Ph.D. programs do not </w:t>
      </w:r>
      <w:r w:rsidR="00F4041C">
        <w:t>necessarily</w:t>
      </w:r>
      <w:r w:rsidR="00EE0E77">
        <w:t xml:space="preserve"> focus their research on the treatment of mental illness (Morgan &amp; Cohen, 2008)</w:t>
      </w:r>
      <w:r w:rsidR="00157778">
        <w:t xml:space="preserve">. After the completion of the </w:t>
      </w:r>
      <w:r w:rsidR="00B72AD7">
        <w:t>introductory</w:t>
      </w:r>
      <w:r w:rsidR="00157778">
        <w:t xml:space="preserve"> level courses in research methods, both degrees do not require more advanced courses. Those that are involved in a Ph.D. program do often take the advanced c</w:t>
      </w:r>
      <w:r w:rsidR="00CB6378">
        <w:t>ourses such as factor analysis, while those in the P</w:t>
      </w:r>
      <w:r w:rsidR="00CD6ECA">
        <w:t>sy</w:t>
      </w:r>
      <w:r w:rsidR="00CB6378">
        <w:t>.D. program took more c</w:t>
      </w:r>
      <w:r w:rsidR="00B72AD7">
        <w:t>lasses on qualitative analysis (</w:t>
      </w:r>
      <w:proofErr w:type="spellStart"/>
      <w:r w:rsidR="00B72AD7">
        <w:t>Rossen</w:t>
      </w:r>
      <w:proofErr w:type="spellEnd"/>
      <w:r w:rsidR="00B72AD7">
        <w:t xml:space="preserve"> &amp; Oakland, 2008).</w:t>
      </w:r>
    </w:p>
    <w:p w:rsidR="0054081D" w:rsidRDefault="00932A4C" w:rsidP="003A4465">
      <w:pPr>
        <w:spacing w:line="480" w:lineRule="auto"/>
        <w:ind w:left="0"/>
      </w:pPr>
      <w:r>
        <w:t xml:space="preserve">Basic and applied research has had a short history in psychology but the impact of the two </w:t>
      </w:r>
      <w:proofErr w:type="gramStart"/>
      <w:r>
        <w:t>sides still</w:t>
      </w:r>
      <w:proofErr w:type="gramEnd"/>
      <w:r>
        <w:t xml:space="preserve"> remain</w:t>
      </w:r>
      <w:r w:rsidR="00CD6ECA">
        <w:t>s</w:t>
      </w:r>
      <w:r>
        <w:t xml:space="preserve">. The Ph.D. has </w:t>
      </w:r>
      <w:r w:rsidR="005E36CB">
        <w:t>been around longer and had a reputation of being the top degree. Yet the programs that offer the Ph.D. have gone under a set of alterations to give the students a set of skills to prepare them for application while retaining the ability to produce stu</w:t>
      </w:r>
      <w:r w:rsidR="00CD6ECA">
        <w:t>dents for an academic setting; w</w:t>
      </w:r>
      <w:r w:rsidR="005E36CB">
        <w:t xml:space="preserve">hile the Psy.D. </w:t>
      </w:r>
      <w:proofErr w:type="gramStart"/>
      <w:r w:rsidR="005E36CB">
        <w:t>was</w:t>
      </w:r>
      <w:proofErr w:type="gramEnd"/>
      <w:r w:rsidR="005E36CB">
        <w:t xml:space="preserve"> developed to give students the skills necessary to be able to practice. Both degrees have their advantages, but for careers in a clinical setting the Psy.D. </w:t>
      </w:r>
      <w:proofErr w:type="gramStart"/>
      <w:r w:rsidR="005E36CB">
        <w:t>is</w:t>
      </w:r>
      <w:proofErr w:type="gramEnd"/>
      <w:r w:rsidR="005E36CB">
        <w:t xml:space="preserve"> better while an academic and research setting is better suited for those with the Ph.D..  As the years have passed the requirements have become increasingly similar. </w:t>
      </w:r>
      <w:r w:rsidR="005E36CB">
        <w:lastRenderedPageBreak/>
        <w:t xml:space="preserve">However as the degree requirements are becoming more similar there will always be two degrees, until the prestige and reputation of the Doctorate of Psychology becomes equal with that of the Doctorate of Philosophy. </w:t>
      </w:r>
    </w:p>
    <w:p w:rsidR="007B7A00" w:rsidRDefault="007B7A00" w:rsidP="0054081D">
      <w:pPr>
        <w:ind w:left="0" w:firstLine="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7B7A00" w:rsidRDefault="007B7A00" w:rsidP="00D449D3">
      <w:pPr>
        <w:spacing w:line="480" w:lineRule="auto"/>
        <w:ind w:left="0"/>
      </w:pPr>
    </w:p>
    <w:p w:rsidR="001C2923" w:rsidRDefault="001C2923" w:rsidP="00D449D3">
      <w:pPr>
        <w:spacing w:line="480" w:lineRule="auto"/>
        <w:ind w:left="0"/>
      </w:pPr>
    </w:p>
    <w:p w:rsidR="001C2923" w:rsidRDefault="001C2923" w:rsidP="00D449D3">
      <w:pPr>
        <w:spacing w:line="480" w:lineRule="auto"/>
        <w:ind w:left="0"/>
      </w:pPr>
    </w:p>
    <w:p w:rsidR="001C2923" w:rsidRDefault="001C2923" w:rsidP="00D449D3">
      <w:pPr>
        <w:spacing w:line="480" w:lineRule="auto"/>
        <w:ind w:left="0"/>
      </w:pPr>
    </w:p>
    <w:p w:rsidR="001C2923" w:rsidRDefault="001C2923" w:rsidP="00D449D3">
      <w:pPr>
        <w:spacing w:line="480" w:lineRule="auto"/>
        <w:ind w:left="0"/>
      </w:pPr>
    </w:p>
    <w:p w:rsidR="006E21F3" w:rsidRDefault="006E21F3" w:rsidP="006E21F3">
      <w:pPr>
        <w:ind w:left="0"/>
        <w:jc w:val="center"/>
      </w:pPr>
      <w:r>
        <w:lastRenderedPageBreak/>
        <w:t>References</w:t>
      </w:r>
    </w:p>
    <w:p w:rsidR="006E21F3" w:rsidRDefault="006E21F3" w:rsidP="006E21F3">
      <w:pPr>
        <w:pStyle w:val="body-paragraph"/>
        <w:spacing w:line="480" w:lineRule="auto"/>
        <w:ind w:left="720" w:hanging="720"/>
      </w:pPr>
      <w:proofErr w:type="gramStart"/>
      <w:r>
        <w:rPr>
          <w:i/>
          <w:iCs/>
        </w:rPr>
        <w:t>Applied developmental psychology</w:t>
      </w:r>
      <w:r>
        <w:t>.</w:t>
      </w:r>
      <w:proofErr w:type="gramEnd"/>
      <w:r>
        <w:t xml:space="preserve"> (1984). Orlando, Florida: Academic Press. </w:t>
      </w:r>
    </w:p>
    <w:p w:rsidR="006E21F3" w:rsidRDefault="006E21F3" w:rsidP="006E21F3">
      <w:pPr>
        <w:pStyle w:val="body-paragraph"/>
        <w:spacing w:line="480" w:lineRule="auto"/>
        <w:ind w:left="720" w:hanging="720"/>
      </w:pPr>
      <w:r>
        <w:t xml:space="preserve">Baker, D. B., &amp; Benjamin, L. R. (2000). The affirmation of the scientist-practitioner: A look back at Boulder. </w:t>
      </w:r>
      <w:proofErr w:type="gramStart"/>
      <w:r>
        <w:rPr>
          <w:i/>
          <w:iCs/>
        </w:rPr>
        <w:t>The American Psychologist</w:t>
      </w:r>
      <w:r>
        <w:t>, (2), 241.</w:t>
      </w:r>
      <w:proofErr w:type="gramEnd"/>
      <w:r>
        <w:t xml:space="preserve"> </w:t>
      </w:r>
    </w:p>
    <w:p w:rsidR="006E21F3" w:rsidRDefault="006E21F3" w:rsidP="006E21F3">
      <w:pPr>
        <w:pStyle w:val="body-paragraph"/>
        <w:spacing w:line="480" w:lineRule="auto"/>
        <w:ind w:left="720" w:hanging="720"/>
      </w:pPr>
      <w:proofErr w:type="spellStart"/>
      <w:proofErr w:type="gramStart"/>
      <w:r>
        <w:t>Belar</w:t>
      </w:r>
      <w:proofErr w:type="spellEnd"/>
      <w:r>
        <w:t>, C. D. (2000).</w:t>
      </w:r>
      <w:proofErr w:type="gramEnd"/>
      <w:r>
        <w:t xml:space="preserve"> Scientist-practitioner ≠ science + practice: Boulder is bolder. </w:t>
      </w:r>
      <w:r>
        <w:rPr>
          <w:i/>
          <w:iCs/>
        </w:rPr>
        <w:t>American Psychologist</w:t>
      </w:r>
      <w:r>
        <w:t xml:space="preserve">, </w:t>
      </w:r>
      <w:r>
        <w:rPr>
          <w:i/>
          <w:iCs/>
        </w:rPr>
        <w:t>55</w:t>
      </w:r>
      <w:r>
        <w:t>(2), 249-250. doi:10.1037/0003-066X.55.2.248</w:t>
      </w:r>
    </w:p>
    <w:p w:rsidR="006E21F3" w:rsidRDefault="006E21F3" w:rsidP="006E21F3">
      <w:pPr>
        <w:pStyle w:val="body-paragraph"/>
        <w:spacing w:line="480" w:lineRule="auto"/>
        <w:ind w:left="720" w:hanging="720"/>
      </w:pPr>
      <w:proofErr w:type="spellStart"/>
      <w:r>
        <w:t>Brotemarkle</w:t>
      </w:r>
      <w:proofErr w:type="spellEnd"/>
      <w:r>
        <w:t xml:space="preserve">, R., Doll, E., Kinder, E., Moore, B., Smith, S., &amp; </w:t>
      </w:r>
      <w:proofErr w:type="spellStart"/>
      <w:r>
        <w:t>Shakow</w:t>
      </w:r>
      <w:proofErr w:type="spellEnd"/>
      <w:r>
        <w:t xml:space="preserve">, D. (1945). Graduate internship training in psychology – report by the subcommittee on graduate internship training to the other committees on graduate and professional training of the </w:t>
      </w:r>
      <w:r w:rsidR="00BD445D">
        <w:t>American</w:t>
      </w:r>
      <w:r>
        <w:t xml:space="preserve"> psychological association and the </w:t>
      </w:r>
      <w:r w:rsidR="00BD445D">
        <w:t>American</w:t>
      </w:r>
      <w:r>
        <w:t xml:space="preserve"> association for applied psychology. </w:t>
      </w:r>
      <w:r>
        <w:rPr>
          <w:i/>
          <w:iCs/>
        </w:rPr>
        <w:t xml:space="preserve">Journal </w:t>
      </w:r>
      <w:proofErr w:type="gramStart"/>
      <w:r>
        <w:rPr>
          <w:i/>
          <w:iCs/>
        </w:rPr>
        <w:t>Of</w:t>
      </w:r>
      <w:proofErr w:type="gramEnd"/>
      <w:r>
        <w:rPr>
          <w:i/>
          <w:iCs/>
        </w:rPr>
        <w:t xml:space="preserve"> Consulting Psychology</w:t>
      </w:r>
      <w:r>
        <w:t xml:space="preserve">, </w:t>
      </w:r>
      <w:r>
        <w:rPr>
          <w:i/>
          <w:iCs/>
        </w:rPr>
        <w:t>9</w:t>
      </w:r>
      <w:r>
        <w:t xml:space="preserve">(5), 243-266. </w:t>
      </w:r>
    </w:p>
    <w:p w:rsidR="006E21F3" w:rsidRDefault="006E21F3" w:rsidP="006E21F3">
      <w:pPr>
        <w:pStyle w:val="body-paragraph"/>
        <w:spacing w:line="480" w:lineRule="auto"/>
        <w:ind w:left="720" w:hanging="720"/>
      </w:pPr>
      <w:proofErr w:type="spellStart"/>
      <w:r>
        <w:t>Brožek</w:t>
      </w:r>
      <w:proofErr w:type="spellEnd"/>
      <w:r>
        <w:t xml:space="preserve">, J. (1984). </w:t>
      </w:r>
      <w:proofErr w:type="gramStart"/>
      <w:r>
        <w:rPr>
          <w:i/>
          <w:iCs/>
        </w:rPr>
        <w:t>Explorations in the history of psychology in the United States.</w:t>
      </w:r>
      <w:proofErr w:type="gramEnd"/>
      <w:r>
        <w:rPr>
          <w:i/>
          <w:iCs/>
        </w:rPr>
        <w:t xml:space="preserve"> </w:t>
      </w:r>
      <w:proofErr w:type="spellStart"/>
      <w:r>
        <w:t>Bucknell</w:t>
      </w:r>
      <w:proofErr w:type="spellEnd"/>
      <w:r>
        <w:t xml:space="preserve"> University London; East Brunswick, NJ: Associated University Presses. </w:t>
      </w:r>
    </w:p>
    <w:p w:rsidR="006E21F3" w:rsidRPr="005E2C7A" w:rsidRDefault="006E21F3" w:rsidP="006E21F3">
      <w:pPr>
        <w:pStyle w:val="body-paragraph"/>
        <w:spacing w:line="480" w:lineRule="auto"/>
        <w:ind w:left="720" w:hanging="720"/>
      </w:pPr>
      <w:proofErr w:type="spellStart"/>
      <w:proofErr w:type="gramStart"/>
      <w:r>
        <w:t>Gaddy</w:t>
      </w:r>
      <w:proofErr w:type="spellEnd"/>
      <w:r>
        <w:t xml:space="preserve">, C. D., </w:t>
      </w:r>
      <w:proofErr w:type="spellStart"/>
      <w:r>
        <w:t>Charlot-Swilley</w:t>
      </w:r>
      <w:proofErr w:type="spellEnd"/>
      <w:r>
        <w:t>, D., Nelson, P. D., &amp; Reich, J. N. (1995).</w:t>
      </w:r>
      <w:proofErr w:type="gramEnd"/>
      <w:r>
        <w:t xml:space="preserve"> </w:t>
      </w:r>
      <w:proofErr w:type="gramStart"/>
      <w:r>
        <w:t>Selected outcomes of accredited programs.</w:t>
      </w:r>
      <w:proofErr w:type="gramEnd"/>
      <w:r>
        <w:t xml:space="preserve"> </w:t>
      </w:r>
      <w:r>
        <w:rPr>
          <w:i/>
          <w:iCs/>
        </w:rPr>
        <w:t xml:space="preserve">Professional Psychology: Research </w:t>
      </w:r>
      <w:proofErr w:type="gramStart"/>
      <w:r>
        <w:rPr>
          <w:i/>
          <w:iCs/>
        </w:rPr>
        <w:t>And</w:t>
      </w:r>
      <w:proofErr w:type="gramEnd"/>
      <w:r>
        <w:rPr>
          <w:i/>
          <w:iCs/>
        </w:rPr>
        <w:t xml:space="preserve"> Practice</w:t>
      </w:r>
      <w:r>
        <w:t xml:space="preserve">, </w:t>
      </w:r>
      <w:r>
        <w:rPr>
          <w:i/>
          <w:iCs/>
        </w:rPr>
        <w:t>26</w:t>
      </w:r>
      <w:r>
        <w:t>(5), 507-513. doi:10.1037/0735-7028.26.5.507</w:t>
      </w:r>
    </w:p>
    <w:p w:rsidR="006E21F3" w:rsidRDefault="006E21F3" w:rsidP="006E21F3">
      <w:pPr>
        <w:pStyle w:val="body-paragraph"/>
        <w:spacing w:line="480" w:lineRule="auto"/>
        <w:ind w:left="720" w:hanging="720"/>
      </w:pPr>
      <w:proofErr w:type="spellStart"/>
      <w:proofErr w:type="gramStart"/>
      <w:r>
        <w:t>Gaddy</w:t>
      </w:r>
      <w:proofErr w:type="spellEnd"/>
      <w:r>
        <w:t xml:space="preserve">, C. D., </w:t>
      </w:r>
      <w:proofErr w:type="spellStart"/>
      <w:r>
        <w:t>Charlot-Swilley</w:t>
      </w:r>
      <w:proofErr w:type="spellEnd"/>
      <w:r>
        <w:t>, D., Nelson, P. D., &amp; Reich, J. N. (1995).</w:t>
      </w:r>
      <w:proofErr w:type="gramEnd"/>
      <w:r>
        <w:t xml:space="preserve"> </w:t>
      </w:r>
      <w:proofErr w:type="gramStart"/>
      <w:r>
        <w:t>Selected outcomes of accredited programs.</w:t>
      </w:r>
      <w:proofErr w:type="gramEnd"/>
      <w:r>
        <w:t xml:space="preserve"> </w:t>
      </w:r>
      <w:r>
        <w:rPr>
          <w:i/>
          <w:iCs/>
        </w:rPr>
        <w:t>Professional Psychology: Research and Practice</w:t>
      </w:r>
      <w:r>
        <w:t xml:space="preserve">, </w:t>
      </w:r>
      <w:r>
        <w:rPr>
          <w:i/>
          <w:iCs/>
        </w:rPr>
        <w:t>26</w:t>
      </w:r>
      <w:r>
        <w:t>(5), 507-513. doi:10.1037/0735-7028.26.5.507</w:t>
      </w:r>
    </w:p>
    <w:p w:rsidR="006E21F3" w:rsidRDefault="006E21F3" w:rsidP="006E21F3">
      <w:pPr>
        <w:pStyle w:val="body-paragraph"/>
        <w:spacing w:line="480" w:lineRule="auto"/>
        <w:ind w:left="720" w:hanging="720"/>
      </w:pPr>
      <w:proofErr w:type="gramStart"/>
      <w:r>
        <w:rPr>
          <w:i/>
          <w:iCs/>
        </w:rPr>
        <w:t>Graduate Study in Psychology</w:t>
      </w:r>
      <w:r>
        <w:t>.</w:t>
      </w:r>
      <w:proofErr w:type="gramEnd"/>
      <w:r>
        <w:t xml:space="preserve"> (1992). Washington, </w:t>
      </w:r>
      <w:proofErr w:type="gramStart"/>
      <w:r>
        <w:t>D.C..</w:t>
      </w:r>
      <w:proofErr w:type="gramEnd"/>
      <w:r>
        <w:t xml:space="preserve"> </w:t>
      </w:r>
      <w:proofErr w:type="gramStart"/>
      <w:r>
        <w:t>American Psychological Association.</w:t>
      </w:r>
      <w:proofErr w:type="gramEnd"/>
      <w:r>
        <w:t xml:space="preserve"> </w:t>
      </w:r>
    </w:p>
    <w:p w:rsidR="006E21F3" w:rsidRDefault="006E21F3" w:rsidP="006E21F3">
      <w:pPr>
        <w:pStyle w:val="body-paragraph"/>
        <w:spacing w:line="480" w:lineRule="auto"/>
        <w:ind w:left="720" w:hanging="720"/>
      </w:pPr>
      <w:proofErr w:type="gramStart"/>
      <w:r>
        <w:lastRenderedPageBreak/>
        <w:t>Green, J. P., &amp; McNamara, J. R. (1994).</w:t>
      </w:r>
      <w:proofErr w:type="gramEnd"/>
      <w:r>
        <w:t xml:space="preserve"> </w:t>
      </w:r>
      <w:proofErr w:type="gramStart"/>
      <w:r>
        <w:t>Reasoning abilities in Psy.D.</w:t>
      </w:r>
      <w:proofErr w:type="gramEnd"/>
      <w:r>
        <w:t xml:space="preserve"> </w:t>
      </w:r>
      <w:proofErr w:type="gramStart"/>
      <w:r>
        <w:t>and</w:t>
      </w:r>
      <w:proofErr w:type="gramEnd"/>
      <w:r>
        <w:t xml:space="preserve"> Ph.D. clinical graduate students: A preliminary study. </w:t>
      </w:r>
      <w:r>
        <w:rPr>
          <w:i/>
          <w:iCs/>
        </w:rPr>
        <w:t xml:space="preserve">Journal </w:t>
      </w:r>
      <w:proofErr w:type="gramStart"/>
      <w:r>
        <w:rPr>
          <w:i/>
          <w:iCs/>
        </w:rPr>
        <w:t>Of</w:t>
      </w:r>
      <w:proofErr w:type="gramEnd"/>
      <w:r>
        <w:rPr>
          <w:i/>
          <w:iCs/>
        </w:rPr>
        <w:t xml:space="preserve"> Clinical Psychology</w:t>
      </w:r>
      <w:r>
        <w:t xml:space="preserve">, </w:t>
      </w:r>
      <w:r>
        <w:rPr>
          <w:i/>
          <w:iCs/>
        </w:rPr>
        <w:t>50</w:t>
      </w:r>
      <w:r>
        <w:t xml:space="preserve">(6), 965-972. </w:t>
      </w:r>
    </w:p>
    <w:p w:rsidR="006E21F3" w:rsidRDefault="006E21F3" w:rsidP="006E21F3">
      <w:pPr>
        <w:pStyle w:val="body-paragraph"/>
        <w:spacing w:line="480" w:lineRule="auto"/>
        <w:ind w:left="720" w:hanging="720"/>
      </w:pPr>
      <w:proofErr w:type="gramStart"/>
      <w:r>
        <w:t xml:space="preserve">Hoffman, R. R., &amp; </w:t>
      </w:r>
      <w:proofErr w:type="spellStart"/>
      <w:r>
        <w:t>Deffenbacher</w:t>
      </w:r>
      <w:proofErr w:type="spellEnd"/>
      <w:r>
        <w:t>, K. A. (1993).</w:t>
      </w:r>
      <w:proofErr w:type="gramEnd"/>
      <w:r>
        <w:t xml:space="preserve"> </w:t>
      </w:r>
      <w:proofErr w:type="gramStart"/>
      <w:r>
        <w:t>An analysis of the relations between basic and applied psychology.</w:t>
      </w:r>
      <w:proofErr w:type="gramEnd"/>
      <w:r>
        <w:t xml:space="preserve"> </w:t>
      </w:r>
      <w:proofErr w:type="gramStart"/>
      <w:r>
        <w:rPr>
          <w:i/>
          <w:iCs/>
        </w:rPr>
        <w:t>Ecological Psychology</w:t>
      </w:r>
      <w:r>
        <w:t xml:space="preserve">, </w:t>
      </w:r>
      <w:r>
        <w:rPr>
          <w:i/>
          <w:iCs/>
        </w:rPr>
        <w:t>5</w:t>
      </w:r>
      <w:r>
        <w:t>(4).</w:t>
      </w:r>
      <w:proofErr w:type="gramEnd"/>
      <w:r>
        <w:t xml:space="preserve"> 315. </w:t>
      </w:r>
    </w:p>
    <w:p w:rsidR="006E21F3" w:rsidRDefault="006E21F3" w:rsidP="006E21F3">
      <w:pPr>
        <w:pStyle w:val="body-paragraph"/>
        <w:spacing w:line="480" w:lineRule="auto"/>
        <w:ind w:left="720" w:hanging="720"/>
      </w:pPr>
      <w:proofErr w:type="spellStart"/>
      <w:r>
        <w:t>Korchin</w:t>
      </w:r>
      <w:proofErr w:type="spellEnd"/>
      <w:r>
        <w:t xml:space="preserve">, S. J. (1976). </w:t>
      </w:r>
      <w:r>
        <w:rPr>
          <w:i/>
          <w:iCs/>
        </w:rPr>
        <w:t>Modern clinical psychology: Principles of intervention in the clinic and community</w:t>
      </w:r>
      <w:r>
        <w:t xml:space="preserve">. New York: Basic Books. </w:t>
      </w:r>
    </w:p>
    <w:p w:rsidR="006E21F3" w:rsidRDefault="006E21F3" w:rsidP="006E21F3">
      <w:pPr>
        <w:pStyle w:val="body-paragraph"/>
        <w:spacing w:line="480" w:lineRule="auto"/>
        <w:ind w:left="720" w:hanging="720"/>
      </w:pPr>
      <w:r>
        <w:t xml:space="preserve">McConnell, S. C. (1984). Doctor of psychology degree: From hibernation to reality. </w:t>
      </w:r>
      <w:r>
        <w:rPr>
          <w:i/>
          <w:iCs/>
        </w:rPr>
        <w:t xml:space="preserve">Professional Psychology: Research </w:t>
      </w:r>
      <w:proofErr w:type="gramStart"/>
      <w:r>
        <w:rPr>
          <w:i/>
          <w:iCs/>
        </w:rPr>
        <w:t>And</w:t>
      </w:r>
      <w:proofErr w:type="gramEnd"/>
      <w:r>
        <w:rPr>
          <w:i/>
          <w:iCs/>
        </w:rPr>
        <w:t xml:space="preserve"> Practice</w:t>
      </w:r>
      <w:r>
        <w:t xml:space="preserve">, </w:t>
      </w:r>
      <w:r>
        <w:rPr>
          <w:i/>
          <w:iCs/>
        </w:rPr>
        <w:t>15</w:t>
      </w:r>
      <w:r>
        <w:t>(3), 362-370. doi:10.1037/0735-7028.15.3.362</w:t>
      </w:r>
    </w:p>
    <w:p w:rsidR="006E21F3" w:rsidRDefault="006E21F3" w:rsidP="006E21F3">
      <w:pPr>
        <w:pStyle w:val="body-paragraph"/>
        <w:spacing w:line="480" w:lineRule="auto"/>
        <w:ind w:left="720" w:hanging="720"/>
      </w:pPr>
      <w:proofErr w:type="spellStart"/>
      <w:proofErr w:type="gramStart"/>
      <w:r>
        <w:t>Milivojević</w:t>
      </w:r>
      <w:proofErr w:type="spellEnd"/>
      <w:r>
        <w:t xml:space="preserve">, T., &amp; </w:t>
      </w:r>
      <w:proofErr w:type="spellStart"/>
      <w:r>
        <w:t>Stamatović</w:t>
      </w:r>
      <w:proofErr w:type="spellEnd"/>
      <w:r>
        <w:t>, M. (2011).</w:t>
      </w:r>
      <w:proofErr w:type="gramEnd"/>
      <w:r>
        <w:t xml:space="preserve"> </w:t>
      </w:r>
      <w:proofErr w:type="gramStart"/>
      <w:r>
        <w:t>Subjective experience of the process of gaining a Ph.D. degree.</w:t>
      </w:r>
      <w:proofErr w:type="gramEnd"/>
      <w:r>
        <w:t xml:space="preserve"> </w:t>
      </w:r>
      <w:r>
        <w:rPr>
          <w:i/>
          <w:iCs/>
        </w:rPr>
        <w:t>Megatrend Review</w:t>
      </w:r>
      <w:r>
        <w:t xml:space="preserve">, </w:t>
      </w:r>
      <w:r>
        <w:rPr>
          <w:i/>
          <w:iCs/>
        </w:rPr>
        <w:t>8</w:t>
      </w:r>
      <w:r>
        <w:t xml:space="preserve">(2), 525-538. </w:t>
      </w:r>
    </w:p>
    <w:p w:rsidR="006E21F3" w:rsidRDefault="006E21F3" w:rsidP="006E21F3">
      <w:pPr>
        <w:pStyle w:val="body-paragraph"/>
        <w:spacing w:line="480" w:lineRule="auto"/>
        <w:ind w:left="720" w:hanging="720"/>
      </w:pPr>
      <w:proofErr w:type="gramStart"/>
      <w:r>
        <w:t>Morgan, R. D., &amp; Cohen, L. M. (2008).</w:t>
      </w:r>
      <w:proofErr w:type="gramEnd"/>
      <w:r>
        <w:t xml:space="preserve"> Clinical and counseling psychology: Can differences be gleaned from printed recruiting materials</w:t>
      </w:r>
      <w:proofErr w:type="gramStart"/>
      <w:r>
        <w:t>?.</w:t>
      </w:r>
      <w:proofErr w:type="gramEnd"/>
      <w:r>
        <w:t xml:space="preserve"> </w:t>
      </w:r>
      <w:r>
        <w:rPr>
          <w:i/>
          <w:iCs/>
        </w:rPr>
        <w:t xml:space="preserve">Training &amp; Education </w:t>
      </w:r>
      <w:proofErr w:type="gramStart"/>
      <w:r>
        <w:rPr>
          <w:i/>
          <w:iCs/>
        </w:rPr>
        <w:t>In</w:t>
      </w:r>
      <w:proofErr w:type="gramEnd"/>
      <w:r>
        <w:rPr>
          <w:i/>
          <w:iCs/>
        </w:rPr>
        <w:t xml:space="preserve"> Professional Psychology</w:t>
      </w:r>
      <w:r>
        <w:t xml:space="preserve">, </w:t>
      </w:r>
      <w:r>
        <w:rPr>
          <w:i/>
          <w:iCs/>
        </w:rPr>
        <w:t>2</w:t>
      </w:r>
      <w:r>
        <w:t>(3), 156-164. doi:10.1037/1931-3918.2.3.156</w:t>
      </w:r>
    </w:p>
    <w:p w:rsidR="006E21F3" w:rsidRDefault="006E21F3" w:rsidP="006E21F3">
      <w:pPr>
        <w:pStyle w:val="body-paragraph"/>
        <w:spacing w:line="480" w:lineRule="auto"/>
        <w:ind w:left="720" w:hanging="720"/>
      </w:pPr>
      <w:proofErr w:type="gramStart"/>
      <w:r>
        <w:t xml:space="preserve">Norcross, J. C., </w:t>
      </w:r>
      <w:proofErr w:type="spellStart"/>
      <w:r>
        <w:t>Sayette</w:t>
      </w:r>
      <w:proofErr w:type="spellEnd"/>
      <w:r>
        <w:t xml:space="preserve">, M. A., </w:t>
      </w:r>
      <w:proofErr w:type="spellStart"/>
      <w:r>
        <w:t>Mayne</w:t>
      </w:r>
      <w:proofErr w:type="spellEnd"/>
      <w:r>
        <w:t xml:space="preserve">, T. J., </w:t>
      </w:r>
      <w:proofErr w:type="spellStart"/>
      <w:r>
        <w:t>Karg</w:t>
      </w:r>
      <w:proofErr w:type="spellEnd"/>
      <w:r>
        <w:t xml:space="preserve">, R. S., &amp; </w:t>
      </w:r>
      <w:proofErr w:type="spellStart"/>
      <w:r>
        <w:t>Turkson</w:t>
      </w:r>
      <w:proofErr w:type="spellEnd"/>
      <w:r>
        <w:t>, M. A. (1998).</w:t>
      </w:r>
      <w:proofErr w:type="gramEnd"/>
      <w:r>
        <w:t xml:space="preserve"> </w:t>
      </w:r>
      <w:proofErr w:type="gramStart"/>
      <w:r>
        <w:t xml:space="preserve">Selecting a doctoral program in professional psychology: Some comparisons among Ph.D. counseling, Ph.D. clinical, and </w:t>
      </w:r>
      <w:proofErr w:type="spellStart"/>
      <w:r>
        <w:t>PsyD</w:t>
      </w:r>
      <w:proofErr w:type="spellEnd"/>
      <w:r>
        <w:t xml:space="preserve"> clinical psychology programs.</w:t>
      </w:r>
      <w:proofErr w:type="gramEnd"/>
      <w:r>
        <w:t xml:space="preserve"> </w:t>
      </w:r>
      <w:r>
        <w:rPr>
          <w:i/>
          <w:iCs/>
        </w:rPr>
        <w:t xml:space="preserve">Professional Psychology: Research </w:t>
      </w:r>
      <w:proofErr w:type="gramStart"/>
      <w:r>
        <w:rPr>
          <w:i/>
          <w:iCs/>
        </w:rPr>
        <w:t>And</w:t>
      </w:r>
      <w:proofErr w:type="gramEnd"/>
      <w:r>
        <w:rPr>
          <w:i/>
          <w:iCs/>
        </w:rPr>
        <w:t xml:space="preserve"> Practice</w:t>
      </w:r>
      <w:r>
        <w:t xml:space="preserve">, </w:t>
      </w:r>
      <w:r>
        <w:rPr>
          <w:i/>
          <w:iCs/>
        </w:rPr>
        <w:t>29</w:t>
      </w:r>
      <w:r>
        <w:t>(6), 609-614. doi:10.1037/0735-7028.29.6.609</w:t>
      </w:r>
    </w:p>
    <w:p w:rsidR="006E21F3" w:rsidRDefault="006E21F3" w:rsidP="006E21F3">
      <w:pPr>
        <w:pStyle w:val="body-paragraph"/>
        <w:spacing w:line="480" w:lineRule="auto"/>
        <w:ind w:left="720" w:hanging="720"/>
      </w:pPr>
      <w:r>
        <w:t xml:space="preserve">Petersen, C. A. (2007). </w:t>
      </w:r>
      <w:proofErr w:type="gramStart"/>
      <w:r>
        <w:t>A historical look at psychology and the scientist-practitioner model.</w:t>
      </w:r>
      <w:proofErr w:type="gramEnd"/>
      <w:r>
        <w:t xml:space="preserve"> </w:t>
      </w:r>
      <w:r>
        <w:rPr>
          <w:i/>
          <w:iCs/>
        </w:rPr>
        <w:t>American Behavioral Scientist</w:t>
      </w:r>
      <w:r>
        <w:t xml:space="preserve">, </w:t>
      </w:r>
      <w:r>
        <w:rPr>
          <w:i/>
          <w:iCs/>
        </w:rPr>
        <w:t>50</w:t>
      </w:r>
      <w:r>
        <w:t xml:space="preserve">(6), 758-765. </w:t>
      </w:r>
      <w:proofErr w:type="gramStart"/>
      <w:r>
        <w:t>doi:</w:t>
      </w:r>
      <w:proofErr w:type="gramEnd"/>
      <w:r>
        <w:t>10.1177/0002764206296453</w:t>
      </w:r>
    </w:p>
    <w:p w:rsidR="006E21F3" w:rsidRDefault="006E21F3" w:rsidP="006E21F3">
      <w:pPr>
        <w:pStyle w:val="body-paragraph"/>
        <w:spacing w:line="480" w:lineRule="auto"/>
        <w:ind w:left="720" w:hanging="720"/>
      </w:pPr>
      <w:proofErr w:type="gramStart"/>
      <w:r>
        <w:lastRenderedPageBreak/>
        <w:t>Peterson, D. R. (1976).</w:t>
      </w:r>
      <w:proofErr w:type="gramEnd"/>
      <w:r>
        <w:t xml:space="preserve"> Need for the doctor of psychology degree in professional psychology. </w:t>
      </w:r>
      <w:r>
        <w:rPr>
          <w:i/>
          <w:iCs/>
        </w:rPr>
        <w:t>American Psychologist</w:t>
      </w:r>
      <w:r>
        <w:t xml:space="preserve">, </w:t>
      </w:r>
      <w:r>
        <w:rPr>
          <w:i/>
          <w:iCs/>
        </w:rPr>
        <w:t>31</w:t>
      </w:r>
      <w:r>
        <w:t>(11), 792-798. doi:10.1037/0003-066X.31.11.792</w:t>
      </w:r>
    </w:p>
    <w:p w:rsidR="006E21F3" w:rsidRDefault="006E21F3" w:rsidP="006E21F3">
      <w:pPr>
        <w:pStyle w:val="body-paragraph"/>
        <w:spacing w:line="480" w:lineRule="auto"/>
        <w:ind w:left="720" w:hanging="720"/>
      </w:pPr>
      <w:proofErr w:type="spellStart"/>
      <w:r>
        <w:t>Reisman</w:t>
      </w:r>
      <w:proofErr w:type="spellEnd"/>
      <w:r>
        <w:t xml:space="preserve">, J. M. (1966). </w:t>
      </w:r>
      <w:proofErr w:type="gramStart"/>
      <w:r>
        <w:rPr>
          <w:i/>
          <w:iCs/>
        </w:rPr>
        <w:t>The development of clinical psychology</w:t>
      </w:r>
      <w:r>
        <w:t>.</w:t>
      </w:r>
      <w:proofErr w:type="gramEnd"/>
      <w:r>
        <w:t xml:space="preserve"> New York: Appleton-Century-. </w:t>
      </w:r>
    </w:p>
    <w:p w:rsidR="006E21F3" w:rsidRDefault="006E21F3" w:rsidP="006E21F3">
      <w:pPr>
        <w:pStyle w:val="body-paragraph"/>
        <w:spacing w:line="480" w:lineRule="auto"/>
        <w:ind w:left="720" w:hanging="720"/>
      </w:pPr>
      <w:proofErr w:type="spellStart"/>
      <w:proofErr w:type="gramStart"/>
      <w:r>
        <w:t>Rossen</w:t>
      </w:r>
      <w:proofErr w:type="spellEnd"/>
      <w:r>
        <w:t>, E., &amp; Oakland, T. (2008).</w:t>
      </w:r>
      <w:proofErr w:type="gramEnd"/>
      <w:r>
        <w:t xml:space="preserve"> Graduate preparation in research methods: The </w:t>
      </w:r>
      <w:proofErr w:type="gramStart"/>
      <w:r>
        <w:t>current status</w:t>
      </w:r>
      <w:proofErr w:type="gramEnd"/>
      <w:r>
        <w:t xml:space="preserve"> of APA-accredited professional programs in psychology. </w:t>
      </w:r>
      <w:r>
        <w:rPr>
          <w:i/>
          <w:iCs/>
        </w:rPr>
        <w:t>Training &amp; Education in Professional Psychology</w:t>
      </w:r>
      <w:r>
        <w:t xml:space="preserve">, </w:t>
      </w:r>
      <w:r>
        <w:rPr>
          <w:i/>
          <w:iCs/>
        </w:rPr>
        <w:t>2</w:t>
      </w:r>
      <w:r>
        <w:t>(1), 42-49. doi:10.1037/1931-3918.2.1.42</w:t>
      </w:r>
    </w:p>
    <w:p w:rsidR="006E21F3" w:rsidRDefault="006E21F3" w:rsidP="006E21F3">
      <w:pPr>
        <w:pStyle w:val="body-paragraph"/>
        <w:spacing w:line="480" w:lineRule="auto"/>
        <w:ind w:left="720" w:hanging="720"/>
      </w:pPr>
      <w:r>
        <w:t xml:space="preserve">Salomon, G. (1987). </w:t>
      </w:r>
      <w:r w:rsidR="00BD445D">
        <w:t>Basic an</w:t>
      </w:r>
      <w:r>
        <w:t xml:space="preserve">d applied research in psychology: </w:t>
      </w:r>
      <w:r w:rsidR="00BD445D">
        <w:t>Reciprocity</w:t>
      </w:r>
      <w:bookmarkStart w:id="0" w:name="_GoBack"/>
      <w:bookmarkEnd w:id="0"/>
      <w:r>
        <w:t xml:space="preserve"> between two worlds. </w:t>
      </w:r>
      <w:r>
        <w:rPr>
          <w:i/>
          <w:iCs/>
        </w:rPr>
        <w:t xml:space="preserve">International Journal </w:t>
      </w:r>
      <w:proofErr w:type="gramStart"/>
      <w:r>
        <w:rPr>
          <w:i/>
          <w:iCs/>
        </w:rPr>
        <w:t>Of</w:t>
      </w:r>
      <w:proofErr w:type="gramEnd"/>
      <w:r>
        <w:rPr>
          <w:i/>
          <w:iCs/>
        </w:rPr>
        <w:t xml:space="preserve"> Psychology</w:t>
      </w:r>
      <w:r>
        <w:t xml:space="preserve">, </w:t>
      </w:r>
      <w:r>
        <w:rPr>
          <w:i/>
          <w:iCs/>
        </w:rPr>
        <w:t>22</w:t>
      </w:r>
      <w:r>
        <w:t xml:space="preserve">(4), 441. </w:t>
      </w:r>
    </w:p>
    <w:p w:rsidR="006E21F3" w:rsidRDefault="006E21F3" w:rsidP="006E21F3">
      <w:pPr>
        <w:pStyle w:val="body-paragraph"/>
        <w:spacing w:line="480" w:lineRule="auto"/>
        <w:ind w:left="720" w:hanging="720"/>
      </w:pPr>
      <w:proofErr w:type="spellStart"/>
      <w:r>
        <w:t>Scheirer</w:t>
      </w:r>
      <w:proofErr w:type="spellEnd"/>
      <w:r>
        <w:t xml:space="preserve">, C. (1983). Professional schools: information for students and advisors. </w:t>
      </w:r>
      <w:proofErr w:type="gramStart"/>
      <w:r>
        <w:rPr>
          <w:i/>
          <w:iCs/>
        </w:rPr>
        <w:t>Teaching Of Psychology</w:t>
      </w:r>
      <w:r>
        <w:t xml:space="preserve">, </w:t>
      </w:r>
      <w:r>
        <w:rPr>
          <w:i/>
          <w:iCs/>
        </w:rPr>
        <w:t>10</w:t>
      </w:r>
      <w:r>
        <w:t>(1), 11.</w:t>
      </w:r>
      <w:proofErr w:type="gramEnd"/>
      <w:r>
        <w:t xml:space="preserve"> </w:t>
      </w:r>
    </w:p>
    <w:p w:rsidR="006E21F3" w:rsidRDefault="006E21F3" w:rsidP="006E21F3">
      <w:pPr>
        <w:pStyle w:val="body-paragraph"/>
        <w:spacing w:line="480" w:lineRule="auto"/>
        <w:ind w:left="720" w:hanging="720"/>
      </w:pPr>
      <w:proofErr w:type="spellStart"/>
      <w:r>
        <w:t>Stricker</w:t>
      </w:r>
      <w:proofErr w:type="spellEnd"/>
      <w:r>
        <w:t xml:space="preserve">, G. (1975). </w:t>
      </w:r>
      <w:proofErr w:type="gramStart"/>
      <w:r>
        <w:t>On professional schools and professional degrees.</w:t>
      </w:r>
      <w:proofErr w:type="gramEnd"/>
      <w:r>
        <w:t xml:space="preserve"> </w:t>
      </w:r>
      <w:r>
        <w:rPr>
          <w:i/>
          <w:iCs/>
        </w:rPr>
        <w:t>American Psychologist</w:t>
      </w:r>
      <w:r>
        <w:t xml:space="preserve">, </w:t>
      </w:r>
      <w:r>
        <w:rPr>
          <w:i/>
          <w:iCs/>
        </w:rPr>
        <w:t>30</w:t>
      </w:r>
      <w:r>
        <w:t>(11), 1062-1066. doi:10.1037/0003-066X.30.11.1062</w:t>
      </w:r>
    </w:p>
    <w:p w:rsidR="006E21F3" w:rsidRDefault="006E21F3" w:rsidP="006E21F3">
      <w:pPr>
        <w:pStyle w:val="body-paragraph"/>
        <w:spacing w:line="480" w:lineRule="auto"/>
        <w:ind w:left="720" w:hanging="720"/>
      </w:pPr>
      <w:proofErr w:type="spellStart"/>
      <w:r>
        <w:t>Trierweiler</w:t>
      </w:r>
      <w:proofErr w:type="spellEnd"/>
      <w:r>
        <w:t xml:space="preserve"> S, </w:t>
      </w:r>
      <w:proofErr w:type="spellStart"/>
      <w:r>
        <w:t>Stricker</w:t>
      </w:r>
      <w:proofErr w:type="spellEnd"/>
      <w:r>
        <w:t xml:space="preserve"> G. </w:t>
      </w:r>
      <w:proofErr w:type="gramStart"/>
      <w:r>
        <w:rPr>
          <w:i/>
          <w:iCs/>
        </w:rPr>
        <w:t>The scientific practice of professional psychology</w:t>
      </w:r>
      <w:r>
        <w:t>.</w:t>
      </w:r>
      <w:proofErr w:type="gramEnd"/>
      <w:r>
        <w:t xml:space="preserve"> New York: Plenum Press.</w:t>
      </w:r>
    </w:p>
    <w:p w:rsidR="006E21F3" w:rsidRDefault="006E21F3" w:rsidP="006E21F3">
      <w:pPr>
        <w:pStyle w:val="body-paragraph"/>
        <w:spacing w:line="480" w:lineRule="auto"/>
        <w:ind w:left="720" w:hanging="720"/>
      </w:pPr>
      <w:proofErr w:type="gramStart"/>
      <w:r>
        <w:t>Wertheimer, M. (2000).</w:t>
      </w:r>
      <w:proofErr w:type="gramEnd"/>
      <w:r>
        <w:t xml:space="preserve"> </w:t>
      </w:r>
      <w:proofErr w:type="gramStart"/>
      <w:r>
        <w:rPr>
          <w:i/>
          <w:iCs/>
        </w:rPr>
        <w:t>A brief history of psychology</w:t>
      </w:r>
      <w:r>
        <w:t>.</w:t>
      </w:r>
      <w:proofErr w:type="gramEnd"/>
      <w:r>
        <w:t xml:space="preserve"> Fort Worth, TX: Harcourt College Publishers. </w:t>
      </w:r>
    </w:p>
    <w:p w:rsidR="006E21F3" w:rsidRDefault="006E21F3" w:rsidP="006E21F3">
      <w:pPr>
        <w:pStyle w:val="body-paragraph"/>
        <w:spacing w:line="480" w:lineRule="auto"/>
        <w:ind w:left="720" w:hanging="720"/>
      </w:pPr>
      <w:proofErr w:type="gramStart"/>
      <w:r>
        <w:t>Woody, R., &amp; Robertson, M. (1997).</w:t>
      </w:r>
      <w:proofErr w:type="gramEnd"/>
      <w:r>
        <w:t xml:space="preserve"> </w:t>
      </w:r>
      <w:r>
        <w:rPr>
          <w:i/>
          <w:iCs/>
        </w:rPr>
        <w:t>A career in clinical psychology: From training to employment</w:t>
      </w:r>
      <w:r>
        <w:t xml:space="preserve">. Madison, Connecticut: International Universities Press. </w:t>
      </w:r>
    </w:p>
    <w:sectPr w:rsidR="006E21F3" w:rsidSect="007B7A0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81" w:rsidRDefault="00C55381" w:rsidP="007B7A00">
      <w:r>
        <w:separator/>
      </w:r>
    </w:p>
  </w:endnote>
  <w:endnote w:type="continuationSeparator" w:id="0">
    <w:p w:rsidR="00C55381" w:rsidRDefault="00C55381" w:rsidP="007B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81" w:rsidRDefault="00C55381" w:rsidP="007B7A00">
      <w:r>
        <w:separator/>
      </w:r>
    </w:p>
  </w:footnote>
  <w:footnote w:type="continuationSeparator" w:id="0">
    <w:p w:rsidR="00C55381" w:rsidRDefault="00C55381" w:rsidP="007B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0" w:rsidRDefault="00901672" w:rsidP="00901672">
    <w:pPr>
      <w:pStyle w:val="Header"/>
      <w:ind w:left="0" w:firstLine="0"/>
      <w:jc w:val="right"/>
    </w:pPr>
    <w:r>
      <w:t>Ph.D.</w:t>
    </w:r>
    <w:r w:rsidR="007B7A00">
      <w:t xml:space="preserve"> and Psy</w:t>
    </w:r>
    <w:r>
      <w:t>.</w:t>
    </w:r>
    <w:r w:rsidR="007B7A00">
      <w:t>D</w:t>
    </w:r>
    <w:r>
      <w:t>.</w:t>
    </w:r>
    <w:r w:rsidR="007B7A00">
      <w:tab/>
    </w:r>
    <w:r w:rsidR="007B7A00">
      <w:tab/>
    </w:r>
    <w:sdt>
      <w:sdtPr>
        <w:id w:val="1937398647"/>
        <w:docPartObj>
          <w:docPartGallery w:val="Page Numbers (Top of Page)"/>
          <w:docPartUnique/>
        </w:docPartObj>
      </w:sdtPr>
      <w:sdtEndPr>
        <w:rPr>
          <w:noProof/>
        </w:rPr>
      </w:sdtEndPr>
      <w:sdtContent>
        <w:r w:rsidR="007B7A00">
          <w:fldChar w:fldCharType="begin"/>
        </w:r>
        <w:r w:rsidR="007B7A00">
          <w:instrText xml:space="preserve"> PAGE   \* MERGEFORMAT </w:instrText>
        </w:r>
        <w:r w:rsidR="007B7A00">
          <w:fldChar w:fldCharType="separate"/>
        </w:r>
        <w:r w:rsidR="00BD445D">
          <w:rPr>
            <w:noProof/>
          </w:rPr>
          <w:t>21</w:t>
        </w:r>
        <w:r w:rsidR="007B7A00">
          <w:rPr>
            <w:noProof/>
          </w:rPr>
          <w:fldChar w:fldCharType="end"/>
        </w:r>
      </w:sdtContent>
    </w:sdt>
  </w:p>
  <w:p w:rsidR="007B7A00" w:rsidRDefault="007B7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0" w:rsidRDefault="007B7A00" w:rsidP="00167B67">
    <w:pPr>
      <w:pStyle w:val="Header"/>
      <w:ind w:left="0" w:firstLine="0"/>
      <w:jc w:val="right"/>
    </w:pPr>
    <w:r>
      <w:t xml:space="preserve">Running head: </w:t>
    </w:r>
    <w:r w:rsidR="00901672">
      <w:t>Ph.D.</w:t>
    </w:r>
    <w:r>
      <w:t xml:space="preserve"> and Psy</w:t>
    </w:r>
    <w:r w:rsidR="00901672">
      <w:t>.</w:t>
    </w:r>
    <w:r>
      <w:t>D</w:t>
    </w:r>
    <w:r w:rsidR="00901672">
      <w:t>.</w:t>
    </w:r>
    <w:r>
      <w:tab/>
    </w:r>
    <w:r>
      <w:tab/>
      <w:t xml:space="preserve">  </w:t>
    </w:r>
    <w:sdt>
      <w:sdtPr>
        <w:id w:val="3853859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359F">
          <w:rPr>
            <w:noProof/>
          </w:rPr>
          <w:t>1</w:t>
        </w:r>
        <w:r>
          <w:rPr>
            <w:noProof/>
          </w:rPr>
          <w:fldChar w:fldCharType="end"/>
        </w:r>
      </w:sdtContent>
    </w:sdt>
  </w:p>
  <w:p w:rsidR="007B7A00" w:rsidRDefault="007B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1107"/>
    <w:multiLevelType w:val="hybridMultilevel"/>
    <w:tmpl w:val="D1229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30"/>
    <w:rsid w:val="00005351"/>
    <w:rsid w:val="00006230"/>
    <w:rsid w:val="00006545"/>
    <w:rsid w:val="000167FA"/>
    <w:rsid w:val="000260FD"/>
    <w:rsid w:val="00035F7A"/>
    <w:rsid w:val="00041552"/>
    <w:rsid w:val="00063E2E"/>
    <w:rsid w:val="0007673A"/>
    <w:rsid w:val="000A5784"/>
    <w:rsid w:val="000A6F02"/>
    <w:rsid w:val="000B552A"/>
    <w:rsid w:val="0011731E"/>
    <w:rsid w:val="00121288"/>
    <w:rsid w:val="00125BDF"/>
    <w:rsid w:val="00143510"/>
    <w:rsid w:val="00157778"/>
    <w:rsid w:val="00167B67"/>
    <w:rsid w:val="00191E67"/>
    <w:rsid w:val="001C2923"/>
    <w:rsid w:val="001D7919"/>
    <w:rsid w:val="001F229C"/>
    <w:rsid w:val="002261BE"/>
    <w:rsid w:val="002279E1"/>
    <w:rsid w:val="002317B9"/>
    <w:rsid w:val="00246F71"/>
    <w:rsid w:val="0026439E"/>
    <w:rsid w:val="00265C8C"/>
    <w:rsid w:val="00272391"/>
    <w:rsid w:val="0029405A"/>
    <w:rsid w:val="002A62E0"/>
    <w:rsid w:val="002B0E5C"/>
    <w:rsid w:val="002F3BF9"/>
    <w:rsid w:val="00301675"/>
    <w:rsid w:val="003318A7"/>
    <w:rsid w:val="00356D90"/>
    <w:rsid w:val="003674D8"/>
    <w:rsid w:val="003A4465"/>
    <w:rsid w:val="003E61B9"/>
    <w:rsid w:val="00402A76"/>
    <w:rsid w:val="004217FD"/>
    <w:rsid w:val="00426A17"/>
    <w:rsid w:val="00456C64"/>
    <w:rsid w:val="00457BAF"/>
    <w:rsid w:val="0047301E"/>
    <w:rsid w:val="00482242"/>
    <w:rsid w:val="0049061C"/>
    <w:rsid w:val="004A1F4E"/>
    <w:rsid w:val="004D54C8"/>
    <w:rsid w:val="004F1368"/>
    <w:rsid w:val="00503AB6"/>
    <w:rsid w:val="005334A7"/>
    <w:rsid w:val="0054081D"/>
    <w:rsid w:val="00591077"/>
    <w:rsid w:val="005A53D3"/>
    <w:rsid w:val="005E2C7A"/>
    <w:rsid w:val="005E36CB"/>
    <w:rsid w:val="00600E29"/>
    <w:rsid w:val="006551D9"/>
    <w:rsid w:val="006614DB"/>
    <w:rsid w:val="00664DB0"/>
    <w:rsid w:val="00680289"/>
    <w:rsid w:val="0068579E"/>
    <w:rsid w:val="00692255"/>
    <w:rsid w:val="00692319"/>
    <w:rsid w:val="00694CB3"/>
    <w:rsid w:val="006A08E8"/>
    <w:rsid w:val="006D6978"/>
    <w:rsid w:val="006E21F3"/>
    <w:rsid w:val="007150C7"/>
    <w:rsid w:val="0072799E"/>
    <w:rsid w:val="00731207"/>
    <w:rsid w:val="00734E17"/>
    <w:rsid w:val="00784C92"/>
    <w:rsid w:val="007B7A00"/>
    <w:rsid w:val="007C4ACB"/>
    <w:rsid w:val="007D3EBB"/>
    <w:rsid w:val="007F7F53"/>
    <w:rsid w:val="00842490"/>
    <w:rsid w:val="00875444"/>
    <w:rsid w:val="008767B8"/>
    <w:rsid w:val="00901672"/>
    <w:rsid w:val="00917148"/>
    <w:rsid w:val="00932A4C"/>
    <w:rsid w:val="00941E11"/>
    <w:rsid w:val="009509F7"/>
    <w:rsid w:val="00952CF4"/>
    <w:rsid w:val="009A3C41"/>
    <w:rsid w:val="009B03CE"/>
    <w:rsid w:val="009C1A27"/>
    <w:rsid w:val="009C1BBE"/>
    <w:rsid w:val="009E0113"/>
    <w:rsid w:val="00A0260A"/>
    <w:rsid w:val="00A15091"/>
    <w:rsid w:val="00A23476"/>
    <w:rsid w:val="00A678AF"/>
    <w:rsid w:val="00AD09EC"/>
    <w:rsid w:val="00AD6987"/>
    <w:rsid w:val="00AE51B4"/>
    <w:rsid w:val="00AF0898"/>
    <w:rsid w:val="00B00B7C"/>
    <w:rsid w:val="00B0759F"/>
    <w:rsid w:val="00B50171"/>
    <w:rsid w:val="00B72AD7"/>
    <w:rsid w:val="00BA359F"/>
    <w:rsid w:val="00BB3E85"/>
    <w:rsid w:val="00BC68D8"/>
    <w:rsid w:val="00BD445D"/>
    <w:rsid w:val="00BE708D"/>
    <w:rsid w:val="00C02DD2"/>
    <w:rsid w:val="00C1288D"/>
    <w:rsid w:val="00C51BF1"/>
    <w:rsid w:val="00C55381"/>
    <w:rsid w:val="00C62B30"/>
    <w:rsid w:val="00C84268"/>
    <w:rsid w:val="00C848FC"/>
    <w:rsid w:val="00C90EB3"/>
    <w:rsid w:val="00CA48DE"/>
    <w:rsid w:val="00CA62E6"/>
    <w:rsid w:val="00CB6378"/>
    <w:rsid w:val="00CC0C90"/>
    <w:rsid w:val="00CC47AE"/>
    <w:rsid w:val="00CD6ECA"/>
    <w:rsid w:val="00CE01E2"/>
    <w:rsid w:val="00CF2DFA"/>
    <w:rsid w:val="00CF4324"/>
    <w:rsid w:val="00D046BA"/>
    <w:rsid w:val="00D3021C"/>
    <w:rsid w:val="00D449D3"/>
    <w:rsid w:val="00D4647B"/>
    <w:rsid w:val="00D471D9"/>
    <w:rsid w:val="00D57126"/>
    <w:rsid w:val="00D6281A"/>
    <w:rsid w:val="00D76885"/>
    <w:rsid w:val="00DD0DF2"/>
    <w:rsid w:val="00DF6C8D"/>
    <w:rsid w:val="00E2067A"/>
    <w:rsid w:val="00E418F4"/>
    <w:rsid w:val="00E637B8"/>
    <w:rsid w:val="00E663FA"/>
    <w:rsid w:val="00E96717"/>
    <w:rsid w:val="00EA4921"/>
    <w:rsid w:val="00EB241D"/>
    <w:rsid w:val="00EB7D63"/>
    <w:rsid w:val="00EE0E77"/>
    <w:rsid w:val="00EE4A72"/>
    <w:rsid w:val="00F36C66"/>
    <w:rsid w:val="00F4041C"/>
    <w:rsid w:val="00F5287E"/>
    <w:rsid w:val="00F74A8B"/>
    <w:rsid w:val="00F9427F"/>
    <w:rsid w:val="00FB62C0"/>
    <w:rsid w:val="00FC1DBF"/>
    <w:rsid w:val="00FC7BA1"/>
    <w:rsid w:val="00FE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8579E"/>
    <w:pPr>
      <w:spacing w:before="100" w:beforeAutospacing="1" w:after="100" w:afterAutospacing="1"/>
      <w:ind w:left="0" w:firstLine="0"/>
    </w:pPr>
    <w:rPr>
      <w:rFonts w:eastAsia="Times New Roman" w:cs="Times New Roman"/>
      <w:szCs w:val="24"/>
    </w:rPr>
  </w:style>
  <w:style w:type="paragraph" w:styleId="ListParagraph">
    <w:name w:val="List Paragraph"/>
    <w:basedOn w:val="Normal"/>
    <w:uiPriority w:val="34"/>
    <w:qFormat/>
    <w:rsid w:val="004A1F4E"/>
    <w:pPr>
      <w:contextualSpacing/>
    </w:pPr>
  </w:style>
  <w:style w:type="paragraph" w:styleId="BalloonText">
    <w:name w:val="Balloon Text"/>
    <w:basedOn w:val="Normal"/>
    <w:link w:val="BalloonTextChar"/>
    <w:uiPriority w:val="99"/>
    <w:semiHidden/>
    <w:unhideWhenUsed/>
    <w:rsid w:val="007B7A00"/>
    <w:rPr>
      <w:rFonts w:ascii="Tahoma" w:hAnsi="Tahoma" w:cs="Tahoma"/>
      <w:sz w:val="16"/>
      <w:szCs w:val="16"/>
    </w:rPr>
  </w:style>
  <w:style w:type="character" w:customStyle="1" w:styleId="BalloonTextChar">
    <w:name w:val="Balloon Text Char"/>
    <w:basedOn w:val="DefaultParagraphFont"/>
    <w:link w:val="BalloonText"/>
    <w:uiPriority w:val="99"/>
    <w:semiHidden/>
    <w:rsid w:val="007B7A00"/>
    <w:rPr>
      <w:rFonts w:ascii="Tahoma" w:hAnsi="Tahoma" w:cs="Tahoma"/>
      <w:sz w:val="16"/>
      <w:szCs w:val="16"/>
    </w:rPr>
  </w:style>
  <w:style w:type="paragraph" w:styleId="Header">
    <w:name w:val="header"/>
    <w:basedOn w:val="Normal"/>
    <w:link w:val="HeaderChar"/>
    <w:uiPriority w:val="99"/>
    <w:unhideWhenUsed/>
    <w:rsid w:val="007B7A00"/>
    <w:pPr>
      <w:tabs>
        <w:tab w:val="center" w:pos="4680"/>
        <w:tab w:val="right" w:pos="9360"/>
      </w:tabs>
    </w:pPr>
  </w:style>
  <w:style w:type="character" w:customStyle="1" w:styleId="HeaderChar">
    <w:name w:val="Header Char"/>
    <w:basedOn w:val="DefaultParagraphFont"/>
    <w:link w:val="Header"/>
    <w:uiPriority w:val="99"/>
    <w:rsid w:val="007B7A00"/>
  </w:style>
  <w:style w:type="paragraph" w:styleId="Footer">
    <w:name w:val="footer"/>
    <w:basedOn w:val="Normal"/>
    <w:link w:val="FooterChar"/>
    <w:uiPriority w:val="99"/>
    <w:unhideWhenUsed/>
    <w:rsid w:val="007B7A00"/>
    <w:pPr>
      <w:tabs>
        <w:tab w:val="center" w:pos="4680"/>
        <w:tab w:val="right" w:pos="9360"/>
      </w:tabs>
    </w:pPr>
  </w:style>
  <w:style w:type="character" w:customStyle="1" w:styleId="FooterChar">
    <w:name w:val="Footer Char"/>
    <w:basedOn w:val="DefaultParagraphFont"/>
    <w:link w:val="Footer"/>
    <w:uiPriority w:val="99"/>
    <w:rsid w:val="007B7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8579E"/>
    <w:pPr>
      <w:spacing w:before="100" w:beforeAutospacing="1" w:after="100" w:afterAutospacing="1"/>
      <w:ind w:left="0" w:firstLine="0"/>
    </w:pPr>
    <w:rPr>
      <w:rFonts w:eastAsia="Times New Roman" w:cs="Times New Roman"/>
      <w:szCs w:val="24"/>
    </w:rPr>
  </w:style>
  <w:style w:type="paragraph" w:styleId="ListParagraph">
    <w:name w:val="List Paragraph"/>
    <w:basedOn w:val="Normal"/>
    <w:uiPriority w:val="34"/>
    <w:qFormat/>
    <w:rsid w:val="004A1F4E"/>
    <w:pPr>
      <w:contextualSpacing/>
    </w:pPr>
  </w:style>
  <w:style w:type="paragraph" w:styleId="BalloonText">
    <w:name w:val="Balloon Text"/>
    <w:basedOn w:val="Normal"/>
    <w:link w:val="BalloonTextChar"/>
    <w:uiPriority w:val="99"/>
    <w:semiHidden/>
    <w:unhideWhenUsed/>
    <w:rsid w:val="007B7A00"/>
    <w:rPr>
      <w:rFonts w:ascii="Tahoma" w:hAnsi="Tahoma" w:cs="Tahoma"/>
      <w:sz w:val="16"/>
      <w:szCs w:val="16"/>
    </w:rPr>
  </w:style>
  <w:style w:type="character" w:customStyle="1" w:styleId="BalloonTextChar">
    <w:name w:val="Balloon Text Char"/>
    <w:basedOn w:val="DefaultParagraphFont"/>
    <w:link w:val="BalloonText"/>
    <w:uiPriority w:val="99"/>
    <w:semiHidden/>
    <w:rsid w:val="007B7A00"/>
    <w:rPr>
      <w:rFonts w:ascii="Tahoma" w:hAnsi="Tahoma" w:cs="Tahoma"/>
      <w:sz w:val="16"/>
      <w:szCs w:val="16"/>
    </w:rPr>
  </w:style>
  <w:style w:type="paragraph" w:styleId="Header">
    <w:name w:val="header"/>
    <w:basedOn w:val="Normal"/>
    <w:link w:val="HeaderChar"/>
    <w:uiPriority w:val="99"/>
    <w:unhideWhenUsed/>
    <w:rsid w:val="007B7A00"/>
    <w:pPr>
      <w:tabs>
        <w:tab w:val="center" w:pos="4680"/>
        <w:tab w:val="right" w:pos="9360"/>
      </w:tabs>
    </w:pPr>
  </w:style>
  <w:style w:type="character" w:customStyle="1" w:styleId="HeaderChar">
    <w:name w:val="Header Char"/>
    <w:basedOn w:val="DefaultParagraphFont"/>
    <w:link w:val="Header"/>
    <w:uiPriority w:val="99"/>
    <w:rsid w:val="007B7A00"/>
  </w:style>
  <w:style w:type="paragraph" w:styleId="Footer">
    <w:name w:val="footer"/>
    <w:basedOn w:val="Normal"/>
    <w:link w:val="FooterChar"/>
    <w:uiPriority w:val="99"/>
    <w:unhideWhenUsed/>
    <w:rsid w:val="007B7A00"/>
    <w:pPr>
      <w:tabs>
        <w:tab w:val="center" w:pos="4680"/>
        <w:tab w:val="right" w:pos="9360"/>
      </w:tabs>
    </w:pPr>
  </w:style>
  <w:style w:type="character" w:customStyle="1" w:styleId="FooterChar">
    <w:name w:val="Footer Char"/>
    <w:basedOn w:val="DefaultParagraphFont"/>
    <w:link w:val="Footer"/>
    <w:uiPriority w:val="99"/>
    <w:rsid w:val="007B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731">
      <w:bodyDiv w:val="1"/>
      <w:marLeft w:val="0"/>
      <w:marRight w:val="0"/>
      <w:marTop w:val="0"/>
      <w:marBottom w:val="0"/>
      <w:divBdr>
        <w:top w:val="none" w:sz="0" w:space="0" w:color="auto"/>
        <w:left w:val="none" w:sz="0" w:space="0" w:color="auto"/>
        <w:bottom w:val="none" w:sz="0" w:space="0" w:color="auto"/>
        <w:right w:val="none" w:sz="0" w:space="0" w:color="auto"/>
      </w:divBdr>
      <w:divsChild>
        <w:div w:id="1997218578">
          <w:marLeft w:val="0"/>
          <w:marRight w:val="0"/>
          <w:marTop w:val="0"/>
          <w:marBottom w:val="0"/>
          <w:divBdr>
            <w:top w:val="none" w:sz="0" w:space="0" w:color="auto"/>
            <w:left w:val="none" w:sz="0" w:space="0" w:color="auto"/>
            <w:bottom w:val="none" w:sz="0" w:space="0" w:color="auto"/>
            <w:right w:val="none" w:sz="0" w:space="0" w:color="auto"/>
          </w:divBdr>
        </w:div>
      </w:divsChild>
    </w:div>
    <w:div w:id="315383065">
      <w:bodyDiv w:val="1"/>
      <w:marLeft w:val="0"/>
      <w:marRight w:val="0"/>
      <w:marTop w:val="0"/>
      <w:marBottom w:val="0"/>
      <w:divBdr>
        <w:top w:val="none" w:sz="0" w:space="0" w:color="auto"/>
        <w:left w:val="none" w:sz="0" w:space="0" w:color="auto"/>
        <w:bottom w:val="none" w:sz="0" w:space="0" w:color="auto"/>
        <w:right w:val="none" w:sz="0" w:space="0" w:color="auto"/>
      </w:divBdr>
      <w:divsChild>
        <w:div w:id="572472244">
          <w:marLeft w:val="0"/>
          <w:marRight w:val="0"/>
          <w:marTop w:val="0"/>
          <w:marBottom w:val="0"/>
          <w:divBdr>
            <w:top w:val="none" w:sz="0" w:space="0" w:color="auto"/>
            <w:left w:val="none" w:sz="0" w:space="0" w:color="auto"/>
            <w:bottom w:val="none" w:sz="0" w:space="0" w:color="auto"/>
            <w:right w:val="none" w:sz="0" w:space="0" w:color="auto"/>
          </w:divBdr>
        </w:div>
      </w:divsChild>
    </w:div>
    <w:div w:id="331640829">
      <w:bodyDiv w:val="1"/>
      <w:marLeft w:val="0"/>
      <w:marRight w:val="0"/>
      <w:marTop w:val="0"/>
      <w:marBottom w:val="0"/>
      <w:divBdr>
        <w:top w:val="none" w:sz="0" w:space="0" w:color="auto"/>
        <w:left w:val="none" w:sz="0" w:space="0" w:color="auto"/>
        <w:bottom w:val="none" w:sz="0" w:space="0" w:color="auto"/>
        <w:right w:val="none" w:sz="0" w:space="0" w:color="auto"/>
      </w:divBdr>
      <w:divsChild>
        <w:div w:id="1845510926">
          <w:marLeft w:val="0"/>
          <w:marRight w:val="0"/>
          <w:marTop w:val="0"/>
          <w:marBottom w:val="0"/>
          <w:divBdr>
            <w:top w:val="none" w:sz="0" w:space="0" w:color="auto"/>
            <w:left w:val="none" w:sz="0" w:space="0" w:color="auto"/>
            <w:bottom w:val="none" w:sz="0" w:space="0" w:color="auto"/>
            <w:right w:val="none" w:sz="0" w:space="0" w:color="auto"/>
          </w:divBdr>
        </w:div>
      </w:divsChild>
    </w:div>
    <w:div w:id="530799318">
      <w:bodyDiv w:val="1"/>
      <w:marLeft w:val="0"/>
      <w:marRight w:val="0"/>
      <w:marTop w:val="0"/>
      <w:marBottom w:val="0"/>
      <w:divBdr>
        <w:top w:val="none" w:sz="0" w:space="0" w:color="auto"/>
        <w:left w:val="none" w:sz="0" w:space="0" w:color="auto"/>
        <w:bottom w:val="none" w:sz="0" w:space="0" w:color="auto"/>
        <w:right w:val="none" w:sz="0" w:space="0" w:color="auto"/>
      </w:divBdr>
      <w:divsChild>
        <w:div w:id="1766068596">
          <w:marLeft w:val="0"/>
          <w:marRight w:val="0"/>
          <w:marTop w:val="0"/>
          <w:marBottom w:val="0"/>
          <w:divBdr>
            <w:top w:val="none" w:sz="0" w:space="0" w:color="auto"/>
            <w:left w:val="none" w:sz="0" w:space="0" w:color="auto"/>
            <w:bottom w:val="none" w:sz="0" w:space="0" w:color="auto"/>
            <w:right w:val="none" w:sz="0" w:space="0" w:color="auto"/>
          </w:divBdr>
        </w:div>
      </w:divsChild>
    </w:div>
    <w:div w:id="556597588">
      <w:bodyDiv w:val="1"/>
      <w:marLeft w:val="0"/>
      <w:marRight w:val="0"/>
      <w:marTop w:val="0"/>
      <w:marBottom w:val="0"/>
      <w:divBdr>
        <w:top w:val="none" w:sz="0" w:space="0" w:color="auto"/>
        <w:left w:val="none" w:sz="0" w:space="0" w:color="auto"/>
        <w:bottom w:val="none" w:sz="0" w:space="0" w:color="auto"/>
        <w:right w:val="none" w:sz="0" w:space="0" w:color="auto"/>
      </w:divBdr>
      <w:divsChild>
        <w:div w:id="251476723">
          <w:marLeft w:val="0"/>
          <w:marRight w:val="0"/>
          <w:marTop w:val="0"/>
          <w:marBottom w:val="0"/>
          <w:divBdr>
            <w:top w:val="none" w:sz="0" w:space="0" w:color="auto"/>
            <w:left w:val="none" w:sz="0" w:space="0" w:color="auto"/>
            <w:bottom w:val="none" w:sz="0" w:space="0" w:color="auto"/>
            <w:right w:val="none" w:sz="0" w:space="0" w:color="auto"/>
          </w:divBdr>
        </w:div>
      </w:divsChild>
    </w:div>
    <w:div w:id="600184229">
      <w:bodyDiv w:val="1"/>
      <w:marLeft w:val="0"/>
      <w:marRight w:val="0"/>
      <w:marTop w:val="0"/>
      <w:marBottom w:val="0"/>
      <w:divBdr>
        <w:top w:val="none" w:sz="0" w:space="0" w:color="auto"/>
        <w:left w:val="none" w:sz="0" w:space="0" w:color="auto"/>
        <w:bottom w:val="none" w:sz="0" w:space="0" w:color="auto"/>
        <w:right w:val="none" w:sz="0" w:space="0" w:color="auto"/>
      </w:divBdr>
      <w:divsChild>
        <w:div w:id="1700357775">
          <w:marLeft w:val="0"/>
          <w:marRight w:val="0"/>
          <w:marTop w:val="0"/>
          <w:marBottom w:val="0"/>
          <w:divBdr>
            <w:top w:val="none" w:sz="0" w:space="0" w:color="auto"/>
            <w:left w:val="none" w:sz="0" w:space="0" w:color="auto"/>
            <w:bottom w:val="none" w:sz="0" w:space="0" w:color="auto"/>
            <w:right w:val="none" w:sz="0" w:space="0" w:color="auto"/>
          </w:divBdr>
        </w:div>
      </w:divsChild>
    </w:div>
    <w:div w:id="719331655">
      <w:bodyDiv w:val="1"/>
      <w:marLeft w:val="0"/>
      <w:marRight w:val="0"/>
      <w:marTop w:val="0"/>
      <w:marBottom w:val="0"/>
      <w:divBdr>
        <w:top w:val="none" w:sz="0" w:space="0" w:color="auto"/>
        <w:left w:val="none" w:sz="0" w:space="0" w:color="auto"/>
        <w:bottom w:val="none" w:sz="0" w:space="0" w:color="auto"/>
        <w:right w:val="none" w:sz="0" w:space="0" w:color="auto"/>
      </w:divBdr>
      <w:divsChild>
        <w:div w:id="802960722">
          <w:marLeft w:val="0"/>
          <w:marRight w:val="0"/>
          <w:marTop w:val="0"/>
          <w:marBottom w:val="0"/>
          <w:divBdr>
            <w:top w:val="none" w:sz="0" w:space="0" w:color="auto"/>
            <w:left w:val="none" w:sz="0" w:space="0" w:color="auto"/>
            <w:bottom w:val="none" w:sz="0" w:space="0" w:color="auto"/>
            <w:right w:val="none" w:sz="0" w:space="0" w:color="auto"/>
          </w:divBdr>
        </w:div>
      </w:divsChild>
    </w:div>
    <w:div w:id="840899246">
      <w:bodyDiv w:val="1"/>
      <w:marLeft w:val="0"/>
      <w:marRight w:val="0"/>
      <w:marTop w:val="0"/>
      <w:marBottom w:val="0"/>
      <w:divBdr>
        <w:top w:val="none" w:sz="0" w:space="0" w:color="auto"/>
        <w:left w:val="none" w:sz="0" w:space="0" w:color="auto"/>
        <w:bottom w:val="none" w:sz="0" w:space="0" w:color="auto"/>
        <w:right w:val="none" w:sz="0" w:space="0" w:color="auto"/>
      </w:divBdr>
      <w:divsChild>
        <w:div w:id="997657318">
          <w:marLeft w:val="0"/>
          <w:marRight w:val="0"/>
          <w:marTop w:val="0"/>
          <w:marBottom w:val="0"/>
          <w:divBdr>
            <w:top w:val="none" w:sz="0" w:space="0" w:color="auto"/>
            <w:left w:val="none" w:sz="0" w:space="0" w:color="auto"/>
            <w:bottom w:val="none" w:sz="0" w:space="0" w:color="auto"/>
            <w:right w:val="none" w:sz="0" w:space="0" w:color="auto"/>
          </w:divBdr>
        </w:div>
      </w:divsChild>
    </w:div>
    <w:div w:id="861552124">
      <w:bodyDiv w:val="1"/>
      <w:marLeft w:val="0"/>
      <w:marRight w:val="0"/>
      <w:marTop w:val="0"/>
      <w:marBottom w:val="0"/>
      <w:divBdr>
        <w:top w:val="none" w:sz="0" w:space="0" w:color="auto"/>
        <w:left w:val="none" w:sz="0" w:space="0" w:color="auto"/>
        <w:bottom w:val="none" w:sz="0" w:space="0" w:color="auto"/>
        <w:right w:val="none" w:sz="0" w:space="0" w:color="auto"/>
      </w:divBdr>
      <w:divsChild>
        <w:div w:id="435516085">
          <w:marLeft w:val="0"/>
          <w:marRight w:val="0"/>
          <w:marTop w:val="0"/>
          <w:marBottom w:val="0"/>
          <w:divBdr>
            <w:top w:val="none" w:sz="0" w:space="0" w:color="auto"/>
            <w:left w:val="none" w:sz="0" w:space="0" w:color="auto"/>
            <w:bottom w:val="none" w:sz="0" w:space="0" w:color="auto"/>
            <w:right w:val="none" w:sz="0" w:space="0" w:color="auto"/>
          </w:divBdr>
        </w:div>
      </w:divsChild>
    </w:div>
    <w:div w:id="1057313786">
      <w:bodyDiv w:val="1"/>
      <w:marLeft w:val="0"/>
      <w:marRight w:val="0"/>
      <w:marTop w:val="0"/>
      <w:marBottom w:val="0"/>
      <w:divBdr>
        <w:top w:val="none" w:sz="0" w:space="0" w:color="auto"/>
        <w:left w:val="none" w:sz="0" w:space="0" w:color="auto"/>
        <w:bottom w:val="none" w:sz="0" w:space="0" w:color="auto"/>
        <w:right w:val="none" w:sz="0" w:space="0" w:color="auto"/>
      </w:divBdr>
      <w:divsChild>
        <w:div w:id="558176509">
          <w:marLeft w:val="0"/>
          <w:marRight w:val="0"/>
          <w:marTop w:val="0"/>
          <w:marBottom w:val="0"/>
          <w:divBdr>
            <w:top w:val="none" w:sz="0" w:space="0" w:color="auto"/>
            <w:left w:val="none" w:sz="0" w:space="0" w:color="auto"/>
            <w:bottom w:val="none" w:sz="0" w:space="0" w:color="auto"/>
            <w:right w:val="none" w:sz="0" w:space="0" w:color="auto"/>
          </w:divBdr>
        </w:div>
      </w:divsChild>
    </w:div>
    <w:div w:id="1133987310">
      <w:bodyDiv w:val="1"/>
      <w:marLeft w:val="0"/>
      <w:marRight w:val="0"/>
      <w:marTop w:val="0"/>
      <w:marBottom w:val="0"/>
      <w:divBdr>
        <w:top w:val="none" w:sz="0" w:space="0" w:color="auto"/>
        <w:left w:val="none" w:sz="0" w:space="0" w:color="auto"/>
        <w:bottom w:val="none" w:sz="0" w:space="0" w:color="auto"/>
        <w:right w:val="none" w:sz="0" w:space="0" w:color="auto"/>
      </w:divBdr>
      <w:divsChild>
        <w:div w:id="365956219">
          <w:marLeft w:val="0"/>
          <w:marRight w:val="0"/>
          <w:marTop w:val="0"/>
          <w:marBottom w:val="0"/>
          <w:divBdr>
            <w:top w:val="none" w:sz="0" w:space="0" w:color="auto"/>
            <w:left w:val="none" w:sz="0" w:space="0" w:color="auto"/>
            <w:bottom w:val="none" w:sz="0" w:space="0" w:color="auto"/>
            <w:right w:val="none" w:sz="0" w:space="0" w:color="auto"/>
          </w:divBdr>
        </w:div>
      </w:divsChild>
    </w:div>
    <w:div w:id="1183520675">
      <w:bodyDiv w:val="1"/>
      <w:marLeft w:val="0"/>
      <w:marRight w:val="0"/>
      <w:marTop w:val="0"/>
      <w:marBottom w:val="0"/>
      <w:divBdr>
        <w:top w:val="none" w:sz="0" w:space="0" w:color="auto"/>
        <w:left w:val="none" w:sz="0" w:space="0" w:color="auto"/>
        <w:bottom w:val="none" w:sz="0" w:space="0" w:color="auto"/>
        <w:right w:val="none" w:sz="0" w:space="0" w:color="auto"/>
      </w:divBdr>
      <w:divsChild>
        <w:div w:id="1124421125">
          <w:marLeft w:val="0"/>
          <w:marRight w:val="0"/>
          <w:marTop w:val="0"/>
          <w:marBottom w:val="0"/>
          <w:divBdr>
            <w:top w:val="none" w:sz="0" w:space="0" w:color="auto"/>
            <w:left w:val="none" w:sz="0" w:space="0" w:color="auto"/>
            <w:bottom w:val="none" w:sz="0" w:space="0" w:color="auto"/>
            <w:right w:val="none" w:sz="0" w:space="0" w:color="auto"/>
          </w:divBdr>
        </w:div>
      </w:divsChild>
    </w:div>
    <w:div w:id="1241065346">
      <w:bodyDiv w:val="1"/>
      <w:marLeft w:val="0"/>
      <w:marRight w:val="0"/>
      <w:marTop w:val="0"/>
      <w:marBottom w:val="0"/>
      <w:divBdr>
        <w:top w:val="none" w:sz="0" w:space="0" w:color="auto"/>
        <w:left w:val="none" w:sz="0" w:space="0" w:color="auto"/>
        <w:bottom w:val="none" w:sz="0" w:space="0" w:color="auto"/>
        <w:right w:val="none" w:sz="0" w:space="0" w:color="auto"/>
      </w:divBdr>
      <w:divsChild>
        <w:div w:id="1970935801">
          <w:marLeft w:val="0"/>
          <w:marRight w:val="0"/>
          <w:marTop w:val="0"/>
          <w:marBottom w:val="0"/>
          <w:divBdr>
            <w:top w:val="none" w:sz="0" w:space="0" w:color="auto"/>
            <w:left w:val="none" w:sz="0" w:space="0" w:color="auto"/>
            <w:bottom w:val="none" w:sz="0" w:space="0" w:color="auto"/>
            <w:right w:val="none" w:sz="0" w:space="0" w:color="auto"/>
          </w:divBdr>
        </w:div>
      </w:divsChild>
    </w:div>
    <w:div w:id="1257251044">
      <w:bodyDiv w:val="1"/>
      <w:marLeft w:val="0"/>
      <w:marRight w:val="0"/>
      <w:marTop w:val="0"/>
      <w:marBottom w:val="0"/>
      <w:divBdr>
        <w:top w:val="none" w:sz="0" w:space="0" w:color="auto"/>
        <w:left w:val="none" w:sz="0" w:space="0" w:color="auto"/>
        <w:bottom w:val="none" w:sz="0" w:space="0" w:color="auto"/>
        <w:right w:val="none" w:sz="0" w:space="0" w:color="auto"/>
      </w:divBdr>
      <w:divsChild>
        <w:div w:id="706761572">
          <w:marLeft w:val="0"/>
          <w:marRight w:val="0"/>
          <w:marTop w:val="0"/>
          <w:marBottom w:val="0"/>
          <w:divBdr>
            <w:top w:val="none" w:sz="0" w:space="0" w:color="auto"/>
            <w:left w:val="none" w:sz="0" w:space="0" w:color="auto"/>
            <w:bottom w:val="none" w:sz="0" w:space="0" w:color="auto"/>
            <w:right w:val="none" w:sz="0" w:space="0" w:color="auto"/>
          </w:divBdr>
        </w:div>
      </w:divsChild>
    </w:div>
    <w:div w:id="1272317946">
      <w:bodyDiv w:val="1"/>
      <w:marLeft w:val="0"/>
      <w:marRight w:val="0"/>
      <w:marTop w:val="0"/>
      <w:marBottom w:val="0"/>
      <w:divBdr>
        <w:top w:val="none" w:sz="0" w:space="0" w:color="auto"/>
        <w:left w:val="none" w:sz="0" w:space="0" w:color="auto"/>
        <w:bottom w:val="none" w:sz="0" w:space="0" w:color="auto"/>
        <w:right w:val="none" w:sz="0" w:space="0" w:color="auto"/>
      </w:divBdr>
      <w:divsChild>
        <w:div w:id="1225722656">
          <w:marLeft w:val="0"/>
          <w:marRight w:val="0"/>
          <w:marTop w:val="0"/>
          <w:marBottom w:val="0"/>
          <w:divBdr>
            <w:top w:val="none" w:sz="0" w:space="0" w:color="auto"/>
            <w:left w:val="none" w:sz="0" w:space="0" w:color="auto"/>
            <w:bottom w:val="none" w:sz="0" w:space="0" w:color="auto"/>
            <w:right w:val="none" w:sz="0" w:space="0" w:color="auto"/>
          </w:divBdr>
        </w:div>
      </w:divsChild>
    </w:div>
    <w:div w:id="1380327426">
      <w:bodyDiv w:val="1"/>
      <w:marLeft w:val="0"/>
      <w:marRight w:val="0"/>
      <w:marTop w:val="0"/>
      <w:marBottom w:val="0"/>
      <w:divBdr>
        <w:top w:val="none" w:sz="0" w:space="0" w:color="auto"/>
        <w:left w:val="none" w:sz="0" w:space="0" w:color="auto"/>
        <w:bottom w:val="none" w:sz="0" w:space="0" w:color="auto"/>
        <w:right w:val="none" w:sz="0" w:space="0" w:color="auto"/>
      </w:divBdr>
      <w:divsChild>
        <w:div w:id="1221090386">
          <w:marLeft w:val="0"/>
          <w:marRight w:val="0"/>
          <w:marTop w:val="0"/>
          <w:marBottom w:val="0"/>
          <w:divBdr>
            <w:top w:val="none" w:sz="0" w:space="0" w:color="auto"/>
            <w:left w:val="none" w:sz="0" w:space="0" w:color="auto"/>
            <w:bottom w:val="none" w:sz="0" w:space="0" w:color="auto"/>
            <w:right w:val="none" w:sz="0" w:space="0" w:color="auto"/>
          </w:divBdr>
        </w:div>
      </w:divsChild>
    </w:div>
    <w:div w:id="1401321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838">
          <w:marLeft w:val="0"/>
          <w:marRight w:val="0"/>
          <w:marTop w:val="0"/>
          <w:marBottom w:val="0"/>
          <w:divBdr>
            <w:top w:val="none" w:sz="0" w:space="0" w:color="auto"/>
            <w:left w:val="none" w:sz="0" w:space="0" w:color="auto"/>
            <w:bottom w:val="none" w:sz="0" w:space="0" w:color="auto"/>
            <w:right w:val="none" w:sz="0" w:space="0" w:color="auto"/>
          </w:divBdr>
        </w:div>
      </w:divsChild>
    </w:div>
    <w:div w:id="1429083447">
      <w:bodyDiv w:val="1"/>
      <w:marLeft w:val="0"/>
      <w:marRight w:val="0"/>
      <w:marTop w:val="0"/>
      <w:marBottom w:val="0"/>
      <w:divBdr>
        <w:top w:val="none" w:sz="0" w:space="0" w:color="auto"/>
        <w:left w:val="none" w:sz="0" w:space="0" w:color="auto"/>
        <w:bottom w:val="none" w:sz="0" w:space="0" w:color="auto"/>
        <w:right w:val="none" w:sz="0" w:space="0" w:color="auto"/>
      </w:divBdr>
      <w:divsChild>
        <w:div w:id="366375809">
          <w:marLeft w:val="0"/>
          <w:marRight w:val="0"/>
          <w:marTop w:val="0"/>
          <w:marBottom w:val="0"/>
          <w:divBdr>
            <w:top w:val="none" w:sz="0" w:space="0" w:color="auto"/>
            <w:left w:val="none" w:sz="0" w:space="0" w:color="auto"/>
            <w:bottom w:val="none" w:sz="0" w:space="0" w:color="auto"/>
            <w:right w:val="none" w:sz="0" w:space="0" w:color="auto"/>
          </w:divBdr>
        </w:div>
      </w:divsChild>
    </w:div>
    <w:div w:id="1525561132">
      <w:bodyDiv w:val="1"/>
      <w:marLeft w:val="0"/>
      <w:marRight w:val="0"/>
      <w:marTop w:val="0"/>
      <w:marBottom w:val="0"/>
      <w:divBdr>
        <w:top w:val="none" w:sz="0" w:space="0" w:color="auto"/>
        <w:left w:val="none" w:sz="0" w:space="0" w:color="auto"/>
        <w:bottom w:val="none" w:sz="0" w:space="0" w:color="auto"/>
        <w:right w:val="none" w:sz="0" w:space="0" w:color="auto"/>
      </w:divBdr>
      <w:divsChild>
        <w:div w:id="747263378">
          <w:marLeft w:val="0"/>
          <w:marRight w:val="0"/>
          <w:marTop w:val="0"/>
          <w:marBottom w:val="0"/>
          <w:divBdr>
            <w:top w:val="none" w:sz="0" w:space="0" w:color="auto"/>
            <w:left w:val="none" w:sz="0" w:space="0" w:color="auto"/>
            <w:bottom w:val="none" w:sz="0" w:space="0" w:color="auto"/>
            <w:right w:val="none" w:sz="0" w:space="0" w:color="auto"/>
          </w:divBdr>
        </w:div>
      </w:divsChild>
    </w:div>
    <w:div w:id="1586187926">
      <w:bodyDiv w:val="1"/>
      <w:marLeft w:val="0"/>
      <w:marRight w:val="0"/>
      <w:marTop w:val="0"/>
      <w:marBottom w:val="0"/>
      <w:divBdr>
        <w:top w:val="none" w:sz="0" w:space="0" w:color="auto"/>
        <w:left w:val="none" w:sz="0" w:space="0" w:color="auto"/>
        <w:bottom w:val="none" w:sz="0" w:space="0" w:color="auto"/>
        <w:right w:val="none" w:sz="0" w:space="0" w:color="auto"/>
      </w:divBdr>
      <w:divsChild>
        <w:div w:id="1489245525">
          <w:marLeft w:val="0"/>
          <w:marRight w:val="0"/>
          <w:marTop w:val="0"/>
          <w:marBottom w:val="0"/>
          <w:divBdr>
            <w:top w:val="none" w:sz="0" w:space="0" w:color="auto"/>
            <w:left w:val="none" w:sz="0" w:space="0" w:color="auto"/>
            <w:bottom w:val="none" w:sz="0" w:space="0" w:color="auto"/>
            <w:right w:val="none" w:sz="0" w:space="0" w:color="auto"/>
          </w:divBdr>
        </w:div>
      </w:divsChild>
    </w:div>
    <w:div w:id="1607149222">
      <w:bodyDiv w:val="1"/>
      <w:marLeft w:val="0"/>
      <w:marRight w:val="0"/>
      <w:marTop w:val="0"/>
      <w:marBottom w:val="0"/>
      <w:divBdr>
        <w:top w:val="none" w:sz="0" w:space="0" w:color="auto"/>
        <w:left w:val="none" w:sz="0" w:space="0" w:color="auto"/>
        <w:bottom w:val="none" w:sz="0" w:space="0" w:color="auto"/>
        <w:right w:val="none" w:sz="0" w:space="0" w:color="auto"/>
      </w:divBdr>
      <w:divsChild>
        <w:div w:id="893084741">
          <w:marLeft w:val="0"/>
          <w:marRight w:val="0"/>
          <w:marTop w:val="0"/>
          <w:marBottom w:val="0"/>
          <w:divBdr>
            <w:top w:val="none" w:sz="0" w:space="0" w:color="auto"/>
            <w:left w:val="none" w:sz="0" w:space="0" w:color="auto"/>
            <w:bottom w:val="none" w:sz="0" w:space="0" w:color="auto"/>
            <w:right w:val="none" w:sz="0" w:space="0" w:color="auto"/>
          </w:divBdr>
        </w:div>
      </w:divsChild>
    </w:div>
    <w:div w:id="1703282211">
      <w:bodyDiv w:val="1"/>
      <w:marLeft w:val="0"/>
      <w:marRight w:val="0"/>
      <w:marTop w:val="0"/>
      <w:marBottom w:val="0"/>
      <w:divBdr>
        <w:top w:val="none" w:sz="0" w:space="0" w:color="auto"/>
        <w:left w:val="none" w:sz="0" w:space="0" w:color="auto"/>
        <w:bottom w:val="none" w:sz="0" w:space="0" w:color="auto"/>
        <w:right w:val="none" w:sz="0" w:space="0" w:color="auto"/>
      </w:divBdr>
      <w:divsChild>
        <w:div w:id="598487756">
          <w:marLeft w:val="0"/>
          <w:marRight w:val="0"/>
          <w:marTop w:val="0"/>
          <w:marBottom w:val="0"/>
          <w:divBdr>
            <w:top w:val="none" w:sz="0" w:space="0" w:color="auto"/>
            <w:left w:val="none" w:sz="0" w:space="0" w:color="auto"/>
            <w:bottom w:val="none" w:sz="0" w:space="0" w:color="auto"/>
            <w:right w:val="none" w:sz="0" w:space="0" w:color="auto"/>
          </w:divBdr>
        </w:div>
      </w:divsChild>
    </w:div>
    <w:div w:id="1733308325">
      <w:bodyDiv w:val="1"/>
      <w:marLeft w:val="0"/>
      <w:marRight w:val="0"/>
      <w:marTop w:val="0"/>
      <w:marBottom w:val="0"/>
      <w:divBdr>
        <w:top w:val="none" w:sz="0" w:space="0" w:color="auto"/>
        <w:left w:val="none" w:sz="0" w:space="0" w:color="auto"/>
        <w:bottom w:val="none" w:sz="0" w:space="0" w:color="auto"/>
        <w:right w:val="none" w:sz="0" w:space="0" w:color="auto"/>
      </w:divBdr>
      <w:divsChild>
        <w:div w:id="988747100">
          <w:marLeft w:val="0"/>
          <w:marRight w:val="0"/>
          <w:marTop w:val="0"/>
          <w:marBottom w:val="0"/>
          <w:divBdr>
            <w:top w:val="none" w:sz="0" w:space="0" w:color="auto"/>
            <w:left w:val="none" w:sz="0" w:space="0" w:color="auto"/>
            <w:bottom w:val="none" w:sz="0" w:space="0" w:color="auto"/>
            <w:right w:val="none" w:sz="0" w:space="0" w:color="auto"/>
          </w:divBdr>
        </w:div>
      </w:divsChild>
    </w:div>
    <w:div w:id="1773742167">
      <w:bodyDiv w:val="1"/>
      <w:marLeft w:val="0"/>
      <w:marRight w:val="0"/>
      <w:marTop w:val="0"/>
      <w:marBottom w:val="0"/>
      <w:divBdr>
        <w:top w:val="none" w:sz="0" w:space="0" w:color="auto"/>
        <w:left w:val="none" w:sz="0" w:space="0" w:color="auto"/>
        <w:bottom w:val="none" w:sz="0" w:space="0" w:color="auto"/>
        <w:right w:val="none" w:sz="0" w:space="0" w:color="auto"/>
      </w:divBdr>
      <w:divsChild>
        <w:div w:id="209728658">
          <w:marLeft w:val="0"/>
          <w:marRight w:val="0"/>
          <w:marTop w:val="0"/>
          <w:marBottom w:val="0"/>
          <w:divBdr>
            <w:top w:val="none" w:sz="0" w:space="0" w:color="auto"/>
            <w:left w:val="none" w:sz="0" w:space="0" w:color="auto"/>
            <w:bottom w:val="none" w:sz="0" w:space="0" w:color="auto"/>
            <w:right w:val="none" w:sz="0" w:space="0" w:color="auto"/>
          </w:divBdr>
        </w:div>
      </w:divsChild>
    </w:div>
    <w:div w:id="1807578179">
      <w:bodyDiv w:val="1"/>
      <w:marLeft w:val="0"/>
      <w:marRight w:val="0"/>
      <w:marTop w:val="0"/>
      <w:marBottom w:val="0"/>
      <w:divBdr>
        <w:top w:val="none" w:sz="0" w:space="0" w:color="auto"/>
        <w:left w:val="none" w:sz="0" w:space="0" w:color="auto"/>
        <w:bottom w:val="none" w:sz="0" w:space="0" w:color="auto"/>
        <w:right w:val="none" w:sz="0" w:space="0" w:color="auto"/>
      </w:divBdr>
      <w:divsChild>
        <w:div w:id="1567570200">
          <w:marLeft w:val="0"/>
          <w:marRight w:val="0"/>
          <w:marTop w:val="0"/>
          <w:marBottom w:val="0"/>
          <w:divBdr>
            <w:top w:val="none" w:sz="0" w:space="0" w:color="auto"/>
            <w:left w:val="none" w:sz="0" w:space="0" w:color="auto"/>
            <w:bottom w:val="none" w:sz="0" w:space="0" w:color="auto"/>
            <w:right w:val="none" w:sz="0" w:space="0" w:color="auto"/>
          </w:divBdr>
        </w:div>
      </w:divsChild>
    </w:div>
    <w:div w:id="1865820161">
      <w:bodyDiv w:val="1"/>
      <w:marLeft w:val="0"/>
      <w:marRight w:val="0"/>
      <w:marTop w:val="0"/>
      <w:marBottom w:val="0"/>
      <w:divBdr>
        <w:top w:val="none" w:sz="0" w:space="0" w:color="auto"/>
        <w:left w:val="none" w:sz="0" w:space="0" w:color="auto"/>
        <w:bottom w:val="none" w:sz="0" w:space="0" w:color="auto"/>
        <w:right w:val="none" w:sz="0" w:space="0" w:color="auto"/>
      </w:divBdr>
      <w:divsChild>
        <w:div w:id="204415151">
          <w:marLeft w:val="0"/>
          <w:marRight w:val="0"/>
          <w:marTop w:val="0"/>
          <w:marBottom w:val="0"/>
          <w:divBdr>
            <w:top w:val="none" w:sz="0" w:space="0" w:color="auto"/>
            <w:left w:val="none" w:sz="0" w:space="0" w:color="auto"/>
            <w:bottom w:val="none" w:sz="0" w:space="0" w:color="auto"/>
            <w:right w:val="none" w:sz="0" w:space="0" w:color="auto"/>
          </w:divBdr>
        </w:div>
      </w:divsChild>
    </w:div>
    <w:div w:id="2108502259">
      <w:bodyDiv w:val="1"/>
      <w:marLeft w:val="0"/>
      <w:marRight w:val="0"/>
      <w:marTop w:val="0"/>
      <w:marBottom w:val="0"/>
      <w:divBdr>
        <w:top w:val="none" w:sz="0" w:space="0" w:color="auto"/>
        <w:left w:val="none" w:sz="0" w:space="0" w:color="auto"/>
        <w:bottom w:val="none" w:sz="0" w:space="0" w:color="auto"/>
        <w:right w:val="none" w:sz="0" w:space="0" w:color="auto"/>
      </w:divBdr>
      <w:divsChild>
        <w:div w:id="50628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DF4896-3BE7-4704-A286-2B3F3D0C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21</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14</cp:revision>
  <cp:lastPrinted>2014-04-17T00:56:00Z</cp:lastPrinted>
  <dcterms:created xsi:type="dcterms:W3CDTF">2014-04-16T22:10:00Z</dcterms:created>
  <dcterms:modified xsi:type="dcterms:W3CDTF">2014-04-17T02:01:00Z</dcterms:modified>
</cp:coreProperties>
</file>