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6A" w:rsidRDefault="000E0F94">
      <w:pPr>
        <w:pStyle w:val="Title"/>
      </w:pPr>
      <w:r>
        <w:t xml:space="preserve">Designing the Non-Profit Center </w:t>
      </w:r>
      <w:proofErr w:type="gramStart"/>
      <w:r>
        <w:t>For</w:t>
      </w:r>
      <w:proofErr w:type="gramEnd"/>
      <w:r>
        <w:t xml:space="preserve"> Communication Website</w:t>
      </w:r>
    </w:p>
    <w:p w:rsidR="0082546A" w:rsidRDefault="000E0F94">
      <w:pPr>
        <w:pStyle w:val="Heading1"/>
      </w:pPr>
      <w:r>
        <w:t>Key Facts</w:t>
      </w:r>
    </w:p>
    <w:p w:rsidR="0082546A" w:rsidRDefault="000E0F94">
      <w:r>
        <w:t xml:space="preserve">During the </w:t>
      </w:r>
      <w:proofErr w:type="gramStart"/>
      <w:r>
        <w:t>Spring</w:t>
      </w:r>
      <w:proofErr w:type="gramEnd"/>
      <w:r>
        <w:t xml:space="preserve"> of 2013, I had the opportunity to redesign and revolutionize the Non-profit Center for Communication website for my Web Communication website.  Through this experience I:</w:t>
      </w:r>
    </w:p>
    <w:p w:rsidR="000E0F94" w:rsidRDefault="000E0F94" w:rsidP="000E0F94">
      <w:pPr>
        <w:pStyle w:val="ListParagraph"/>
        <w:numPr>
          <w:ilvl w:val="0"/>
          <w:numId w:val="1"/>
        </w:numPr>
      </w:pPr>
      <w:r>
        <w:t>Learned to work with a client</w:t>
      </w:r>
    </w:p>
    <w:p w:rsidR="000E0F94" w:rsidRDefault="000E0F94" w:rsidP="000E0F94">
      <w:pPr>
        <w:pStyle w:val="ListParagraph"/>
        <w:numPr>
          <w:ilvl w:val="0"/>
          <w:numId w:val="1"/>
        </w:numPr>
      </w:pPr>
      <w:r>
        <w:t>Learned HTML and CSS</w:t>
      </w:r>
    </w:p>
    <w:p w:rsidR="000E0F94" w:rsidRDefault="000E0F94" w:rsidP="000E0F94">
      <w:pPr>
        <w:pStyle w:val="ListParagraph"/>
        <w:numPr>
          <w:ilvl w:val="0"/>
          <w:numId w:val="1"/>
        </w:numPr>
      </w:pPr>
      <w:r>
        <w:t xml:space="preserve">Produced a site using </w:t>
      </w:r>
      <w:proofErr w:type="spellStart"/>
      <w:r>
        <w:t>Wordpress</w:t>
      </w:r>
      <w:proofErr w:type="spellEnd"/>
      <w:r>
        <w:t>, and Dreamweaver</w:t>
      </w:r>
    </w:p>
    <w:p w:rsidR="000E0F94" w:rsidRDefault="000E0F94" w:rsidP="000E0F94">
      <w:pPr>
        <w:pStyle w:val="ListParagraph"/>
        <w:numPr>
          <w:ilvl w:val="0"/>
          <w:numId w:val="1"/>
        </w:numPr>
      </w:pPr>
      <w:r>
        <w:t>Produced an interactive and engaged online presence for the center</w:t>
      </w:r>
    </w:p>
    <w:p w:rsidR="000E0F94" w:rsidRDefault="000E0F94" w:rsidP="000E0F94">
      <w:pPr>
        <w:pStyle w:val="ListParagraph"/>
        <w:numPr>
          <w:ilvl w:val="0"/>
          <w:numId w:val="1"/>
        </w:numPr>
      </w:pPr>
      <w:r>
        <w:t>Presented my website in front of a panel of professional reviewers</w:t>
      </w:r>
    </w:p>
    <w:p w:rsidR="000E0F94" w:rsidRDefault="000E0F94" w:rsidP="000E0F94">
      <w:pPr>
        <w:pStyle w:val="ListParagraph"/>
        <w:numPr>
          <w:ilvl w:val="0"/>
          <w:numId w:val="1"/>
        </w:numPr>
      </w:pPr>
      <w:r>
        <w:t>Revised and curated information after the project was completed</w:t>
      </w:r>
      <w:bookmarkStart w:id="0" w:name="_GoBack"/>
      <w:bookmarkEnd w:id="0"/>
    </w:p>
    <w:sectPr w:rsidR="000E0F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430D5"/>
    <w:multiLevelType w:val="hybridMultilevel"/>
    <w:tmpl w:val="41C6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94"/>
    <w:rsid w:val="000E0F94"/>
    <w:rsid w:val="0082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9986D-66EE-4D04-9D59-C77E765F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ment%20of%20Truth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brennan Weekley</dc:creator>
  <cp:keywords/>
  <cp:lastModifiedBy>brennan Weekley</cp:lastModifiedBy>
  <cp:revision>1</cp:revision>
  <cp:lastPrinted>2014-09-25T04:23:00Z</cp:lastPrinted>
  <dcterms:created xsi:type="dcterms:W3CDTF">2014-09-25T04:13:00Z</dcterms:created>
  <dcterms:modified xsi:type="dcterms:W3CDTF">2014-09-25T04:26:00Z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