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A0" w:rsidRPr="009D1277" w:rsidRDefault="00064D23" w:rsidP="009D1277">
      <w:pPr>
        <w:pStyle w:val="Title"/>
        <w:contextualSpacing/>
      </w:pPr>
      <w:r>
        <w:t xml:space="preserve">Knowledge of Assessment </w:t>
      </w:r>
    </w:p>
    <w:p w:rsidR="00CE0992" w:rsidRPr="009D1277" w:rsidRDefault="00C230A0" w:rsidP="009D1277">
      <w:pPr>
        <w:spacing w:line="480" w:lineRule="auto"/>
        <w:contextualSpacing/>
        <w:rPr>
          <w:sz w:val="24"/>
          <w:szCs w:val="24"/>
        </w:rPr>
      </w:pPr>
      <w:r w:rsidRPr="009D1277">
        <w:rPr>
          <w:sz w:val="24"/>
          <w:szCs w:val="24"/>
        </w:rPr>
        <w:tab/>
        <w:t>During my study of Child Development, my knowledge of assessment has grown tremendously.</w:t>
      </w:r>
      <w:r w:rsidR="00B67E3D">
        <w:rPr>
          <w:sz w:val="24"/>
          <w:szCs w:val="24"/>
        </w:rPr>
        <w:t xml:space="preserve"> Through </w:t>
      </w:r>
      <w:r w:rsidR="00CE0992" w:rsidRPr="009D1277">
        <w:rPr>
          <w:sz w:val="24"/>
          <w:szCs w:val="24"/>
        </w:rPr>
        <w:t>classes</w:t>
      </w:r>
      <w:r w:rsidR="00B67E3D">
        <w:rPr>
          <w:sz w:val="24"/>
          <w:szCs w:val="24"/>
        </w:rPr>
        <w:t xml:space="preserve"> on assessment</w:t>
      </w:r>
      <w:r w:rsidR="00CE0992" w:rsidRPr="009D1277">
        <w:rPr>
          <w:sz w:val="24"/>
          <w:szCs w:val="24"/>
        </w:rPr>
        <w:t>, implementation</w:t>
      </w:r>
      <w:r w:rsidR="00B67E3D">
        <w:rPr>
          <w:sz w:val="24"/>
          <w:szCs w:val="24"/>
        </w:rPr>
        <w:t xml:space="preserve"> of assessment</w:t>
      </w:r>
      <w:r w:rsidR="00CE0992" w:rsidRPr="009D1277">
        <w:rPr>
          <w:sz w:val="24"/>
          <w:szCs w:val="24"/>
        </w:rPr>
        <w:t>, and observation</w:t>
      </w:r>
      <w:r w:rsidR="00D478AD">
        <w:rPr>
          <w:sz w:val="24"/>
          <w:szCs w:val="24"/>
        </w:rPr>
        <w:t xml:space="preserve"> of </w:t>
      </w:r>
      <w:r w:rsidR="00B67E3D">
        <w:rPr>
          <w:sz w:val="24"/>
          <w:szCs w:val="24"/>
        </w:rPr>
        <w:t>assessment</w:t>
      </w:r>
      <w:r w:rsidR="00D478AD">
        <w:rPr>
          <w:sz w:val="24"/>
          <w:szCs w:val="24"/>
        </w:rPr>
        <w:t xml:space="preserve"> being administered</w:t>
      </w:r>
      <w:r w:rsidR="00AE0C8D">
        <w:rPr>
          <w:sz w:val="24"/>
          <w:szCs w:val="24"/>
        </w:rPr>
        <w:t>, I have gained</w:t>
      </w:r>
      <w:r w:rsidR="00CE0992" w:rsidRPr="009D1277">
        <w:rPr>
          <w:sz w:val="24"/>
          <w:szCs w:val="24"/>
        </w:rPr>
        <w:t xml:space="preserve"> experience</w:t>
      </w:r>
      <w:r w:rsidR="00AE0C8D">
        <w:rPr>
          <w:sz w:val="24"/>
          <w:szCs w:val="24"/>
        </w:rPr>
        <w:t xml:space="preserve">, and knowledge, </w:t>
      </w:r>
      <w:r w:rsidR="00CE0992" w:rsidRPr="009D1277">
        <w:rPr>
          <w:sz w:val="24"/>
          <w:szCs w:val="24"/>
        </w:rPr>
        <w:t xml:space="preserve">about </w:t>
      </w:r>
      <w:r w:rsidR="00B67E3D">
        <w:rPr>
          <w:sz w:val="24"/>
          <w:szCs w:val="24"/>
        </w:rPr>
        <w:t xml:space="preserve">processes of </w:t>
      </w:r>
      <w:r w:rsidR="00CE0992" w:rsidRPr="009D1277">
        <w:rPr>
          <w:sz w:val="24"/>
          <w:szCs w:val="24"/>
        </w:rPr>
        <w:t xml:space="preserve">assessment, the different types of assessments, and how to avoid assessment errors. This information has been crucial in my professional development. </w:t>
      </w:r>
    </w:p>
    <w:p w:rsidR="00C230A0" w:rsidRPr="009D1277" w:rsidRDefault="00CE0992" w:rsidP="009D1277">
      <w:pPr>
        <w:spacing w:line="480" w:lineRule="auto"/>
        <w:contextualSpacing/>
        <w:rPr>
          <w:sz w:val="24"/>
          <w:szCs w:val="24"/>
        </w:rPr>
      </w:pPr>
      <w:r w:rsidRPr="009D1277">
        <w:rPr>
          <w:sz w:val="24"/>
          <w:szCs w:val="24"/>
        </w:rPr>
        <w:tab/>
        <w:t xml:space="preserve"> One of the key aspects of assessment that I have learned is that knowing </w:t>
      </w:r>
      <w:r w:rsidR="00B67E3D">
        <w:rPr>
          <w:sz w:val="24"/>
          <w:szCs w:val="24"/>
        </w:rPr>
        <w:t xml:space="preserve">the developmental norms </w:t>
      </w:r>
      <w:r w:rsidRPr="009D1277">
        <w:rPr>
          <w:sz w:val="24"/>
          <w:szCs w:val="24"/>
        </w:rPr>
        <w:t>helps tremendously when observing and assessing children.</w:t>
      </w:r>
      <w:r w:rsidR="009D1277">
        <w:rPr>
          <w:sz w:val="24"/>
          <w:szCs w:val="24"/>
        </w:rPr>
        <w:t xml:space="preserve"> If the general guidelines for all domains of development for each age are known by the caregivers in the child’s en</w:t>
      </w:r>
      <w:r w:rsidR="00B67E3D">
        <w:rPr>
          <w:sz w:val="24"/>
          <w:szCs w:val="24"/>
        </w:rPr>
        <w:t xml:space="preserve">vironment, accuracy of informal </w:t>
      </w:r>
      <w:r w:rsidR="009D1277">
        <w:rPr>
          <w:sz w:val="24"/>
          <w:szCs w:val="24"/>
        </w:rPr>
        <w:t>assessments are greatly increased.</w:t>
      </w:r>
      <w:r w:rsidR="00B67E3D">
        <w:rPr>
          <w:sz w:val="24"/>
          <w:szCs w:val="24"/>
        </w:rPr>
        <w:t xml:space="preserve"> From my work with children</w:t>
      </w:r>
      <w:r w:rsidR="0029026E">
        <w:rPr>
          <w:sz w:val="24"/>
          <w:szCs w:val="24"/>
        </w:rPr>
        <w:t>,</w:t>
      </w:r>
      <w:r w:rsidR="00B67E3D">
        <w:rPr>
          <w:sz w:val="24"/>
          <w:szCs w:val="24"/>
        </w:rPr>
        <w:t xml:space="preserve"> aged infancy to </w:t>
      </w:r>
      <w:r w:rsidR="00D478AD">
        <w:rPr>
          <w:sz w:val="24"/>
          <w:szCs w:val="24"/>
        </w:rPr>
        <w:t>middle school</w:t>
      </w:r>
      <w:r w:rsidR="0029026E">
        <w:rPr>
          <w:sz w:val="24"/>
          <w:szCs w:val="24"/>
        </w:rPr>
        <w:t>,</w:t>
      </w:r>
      <w:r w:rsidR="00D478AD">
        <w:rPr>
          <w:sz w:val="24"/>
          <w:szCs w:val="24"/>
        </w:rPr>
        <w:t xml:space="preserve"> developmental norms are still useful and should be regarded with great importance</w:t>
      </w:r>
      <w:r w:rsidR="00077EE6">
        <w:rPr>
          <w:sz w:val="24"/>
          <w:szCs w:val="24"/>
        </w:rPr>
        <w:t xml:space="preserve"> throughout all ages</w:t>
      </w:r>
      <w:r w:rsidR="0029026E">
        <w:rPr>
          <w:sz w:val="24"/>
          <w:szCs w:val="24"/>
        </w:rPr>
        <w:t xml:space="preserve">. </w:t>
      </w:r>
    </w:p>
    <w:p w:rsidR="0029026E" w:rsidRDefault="009D1277" w:rsidP="009D1277">
      <w:pPr>
        <w:spacing w:line="480" w:lineRule="auto"/>
        <w:contextualSpacing/>
        <w:rPr>
          <w:sz w:val="24"/>
          <w:szCs w:val="24"/>
        </w:rPr>
      </w:pPr>
      <w:r w:rsidRPr="009D1277">
        <w:rPr>
          <w:sz w:val="24"/>
          <w:szCs w:val="24"/>
        </w:rPr>
        <w:tab/>
        <w:t xml:space="preserve"> I also have grown </w:t>
      </w:r>
      <w:r w:rsidR="00A4204B">
        <w:rPr>
          <w:sz w:val="24"/>
          <w:szCs w:val="24"/>
        </w:rPr>
        <w:t xml:space="preserve">in my view of individualism in </w:t>
      </w:r>
      <w:r w:rsidRPr="009D1277">
        <w:rPr>
          <w:sz w:val="24"/>
          <w:szCs w:val="24"/>
        </w:rPr>
        <w:t xml:space="preserve">children. </w:t>
      </w:r>
      <w:r w:rsidR="00EA7270">
        <w:rPr>
          <w:sz w:val="24"/>
          <w:szCs w:val="24"/>
        </w:rPr>
        <w:t>Children</w:t>
      </w:r>
      <w:r w:rsidRPr="009D1277">
        <w:rPr>
          <w:sz w:val="24"/>
          <w:szCs w:val="24"/>
        </w:rPr>
        <w:t xml:space="preserve"> need to be viewed as individuals.</w:t>
      </w:r>
      <w:r>
        <w:rPr>
          <w:sz w:val="24"/>
          <w:szCs w:val="24"/>
        </w:rPr>
        <w:t xml:space="preserve"> There are great variations between children which need to be respected and appreciated.</w:t>
      </w:r>
      <w:r w:rsidR="00A4204B">
        <w:rPr>
          <w:sz w:val="24"/>
          <w:szCs w:val="24"/>
        </w:rPr>
        <w:t xml:space="preserve"> In my Special Education field experience and education, I have learned that even though two children might be diagnosed with the same disability, it can be manifested in many different ways</w:t>
      </w:r>
      <w:r w:rsidR="0029026E">
        <w:rPr>
          <w:sz w:val="24"/>
          <w:szCs w:val="24"/>
        </w:rPr>
        <w:t xml:space="preserve"> and they may need different support, strategies, and tools for learning.</w:t>
      </w:r>
      <w:r w:rsidR="00EA002C">
        <w:rPr>
          <w:sz w:val="24"/>
          <w:szCs w:val="24"/>
        </w:rPr>
        <w:t xml:space="preserve"> </w:t>
      </w:r>
      <w:r w:rsidR="0029026E">
        <w:rPr>
          <w:sz w:val="24"/>
          <w:szCs w:val="24"/>
        </w:rPr>
        <w:t xml:space="preserve">I have observed that </w:t>
      </w:r>
      <w:r w:rsidRPr="009D1277">
        <w:rPr>
          <w:sz w:val="24"/>
          <w:szCs w:val="24"/>
        </w:rPr>
        <w:t>individualized interventions can help children tremendously</w:t>
      </w:r>
      <w:r w:rsidR="00EA7270">
        <w:rPr>
          <w:sz w:val="24"/>
          <w:szCs w:val="24"/>
        </w:rPr>
        <w:t>. In an elementary school</w:t>
      </w:r>
      <w:r w:rsidR="0029026E">
        <w:rPr>
          <w:sz w:val="24"/>
          <w:szCs w:val="24"/>
        </w:rPr>
        <w:t xml:space="preserve"> I worked</w:t>
      </w:r>
      <w:r w:rsidR="00EA7270">
        <w:rPr>
          <w:sz w:val="24"/>
          <w:szCs w:val="24"/>
        </w:rPr>
        <w:t xml:space="preserve"> with two children in a reading specialist group. Both </w:t>
      </w:r>
      <w:r w:rsidR="00AE0C8D">
        <w:rPr>
          <w:sz w:val="24"/>
          <w:szCs w:val="24"/>
        </w:rPr>
        <w:t xml:space="preserve">of </w:t>
      </w:r>
      <w:r w:rsidR="00EA7270">
        <w:rPr>
          <w:sz w:val="24"/>
          <w:szCs w:val="24"/>
        </w:rPr>
        <w:t>these children were failing their grade level in reading but each student was below gra</w:t>
      </w:r>
      <w:r w:rsidR="00AE0C8D">
        <w:rPr>
          <w:sz w:val="24"/>
          <w:szCs w:val="24"/>
        </w:rPr>
        <w:t>de level in different areas. On</w:t>
      </w:r>
      <w:r w:rsidR="00EA7270">
        <w:rPr>
          <w:sz w:val="24"/>
          <w:szCs w:val="24"/>
        </w:rPr>
        <w:t>e child needed help with sounding out the words, and the other child needed support with the spelling of each word. When assisting these two students, I was made aware of</w:t>
      </w:r>
      <w:r w:rsidR="00EA002C">
        <w:rPr>
          <w:sz w:val="24"/>
          <w:szCs w:val="24"/>
        </w:rPr>
        <w:t xml:space="preserve"> </w:t>
      </w:r>
      <w:r w:rsidR="00EA7270">
        <w:rPr>
          <w:sz w:val="24"/>
          <w:szCs w:val="24"/>
        </w:rPr>
        <w:t xml:space="preserve">how each student </w:t>
      </w:r>
      <w:r w:rsidR="00EA7270">
        <w:rPr>
          <w:sz w:val="24"/>
          <w:szCs w:val="24"/>
        </w:rPr>
        <w:lastRenderedPageBreak/>
        <w:t xml:space="preserve">has individual needs. </w:t>
      </w:r>
      <w:r w:rsidR="0029026E">
        <w:rPr>
          <w:sz w:val="24"/>
          <w:szCs w:val="24"/>
        </w:rPr>
        <w:t xml:space="preserve"> </w:t>
      </w:r>
      <w:r w:rsidR="00A4204B">
        <w:rPr>
          <w:sz w:val="24"/>
          <w:szCs w:val="24"/>
        </w:rPr>
        <w:t xml:space="preserve">When individualism is considered </w:t>
      </w:r>
      <w:r w:rsidR="00077EE6">
        <w:rPr>
          <w:sz w:val="24"/>
          <w:szCs w:val="24"/>
        </w:rPr>
        <w:t xml:space="preserve">when assessments are conducted, </w:t>
      </w:r>
      <w:r w:rsidR="00A4204B">
        <w:rPr>
          <w:sz w:val="24"/>
          <w:szCs w:val="24"/>
        </w:rPr>
        <w:t>empirical studies show that there i</w:t>
      </w:r>
      <w:r w:rsidR="00EA7270">
        <w:rPr>
          <w:sz w:val="24"/>
          <w:szCs w:val="24"/>
        </w:rPr>
        <w:t xml:space="preserve">s more success for each individual </w:t>
      </w:r>
      <w:r w:rsidR="00A4204B">
        <w:rPr>
          <w:sz w:val="24"/>
          <w:szCs w:val="24"/>
        </w:rPr>
        <w:t xml:space="preserve">student. </w:t>
      </w:r>
    </w:p>
    <w:p w:rsidR="00924CC3" w:rsidRDefault="0029026E" w:rsidP="009D1277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A4204B">
        <w:rPr>
          <w:sz w:val="24"/>
          <w:szCs w:val="24"/>
        </w:rPr>
        <w:t xml:space="preserve"> have participated in gathering both quantitative and qualitative data. Both of these ways of collecting data have been valuable to me. In</w:t>
      </w:r>
      <w:r w:rsidR="00623188">
        <w:rPr>
          <w:sz w:val="24"/>
          <w:szCs w:val="24"/>
        </w:rPr>
        <w:t xml:space="preserve"> small family</w:t>
      </w:r>
      <w:r w:rsidR="00A4204B">
        <w:rPr>
          <w:sz w:val="24"/>
          <w:szCs w:val="24"/>
        </w:rPr>
        <w:t xml:space="preserve"> interviews I’</w:t>
      </w:r>
      <w:r w:rsidR="00CE0BFD">
        <w:rPr>
          <w:sz w:val="24"/>
          <w:szCs w:val="24"/>
        </w:rPr>
        <w:t>ve conducted which have</w:t>
      </w:r>
      <w:r w:rsidR="00A4204B">
        <w:rPr>
          <w:sz w:val="24"/>
          <w:szCs w:val="24"/>
        </w:rPr>
        <w:t xml:space="preserve"> yielded qualitative assessment results</w:t>
      </w:r>
      <w:r w:rsidR="00CE0BFD">
        <w:rPr>
          <w:sz w:val="24"/>
          <w:szCs w:val="24"/>
        </w:rPr>
        <w:t>,</w:t>
      </w:r>
      <w:r w:rsidR="00A4204B">
        <w:rPr>
          <w:sz w:val="24"/>
          <w:szCs w:val="24"/>
        </w:rPr>
        <w:t xml:space="preserve"> I was able to see </w:t>
      </w:r>
      <w:r w:rsidR="00CE0BFD">
        <w:rPr>
          <w:sz w:val="24"/>
          <w:szCs w:val="24"/>
        </w:rPr>
        <w:t>the in-depth issues of the family and assess theories that explain their family rela</w:t>
      </w:r>
      <w:r w:rsidR="00ED3C61">
        <w:rPr>
          <w:sz w:val="24"/>
          <w:szCs w:val="24"/>
        </w:rPr>
        <w:t>tions. It was easy to see the impact</w:t>
      </w:r>
      <w:r w:rsidR="006418CE">
        <w:rPr>
          <w:sz w:val="24"/>
          <w:szCs w:val="24"/>
        </w:rPr>
        <w:t xml:space="preserve"> of families and how family structure affects</w:t>
      </w:r>
      <w:r w:rsidR="00ED3C61">
        <w:rPr>
          <w:sz w:val="24"/>
          <w:szCs w:val="24"/>
        </w:rPr>
        <w:t xml:space="preserve"> children’s lives through qualitative</w:t>
      </w:r>
      <w:r w:rsidR="006418CE">
        <w:rPr>
          <w:sz w:val="24"/>
          <w:szCs w:val="24"/>
        </w:rPr>
        <w:t xml:space="preserve"> assessment.</w:t>
      </w:r>
      <w:r w:rsidR="00623188">
        <w:rPr>
          <w:sz w:val="24"/>
          <w:szCs w:val="24"/>
        </w:rPr>
        <w:t xml:space="preserve"> </w:t>
      </w:r>
      <w:r w:rsidR="00CE0BFD">
        <w:rPr>
          <w:sz w:val="24"/>
          <w:szCs w:val="24"/>
        </w:rPr>
        <w:t xml:space="preserve">I conducted </w:t>
      </w:r>
      <w:r w:rsidR="006418CE">
        <w:rPr>
          <w:sz w:val="24"/>
          <w:szCs w:val="24"/>
        </w:rPr>
        <w:t xml:space="preserve">an assessment </w:t>
      </w:r>
      <w:r w:rsidR="00CE0BFD">
        <w:rPr>
          <w:sz w:val="24"/>
          <w:szCs w:val="24"/>
        </w:rPr>
        <w:t xml:space="preserve">with many children about their musical </w:t>
      </w:r>
      <w:r w:rsidR="006418CE">
        <w:rPr>
          <w:sz w:val="24"/>
          <w:szCs w:val="24"/>
        </w:rPr>
        <w:t xml:space="preserve">knowledge using quantitative data. This assessment </w:t>
      </w:r>
      <w:r w:rsidR="00CE0BFD">
        <w:rPr>
          <w:sz w:val="24"/>
          <w:szCs w:val="24"/>
        </w:rPr>
        <w:t>gave me a good estimate of preschooler</w:t>
      </w:r>
      <w:r w:rsidR="000A2EE0">
        <w:rPr>
          <w:sz w:val="24"/>
          <w:szCs w:val="24"/>
        </w:rPr>
        <w:t xml:space="preserve">s </w:t>
      </w:r>
      <w:r w:rsidR="00CE0BFD">
        <w:rPr>
          <w:sz w:val="24"/>
          <w:szCs w:val="24"/>
        </w:rPr>
        <w:t>understanding of m</w:t>
      </w:r>
      <w:r w:rsidR="00623188">
        <w:rPr>
          <w:sz w:val="24"/>
          <w:szCs w:val="24"/>
        </w:rPr>
        <w:t>usical instruments.</w:t>
      </w:r>
      <w:r w:rsidR="001C2BCF">
        <w:rPr>
          <w:sz w:val="24"/>
          <w:szCs w:val="24"/>
        </w:rPr>
        <w:t xml:space="preserve"> I used the pre-test/</w:t>
      </w:r>
      <w:r w:rsidR="00623188">
        <w:rPr>
          <w:sz w:val="24"/>
          <w:szCs w:val="24"/>
        </w:rPr>
        <w:t>post-test model</w:t>
      </w:r>
      <w:r w:rsidR="00CE0BFD">
        <w:rPr>
          <w:sz w:val="24"/>
          <w:szCs w:val="24"/>
        </w:rPr>
        <w:t xml:space="preserve"> </w:t>
      </w:r>
      <w:r w:rsidR="00623188">
        <w:rPr>
          <w:sz w:val="24"/>
          <w:szCs w:val="24"/>
        </w:rPr>
        <w:t xml:space="preserve">with this assessment. After a musical activity was implemented, quantitative classroom data was gathered again in the form of a post-test. This helped me see the learning that occurred through the implementation of the musical curriculum. Using both types of assessments, </w:t>
      </w:r>
      <w:r w:rsidR="00ED3C61">
        <w:rPr>
          <w:sz w:val="24"/>
          <w:szCs w:val="24"/>
        </w:rPr>
        <w:t xml:space="preserve">I have learned of the diverse benefits of quantitative and qualitative </w:t>
      </w:r>
      <w:r w:rsidR="00DF1AC5">
        <w:rPr>
          <w:sz w:val="24"/>
          <w:szCs w:val="24"/>
        </w:rPr>
        <w:t>assessments and data.</w:t>
      </w:r>
    </w:p>
    <w:p w:rsidR="006E1231" w:rsidRPr="00D478AD" w:rsidRDefault="00DF1AC5" w:rsidP="00EA002C">
      <w:pPr>
        <w:pStyle w:val="BodyText2"/>
        <w:contextualSpacing/>
      </w:pPr>
      <w:r>
        <w:tab/>
        <w:t>One of the most important things about assessment that I have gained</w:t>
      </w:r>
      <w:r w:rsidR="00D478AD">
        <w:t xml:space="preserve"> through information in classes, as well as reading many empirical articles that study student achievement,  </w:t>
      </w:r>
      <w:r>
        <w:t xml:space="preserve"> is the fact that </w:t>
      </w:r>
      <w:r w:rsidR="00AE0C8D">
        <w:t xml:space="preserve">the </w:t>
      </w:r>
      <w:r>
        <w:t xml:space="preserve">environment plays a huge role on </w:t>
      </w:r>
      <w:bookmarkStart w:id="0" w:name="_GoBack"/>
      <w:bookmarkEnd w:id="0"/>
      <w:r w:rsidR="00AE0C8D">
        <w:t>student’s</w:t>
      </w:r>
      <w:r>
        <w:t xml:space="preserve"> success in assessments. Issues such as poverty, hunger, and home life can distract children from learning. If children are hungry and taking a test they will be more likely to be cognitively disorganized and not display their true ability o</w:t>
      </w:r>
      <w:r w:rsidR="00A64478">
        <w:t>n the test. Ano</w:t>
      </w:r>
      <w:r>
        <w:t xml:space="preserve">ther environmental </w:t>
      </w:r>
      <w:r w:rsidR="00A64478">
        <w:t xml:space="preserve">factor that weighs heavily during assessment </w:t>
      </w:r>
      <w:r w:rsidR="00D478AD">
        <w:t>is time limits. Many students do not do well on tests if time limits are given because of the anxiety and distraction that time limits produce. Knowing the individual students in</w:t>
      </w:r>
      <w:r w:rsidR="00EA002C">
        <w:t xml:space="preserve"> </w:t>
      </w:r>
      <w:r w:rsidR="00D478AD">
        <w:t>your classroom</w:t>
      </w:r>
      <w:r w:rsidR="001C2BCF">
        <w:t xml:space="preserve"> </w:t>
      </w:r>
      <w:r w:rsidR="00D478AD">
        <w:t>and their specific needs</w:t>
      </w:r>
      <w:r w:rsidR="001C2BCF">
        <w:t xml:space="preserve"> will help </w:t>
      </w:r>
      <w:r w:rsidR="00D478AD">
        <w:t>students succeed w</w:t>
      </w:r>
      <w:r w:rsidR="00064D23">
        <w:t>hen assessment is administered.</w:t>
      </w:r>
    </w:p>
    <w:sectPr w:rsidR="006E1231" w:rsidRPr="00D4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A0"/>
    <w:rsid w:val="00064D23"/>
    <w:rsid w:val="00077EE6"/>
    <w:rsid w:val="000A2EE0"/>
    <w:rsid w:val="000C2344"/>
    <w:rsid w:val="001C2BCF"/>
    <w:rsid w:val="001F38FF"/>
    <w:rsid w:val="0029026E"/>
    <w:rsid w:val="0049404F"/>
    <w:rsid w:val="00623188"/>
    <w:rsid w:val="006418CE"/>
    <w:rsid w:val="006E1231"/>
    <w:rsid w:val="00924CC3"/>
    <w:rsid w:val="009D1277"/>
    <w:rsid w:val="00A4204B"/>
    <w:rsid w:val="00A64478"/>
    <w:rsid w:val="00AE0C8D"/>
    <w:rsid w:val="00B67E3D"/>
    <w:rsid w:val="00C230A0"/>
    <w:rsid w:val="00CE0992"/>
    <w:rsid w:val="00CE0BFD"/>
    <w:rsid w:val="00D25B59"/>
    <w:rsid w:val="00D478AD"/>
    <w:rsid w:val="00DF1AC5"/>
    <w:rsid w:val="00E1564C"/>
    <w:rsid w:val="00EA002C"/>
    <w:rsid w:val="00EA7270"/>
    <w:rsid w:val="00E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D1277"/>
    <w:pPr>
      <w:autoSpaceDE w:val="0"/>
      <w:autoSpaceDN w:val="0"/>
      <w:adjustRightInd w:val="0"/>
    </w:pPr>
    <w:rPr>
      <w:rFonts w:ascii="Century Gothic" w:hAnsi="Century Gothic" w:cs="Arial"/>
      <w:i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1277"/>
    <w:rPr>
      <w:rFonts w:ascii="Century Gothic" w:eastAsia="Times New Roman" w:hAnsi="Century Gothic" w:cs="Arial"/>
      <w:i/>
      <w:sz w:val="20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1277"/>
    <w:pPr>
      <w:spacing w:line="480" w:lineRule="auto"/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D127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478AD"/>
    <w:pPr>
      <w:spacing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78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D1277"/>
    <w:pPr>
      <w:autoSpaceDE w:val="0"/>
      <w:autoSpaceDN w:val="0"/>
      <w:adjustRightInd w:val="0"/>
    </w:pPr>
    <w:rPr>
      <w:rFonts w:ascii="Century Gothic" w:hAnsi="Century Gothic" w:cs="Arial"/>
      <w:i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1277"/>
    <w:rPr>
      <w:rFonts w:ascii="Century Gothic" w:eastAsia="Times New Roman" w:hAnsi="Century Gothic" w:cs="Arial"/>
      <w:i/>
      <w:sz w:val="20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1277"/>
    <w:pPr>
      <w:spacing w:line="480" w:lineRule="auto"/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D127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478AD"/>
    <w:pPr>
      <w:spacing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78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Abbs</dc:creator>
  <cp:lastModifiedBy>Abbs</cp:lastModifiedBy>
  <cp:revision>3</cp:revision>
  <dcterms:created xsi:type="dcterms:W3CDTF">2014-12-18T05:21:00Z</dcterms:created>
  <dcterms:modified xsi:type="dcterms:W3CDTF">2014-12-18T05:24:00Z</dcterms:modified>
</cp:coreProperties>
</file>