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C4" w:rsidRDefault="00640DC4" w:rsidP="006F7DFE">
      <w:pPr>
        <w:jc w:val="center"/>
      </w:pPr>
      <w:r w:rsidRPr="004666D7">
        <w:t>Focus on Fruits Lesson</w:t>
      </w:r>
      <w:r w:rsidR="006F7DFE">
        <w:t xml:space="preserve"> Plan</w:t>
      </w:r>
    </w:p>
    <w:p w:rsidR="006F7DFE" w:rsidRDefault="006F7DFE" w:rsidP="006F7DFE">
      <w:r>
        <w:t>Activity: Banana Snowmen</w:t>
      </w:r>
    </w:p>
    <w:p w:rsidR="006F7DFE" w:rsidRDefault="006F7DFE" w:rsidP="006F7DFE"/>
    <w:p w:rsidR="006F7DFE" w:rsidRDefault="006F7DFE" w:rsidP="006F7DFE">
      <w:r>
        <w:t>1. Cut banana into pennies and place 3 pennies on skewer stick.</w:t>
      </w:r>
    </w:p>
    <w:p w:rsidR="006F7DFE" w:rsidRDefault="006F7DFE" w:rsidP="006F7DFE">
      <w:r>
        <w:t>2. Using dots of sun butter, “glue” blueberries to banana for eyes (2) and buttons (3-4).</w:t>
      </w:r>
    </w:p>
    <w:p w:rsidR="006F7DFE" w:rsidRDefault="006F7DFE" w:rsidP="006F7DFE">
      <w:proofErr w:type="gramStart"/>
      <w:r>
        <w:t>3. “Glue” carrot piece for nose (1).</w:t>
      </w:r>
      <w:proofErr w:type="gramEnd"/>
    </w:p>
    <w:p w:rsidR="006F7DFE" w:rsidRDefault="006F7DFE" w:rsidP="006F7DFE">
      <w:r>
        <w:t>4. Place apple half and grape on top of snowman for hat.</w:t>
      </w:r>
    </w:p>
    <w:p w:rsidR="006F7DFE" w:rsidRDefault="006F7DFE" w:rsidP="006F7DFE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34EAE3A" wp14:editId="7C7EA449">
            <wp:simplePos x="0" y="0"/>
            <wp:positionH relativeFrom="column">
              <wp:posOffset>1485900</wp:posOffset>
            </wp:positionH>
            <wp:positionV relativeFrom="paragraph">
              <wp:posOffset>144780</wp:posOffset>
            </wp:positionV>
            <wp:extent cx="3202940" cy="3202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DFE" w:rsidRPr="004666D7" w:rsidRDefault="006F7DFE" w:rsidP="006F7DFE"/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Default="006F7DFE" w:rsidP="006F7DFE">
      <w:pPr>
        <w:jc w:val="center"/>
      </w:pPr>
    </w:p>
    <w:p w:rsidR="006F7DFE" w:rsidRPr="004666D7" w:rsidRDefault="006F7DFE" w:rsidP="006F7DFE">
      <w:pPr>
        <w:jc w:val="center"/>
      </w:pPr>
    </w:p>
    <w:p w:rsidR="00640DC4" w:rsidRPr="004666D7" w:rsidRDefault="006F7DFE" w:rsidP="00640DC4">
      <w:r>
        <w:t>“</w:t>
      </w:r>
      <w:r w:rsidR="004666D7" w:rsidRPr="004666D7">
        <w:t>Do any of you ever eat fruit?</w:t>
      </w:r>
      <w:r>
        <w:t>”</w:t>
      </w:r>
    </w:p>
    <w:p w:rsidR="004666D7" w:rsidRPr="004666D7" w:rsidRDefault="004666D7" w:rsidP="00640DC4"/>
    <w:p w:rsidR="004666D7" w:rsidRPr="004666D7" w:rsidRDefault="006F7DFE" w:rsidP="00640DC4">
      <w:r>
        <w:t>“</w:t>
      </w:r>
      <w:r w:rsidR="004666D7" w:rsidRPr="004666D7">
        <w:t>What are some examples?</w:t>
      </w:r>
      <w:r>
        <w:t>”</w:t>
      </w:r>
    </w:p>
    <w:p w:rsidR="004666D7" w:rsidRPr="004666D7" w:rsidRDefault="004666D7" w:rsidP="00640DC4"/>
    <w:p w:rsidR="004666D7" w:rsidRPr="004666D7" w:rsidRDefault="006F7DFE" w:rsidP="00640DC4">
      <w:r>
        <w:t>“</w:t>
      </w:r>
      <w:r w:rsidR="004666D7" w:rsidRPr="004666D7">
        <w:t>Fruits are fun and delicious and they are made of vitamins and minerals that make us grow strong and feel healthy. Fruits come in a rainbow of colors. Can we name fruits for every color of the rainbow?</w:t>
      </w:r>
      <w:r>
        <w:t>”</w:t>
      </w:r>
    </w:p>
    <w:p w:rsidR="004666D7" w:rsidRPr="004666D7" w:rsidRDefault="004666D7" w:rsidP="00640DC4"/>
    <w:p w:rsidR="004666D7" w:rsidRPr="004666D7" w:rsidRDefault="004666D7" w:rsidP="00640DC4">
      <w:r w:rsidRPr="004666D7">
        <w:t>Red: Apple, pomegranate</w:t>
      </w:r>
    </w:p>
    <w:p w:rsidR="004666D7" w:rsidRPr="004666D7" w:rsidRDefault="004666D7" w:rsidP="00640DC4">
      <w:r w:rsidRPr="004666D7">
        <w:t xml:space="preserve">Orange: Oranges, </w:t>
      </w:r>
      <w:proofErr w:type="spellStart"/>
      <w:r w:rsidRPr="004666D7">
        <w:t>clementines</w:t>
      </w:r>
      <w:proofErr w:type="spellEnd"/>
    </w:p>
    <w:p w:rsidR="004666D7" w:rsidRPr="004666D7" w:rsidRDefault="004666D7" w:rsidP="00640DC4">
      <w:r w:rsidRPr="004666D7">
        <w:t>Yellow: Bananas, lemons</w:t>
      </w:r>
    </w:p>
    <w:p w:rsidR="004666D7" w:rsidRPr="004666D7" w:rsidRDefault="004666D7" w:rsidP="00640DC4">
      <w:r w:rsidRPr="004666D7">
        <w:t>Green: Green grapes, green apples</w:t>
      </w:r>
      <w:r>
        <w:t xml:space="preserve">, </w:t>
      </w:r>
      <w:proofErr w:type="gramStart"/>
      <w:r>
        <w:t>pears</w:t>
      </w:r>
      <w:proofErr w:type="gramEnd"/>
    </w:p>
    <w:p w:rsidR="004666D7" w:rsidRPr="004666D7" w:rsidRDefault="004666D7" w:rsidP="00640DC4">
      <w:r w:rsidRPr="004666D7">
        <w:t xml:space="preserve">Blue: </w:t>
      </w:r>
      <w:r>
        <w:t>Blueberries</w:t>
      </w:r>
    </w:p>
    <w:p w:rsidR="00640DC4" w:rsidRPr="004666D7" w:rsidRDefault="004666D7" w:rsidP="004666D7">
      <w:r w:rsidRPr="004666D7">
        <w:t>Purple: Red grapes, plums</w:t>
      </w:r>
    </w:p>
    <w:p w:rsidR="00640DC4" w:rsidRDefault="00640DC4" w:rsidP="00640DC4">
      <w:pPr>
        <w:widowControl w:val="0"/>
        <w:autoSpaceDE w:val="0"/>
        <w:autoSpaceDN w:val="0"/>
        <w:adjustRightInd w:val="0"/>
        <w:rPr>
          <w:b/>
          <w:bCs/>
          <w:color w:val="262626"/>
        </w:rPr>
      </w:pPr>
    </w:p>
    <w:p w:rsidR="0044390A" w:rsidRDefault="0044390A" w:rsidP="00640DC4">
      <w:pPr>
        <w:widowControl w:val="0"/>
        <w:autoSpaceDE w:val="0"/>
        <w:autoSpaceDN w:val="0"/>
        <w:adjustRightInd w:val="0"/>
        <w:rPr>
          <w:bCs/>
          <w:color w:val="262626"/>
        </w:rPr>
      </w:pPr>
      <w:r>
        <w:rPr>
          <w:bCs/>
          <w:color w:val="262626"/>
        </w:rPr>
        <w:t xml:space="preserve">Kids should eat 2 or 3 different fruits every day for a total of 1½ </w:t>
      </w:r>
      <w:proofErr w:type="gramStart"/>
      <w:r>
        <w:rPr>
          <w:bCs/>
          <w:color w:val="262626"/>
        </w:rPr>
        <w:t>cups</w:t>
      </w:r>
      <w:proofErr w:type="gramEnd"/>
      <w:r>
        <w:rPr>
          <w:bCs/>
          <w:color w:val="262626"/>
        </w:rPr>
        <w:t xml:space="preserve"> of fruit. This looks like the size of 1 tennis ball or 1 computer mouse. </w:t>
      </w:r>
      <w:r w:rsidR="00AC046E">
        <w:rPr>
          <w:bCs/>
          <w:color w:val="262626"/>
        </w:rPr>
        <w:t>Can you draw three different fruits that would count as your servings?</w:t>
      </w:r>
    </w:p>
    <w:p w:rsidR="0044390A" w:rsidRPr="0044390A" w:rsidRDefault="0044390A" w:rsidP="00640DC4">
      <w:pPr>
        <w:widowControl w:val="0"/>
        <w:autoSpaceDE w:val="0"/>
        <w:autoSpaceDN w:val="0"/>
        <w:adjustRightInd w:val="0"/>
        <w:rPr>
          <w:bCs/>
          <w:color w:val="262626"/>
        </w:rPr>
      </w:pPr>
    </w:p>
    <w:p w:rsidR="004666D7" w:rsidRPr="004666D7" w:rsidRDefault="004666D7" w:rsidP="00640DC4">
      <w:pPr>
        <w:widowControl w:val="0"/>
        <w:autoSpaceDE w:val="0"/>
        <w:autoSpaceDN w:val="0"/>
        <w:adjustRightInd w:val="0"/>
        <w:rPr>
          <w:b/>
          <w:bCs/>
          <w:color w:val="262626"/>
        </w:rPr>
      </w:pPr>
      <w:r w:rsidRPr="004666D7">
        <w:rPr>
          <w:b/>
          <w:bCs/>
          <w:color w:val="262626"/>
        </w:rPr>
        <w:lastRenderedPageBreak/>
        <w:t>Fru</w:t>
      </w:r>
      <w:bookmarkStart w:id="0" w:name="_GoBack"/>
      <w:bookmarkEnd w:id="0"/>
      <w:r w:rsidRPr="004666D7">
        <w:rPr>
          <w:b/>
          <w:bCs/>
          <w:color w:val="262626"/>
        </w:rPr>
        <w:t>it Riddles</w:t>
      </w:r>
    </w:p>
    <w:p w:rsidR="004666D7" w:rsidRPr="004666D7" w:rsidRDefault="004666D7" w:rsidP="004666D7">
      <w:pPr>
        <w:pStyle w:val="NormalWeb"/>
        <w:shd w:val="clear" w:color="auto" w:fill="FFFFFF"/>
        <w:rPr>
          <w:rFonts w:ascii="Times New Roman" w:hAnsi="Times New Roman"/>
          <w:sz w:val="24"/>
          <w:szCs w:val="24"/>
        </w:rPr>
      </w:pPr>
      <w:r w:rsidRPr="004666D7">
        <w:rPr>
          <w:rFonts w:ascii="Times New Roman" w:hAnsi="Times New Roman"/>
          <w:sz w:val="24"/>
          <w:szCs w:val="24"/>
        </w:rPr>
        <w:t>I am orange.</w:t>
      </w:r>
      <w:r w:rsidRPr="004666D7">
        <w:rPr>
          <w:rFonts w:ascii="Times New Roman" w:hAnsi="Times New Roman"/>
          <w:sz w:val="24"/>
          <w:szCs w:val="24"/>
        </w:rPr>
        <w:br/>
        <w:t>I grow on a tree.</w:t>
      </w:r>
      <w:r w:rsidRPr="004666D7">
        <w:rPr>
          <w:rFonts w:ascii="Times New Roman" w:hAnsi="Times New Roman"/>
          <w:sz w:val="24"/>
          <w:szCs w:val="24"/>
        </w:rPr>
        <w:br/>
        <w:t>I taste tangy and sweet.</w:t>
      </w:r>
      <w:r w:rsidRPr="004666D7">
        <w:rPr>
          <w:rFonts w:ascii="Times New Roman" w:hAnsi="Times New Roman"/>
          <w:sz w:val="24"/>
          <w:szCs w:val="24"/>
        </w:rPr>
        <w:br/>
        <w:t xml:space="preserve">I can be squeezed to make juice. </w:t>
      </w:r>
    </w:p>
    <w:p w:rsidR="004666D7" w:rsidRPr="004666D7" w:rsidRDefault="004666D7" w:rsidP="004666D7">
      <w:pPr>
        <w:pStyle w:val="NormalWeb"/>
        <w:shd w:val="clear" w:color="auto" w:fill="FFFFFF"/>
        <w:rPr>
          <w:rFonts w:ascii="Times New Roman" w:hAnsi="Times New Roman"/>
          <w:sz w:val="24"/>
          <w:szCs w:val="24"/>
        </w:rPr>
      </w:pPr>
      <w:r w:rsidRPr="004666D7">
        <w:rPr>
          <w:rFonts w:ascii="Times New Roman" w:hAnsi="Times New Roman"/>
          <w:sz w:val="24"/>
          <w:szCs w:val="24"/>
        </w:rPr>
        <w:t>I am red, yellow, or green.</w:t>
      </w:r>
      <w:r w:rsidRPr="004666D7">
        <w:rPr>
          <w:rFonts w:ascii="Times New Roman" w:hAnsi="Times New Roman"/>
          <w:sz w:val="24"/>
          <w:szCs w:val="24"/>
        </w:rPr>
        <w:br/>
        <w:t>I grow on a tree.</w:t>
      </w:r>
      <w:r w:rsidRPr="004666D7">
        <w:rPr>
          <w:rFonts w:ascii="Times New Roman" w:hAnsi="Times New Roman"/>
          <w:sz w:val="24"/>
          <w:szCs w:val="24"/>
        </w:rPr>
        <w:br/>
        <w:t>I sometimes taste sweet or sour.</w:t>
      </w:r>
      <w:r w:rsidRPr="004666D7">
        <w:rPr>
          <w:rFonts w:ascii="Times New Roman" w:hAnsi="Times New Roman"/>
          <w:sz w:val="24"/>
          <w:szCs w:val="24"/>
        </w:rPr>
        <w:br/>
        <w:t>It is said if you eat one of me a day it keeps the doctor away.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r w:rsidRPr="004666D7">
        <w:rPr>
          <w:b/>
          <w:bCs/>
          <w:color w:val="262626"/>
        </w:rPr>
        <w:t xml:space="preserve">Fruits and Vegetables Are Good for Me! 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r w:rsidRPr="004666D7">
        <w:rPr>
          <w:i/>
          <w:iCs/>
          <w:color w:val="3A3A3A"/>
        </w:rPr>
        <w:t>(</w:t>
      </w:r>
      <w:proofErr w:type="gramStart"/>
      <w:r w:rsidRPr="004666D7">
        <w:rPr>
          <w:i/>
          <w:iCs/>
          <w:color w:val="3A3A3A"/>
        </w:rPr>
        <w:t>see</w:t>
      </w:r>
      <w:proofErr w:type="gramEnd"/>
      <w:r w:rsidRPr="004666D7">
        <w:rPr>
          <w:i/>
          <w:iCs/>
          <w:color w:val="3A3A3A"/>
        </w:rPr>
        <w:t xml:space="preserve"> below for printout)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r w:rsidRPr="004666D7">
        <w:rPr>
          <w:color w:val="3A3A3A"/>
        </w:rPr>
        <w:t>(Tune: Twinkle, Twinkle Little Star)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r w:rsidRPr="004666D7">
        <w:rPr>
          <w:color w:val="3A3A3A"/>
        </w:rPr>
        <w:t>Apples, pears, and oranges too,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proofErr w:type="gramStart"/>
      <w:r w:rsidRPr="004666D7">
        <w:rPr>
          <w:color w:val="3A3A3A"/>
        </w:rPr>
        <w:t>fruits</w:t>
      </w:r>
      <w:proofErr w:type="gramEnd"/>
      <w:r w:rsidRPr="004666D7">
        <w:rPr>
          <w:color w:val="3A3A3A"/>
        </w:rPr>
        <w:t xml:space="preserve"> are sweet for me and you.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r w:rsidRPr="004666D7">
        <w:rPr>
          <w:color w:val="3A3A3A"/>
        </w:rPr>
        <w:t>Carrots, peas, and broccoli,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proofErr w:type="gramStart"/>
      <w:r w:rsidRPr="004666D7">
        <w:rPr>
          <w:color w:val="3A3A3A"/>
        </w:rPr>
        <w:t>vegetables</w:t>
      </w:r>
      <w:proofErr w:type="gramEnd"/>
      <w:r w:rsidRPr="004666D7">
        <w:rPr>
          <w:color w:val="3A3A3A"/>
        </w:rPr>
        <w:t xml:space="preserve"> are good for me.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r w:rsidRPr="004666D7">
        <w:rPr>
          <w:color w:val="3A3A3A"/>
        </w:rPr>
        <w:t>Fruits and vegetables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proofErr w:type="gramStart"/>
      <w:r w:rsidRPr="004666D7">
        <w:rPr>
          <w:color w:val="3A3A3A"/>
        </w:rPr>
        <w:t>are</w:t>
      </w:r>
      <w:proofErr w:type="gramEnd"/>
      <w:r w:rsidRPr="004666D7">
        <w:rPr>
          <w:color w:val="3A3A3A"/>
        </w:rPr>
        <w:t xml:space="preserve"> good for you.</w:t>
      </w:r>
    </w:p>
    <w:p w:rsidR="00640DC4" w:rsidRPr="004666D7" w:rsidRDefault="00640DC4" w:rsidP="00640DC4">
      <w:pPr>
        <w:widowControl w:val="0"/>
        <w:autoSpaceDE w:val="0"/>
        <w:autoSpaceDN w:val="0"/>
        <w:adjustRightInd w:val="0"/>
        <w:rPr>
          <w:color w:val="3A3A3A"/>
        </w:rPr>
      </w:pPr>
      <w:r w:rsidRPr="004666D7">
        <w:rPr>
          <w:color w:val="3A3A3A"/>
        </w:rPr>
        <w:t>They keep you healthy</w:t>
      </w:r>
    </w:p>
    <w:p w:rsidR="00640DC4" w:rsidRPr="004666D7" w:rsidRDefault="00640DC4" w:rsidP="00640DC4">
      <w:proofErr w:type="gramStart"/>
      <w:r w:rsidRPr="004666D7">
        <w:rPr>
          <w:color w:val="3A3A3A"/>
        </w:rPr>
        <w:t>and</w:t>
      </w:r>
      <w:proofErr w:type="gramEnd"/>
      <w:r w:rsidRPr="004666D7">
        <w:rPr>
          <w:color w:val="3A3A3A"/>
        </w:rPr>
        <w:t xml:space="preserve"> are yummy too! </w:t>
      </w:r>
      <w:r w:rsidRPr="004666D7">
        <w:rPr>
          <w:i/>
          <w:iCs/>
          <w:color w:val="3A3A3A"/>
        </w:rPr>
        <w:t>(Rub bellies)</w:t>
      </w:r>
    </w:p>
    <w:p w:rsidR="00640DC4" w:rsidRDefault="00640DC4"/>
    <w:p w:rsidR="00AC046E" w:rsidRDefault="00AC046E"/>
    <w:sectPr w:rsidR="00AC046E" w:rsidSect="00692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C4"/>
    <w:rsid w:val="0044390A"/>
    <w:rsid w:val="004666D7"/>
    <w:rsid w:val="00640DC4"/>
    <w:rsid w:val="00647729"/>
    <w:rsid w:val="0069270B"/>
    <w:rsid w:val="006F7DFE"/>
    <w:rsid w:val="00A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6D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6D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Macintosh Word</Application>
  <DocSecurity>0</DocSecurity>
  <Lines>10</Lines>
  <Paragraphs>3</Paragraphs>
  <ScaleCrop>false</ScaleCrop>
  <Company>Rush University Medical Center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DePrenger</dc:creator>
  <cp:keywords/>
  <dc:description/>
  <cp:lastModifiedBy>Molly DePrenger</cp:lastModifiedBy>
  <cp:revision>2</cp:revision>
  <dcterms:created xsi:type="dcterms:W3CDTF">2015-03-06T18:50:00Z</dcterms:created>
  <dcterms:modified xsi:type="dcterms:W3CDTF">2015-03-06T18:50:00Z</dcterms:modified>
</cp:coreProperties>
</file>