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15" w:rsidRDefault="00632D15" w:rsidP="00632D15">
      <w:pPr>
        <w:spacing w:after="0" w:line="480" w:lineRule="auto"/>
        <w:jc w:val="center"/>
        <w:rPr>
          <w:rFonts w:ascii="Times New Roman" w:hAnsi="Times New Roman" w:cs="Times New Roman"/>
          <w:sz w:val="24"/>
          <w:szCs w:val="24"/>
        </w:rPr>
      </w:pPr>
    </w:p>
    <w:p w:rsidR="00632D15" w:rsidRDefault="00632D15" w:rsidP="00632D15">
      <w:pPr>
        <w:spacing w:after="0" w:line="480" w:lineRule="auto"/>
        <w:jc w:val="center"/>
        <w:rPr>
          <w:rFonts w:ascii="Times New Roman" w:hAnsi="Times New Roman" w:cs="Times New Roman"/>
          <w:sz w:val="24"/>
          <w:szCs w:val="24"/>
        </w:rPr>
      </w:pPr>
    </w:p>
    <w:p w:rsidR="00632D15" w:rsidRDefault="00632D15" w:rsidP="00632D15">
      <w:pPr>
        <w:spacing w:after="0" w:line="480" w:lineRule="auto"/>
        <w:jc w:val="center"/>
        <w:rPr>
          <w:rFonts w:ascii="Times New Roman" w:hAnsi="Times New Roman" w:cs="Times New Roman"/>
          <w:sz w:val="24"/>
          <w:szCs w:val="24"/>
        </w:rPr>
      </w:pPr>
    </w:p>
    <w:p w:rsidR="00632D15" w:rsidRDefault="00632D15" w:rsidP="00632D1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Do Two Moms Make a Right? The Perceived Effect of </w:t>
      </w:r>
    </w:p>
    <w:p w:rsidR="00632D15" w:rsidRDefault="00632D15" w:rsidP="00632D1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Parental Sexual Orientation on Child Social Success</w:t>
      </w:r>
    </w:p>
    <w:p w:rsidR="00632D15" w:rsidRDefault="00632D15" w:rsidP="00632D1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Amy G. Jones and Christina M. Purvis</w:t>
      </w:r>
    </w:p>
    <w:p w:rsidR="00A57B1A" w:rsidRPr="00A57B1A" w:rsidRDefault="00632D15" w:rsidP="00A57B1A">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t>Longwood University</w:t>
      </w:r>
      <w:r w:rsidR="00A57B1A">
        <w:rPr>
          <w:rFonts w:ascii="Times New Roman" w:hAnsi="Times New Roman"/>
          <w:sz w:val="24"/>
          <w:szCs w:val="24"/>
        </w:rPr>
        <w:br w:type="page"/>
      </w:r>
    </w:p>
    <w:p w:rsidR="00A57B1A" w:rsidRPr="00AA76EC" w:rsidRDefault="00A57B1A" w:rsidP="00AA76EC">
      <w:pPr>
        <w:spacing w:after="0" w:line="480" w:lineRule="auto"/>
        <w:jc w:val="center"/>
        <w:rPr>
          <w:rFonts w:ascii="Times New Roman" w:hAnsi="Times New Roman" w:cs="Times New Roman"/>
          <w:sz w:val="24"/>
          <w:szCs w:val="24"/>
        </w:rPr>
      </w:pPr>
      <w:r w:rsidRPr="00AA76EC">
        <w:rPr>
          <w:rFonts w:ascii="Times New Roman" w:hAnsi="Times New Roman" w:cs="Times New Roman"/>
          <w:sz w:val="24"/>
          <w:szCs w:val="24"/>
        </w:rPr>
        <w:lastRenderedPageBreak/>
        <w:t>Abstract</w:t>
      </w:r>
    </w:p>
    <w:p w:rsidR="00A57B1A" w:rsidRPr="00AA76EC" w:rsidRDefault="00A57B1A" w:rsidP="00AA76EC">
      <w:pPr>
        <w:spacing w:line="480" w:lineRule="auto"/>
        <w:rPr>
          <w:rFonts w:ascii="Times New Roman" w:hAnsi="Times New Roman" w:cs="Times New Roman"/>
          <w:sz w:val="24"/>
          <w:szCs w:val="24"/>
        </w:rPr>
      </w:pPr>
      <w:r w:rsidRPr="00AA76EC">
        <w:rPr>
          <w:rFonts w:ascii="Times New Roman" w:hAnsi="Times New Roman" w:cs="Times New Roman"/>
          <w:sz w:val="24"/>
          <w:szCs w:val="24"/>
        </w:rPr>
        <w:tab/>
      </w:r>
      <w:r w:rsidR="00AA76EC">
        <w:rPr>
          <w:rFonts w:ascii="Times New Roman" w:hAnsi="Times New Roman" w:cs="Times New Roman"/>
          <w:sz w:val="24"/>
          <w:szCs w:val="24"/>
        </w:rPr>
        <w:t xml:space="preserve">In this study, </w:t>
      </w:r>
      <w:r w:rsidR="00AA76EC" w:rsidRPr="00AA76EC">
        <w:rPr>
          <w:rFonts w:ascii="Times New Roman" w:hAnsi="Times New Roman" w:cs="Times New Roman"/>
          <w:sz w:val="24"/>
          <w:szCs w:val="24"/>
        </w:rPr>
        <w:t>perception</w:t>
      </w:r>
      <w:r w:rsidR="00AA76EC">
        <w:rPr>
          <w:rFonts w:ascii="Times New Roman" w:hAnsi="Times New Roman" w:cs="Times New Roman"/>
          <w:sz w:val="24"/>
          <w:szCs w:val="24"/>
        </w:rPr>
        <w:t>s</w:t>
      </w:r>
      <w:r w:rsidR="00AA76EC" w:rsidRPr="00AA76EC">
        <w:rPr>
          <w:rFonts w:ascii="Times New Roman" w:hAnsi="Times New Roman" w:cs="Times New Roman"/>
          <w:sz w:val="24"/>
          <w:szCs w:val="24"/>
        </w:rPr>
        <w:t xml:space="preserve"> of the effect of parental sexual orientation on children’s social success were explored. Participants from the  population of undergraduate students from Longwood University read one of four scenarios about a child with either heterosexual parents, gay male parents, lesbian parents or parents who’s sexual orientation is not stated. </w:t>
      </w:r>
      <w:r w:rsidR="00AA76EC">
        <w:rPr>
          <w:rFonts w:ascii="Times New Roman" w:hAnsi="Times New Roman" w:cs="Times New Roman"/>
          <w:sz w:val="24"/>
          <w:szCs w:val="24"/>
        </w:rPr>
        <w:t>After reading the entire scenario, t</w:t>
      </w:r>
      <w:r w:rsidR="00AA76EC" w:rsidRPr="00AA76EC">
        <w:rPr>
          <w:rFonts w:ascii="Times New Roman" w:hAnsi="Times New Roman" w:cs="Times New Roman"/>
          <w:sz w:val="24"/>
          <w:szCs w:val="24"/>
        </w:rPr>
        <w:t>he participants</w:t>
      </w:r>
      <w:r w:rsidR="00AA76EC">
        <w:rPr>
          <w:rFonts w:ascii="Times New Roman" w:hAnsi="Times New Roman" w:cs="Times New Roman"/>
          <w:sz w:val="24"/>
          <w:szCs w:val="24"/>
        </w:rPr>
        <w:t xml:space="preserve"> then</w:t>
      </w:r>
      <w:r w:rsidR="00AA76EC" w:rsidRPr="00AA76EC">
        <w:rPr>
          <w:rFonts w:ascii="Times New Roman" w:hAnsi="Times New Roman" w:cs="Times New Roman"/>
          <w:sz w:val="24"/>
          <w:szCs w:val="24"/>
        </w:rPr>
        <w:t xml:space="preserve"> filled out a questionnaire about the scenario, rating the perceived social success of the child</w:t>
      </w:r>
      <w:r w:rsidR="00AA76EC">
        <w:rPr>
          <w:rFonts w:ascii="Times New Roman" w:hAnsi="Times New Roman" w:cs="Times New Roman"/>
          <w:sz w:val="24"/>
          <w:szCs w:val="24"/>
        </w:rPr>
        <w:t xml:space="preserve"> on various questions</w:t>
      </w:r>
      <w:r w:rsidR="00AA76EC" w:rsidRPr="00AA76EC">
        <w:rPr>
          <w:rFonts w:ascii="Times New Roman" w:hAnsi="Times New Roman" w:cs="Times New Roman"/>
          <w:sz w:val="24"/>
          <w:szCs w:val="24"/>
        </w:rPr>
        <w:t>.</w:t>
      </w:r>
      <w:r w:rsidR="00AA76EC">
        <w:rPr>
          <w:rFonts w:ascii="Times New Roman" w:hAnsi="Times New Roman" w:cs="Times New Roman"/>
          <w:sz w:val="24"/>
          <w:szCs w:val="24"/>
        </w:rPr>
        <w:t xml:space="preserve"> Seven questions from the questionnaire were selected that best measured perceived child social success. </w:t>
      </w:r>
      <w:r w:rsidR="00AA76EC" w:rsidRPr="00AA76EC">
        <w:rPr>
          <w:rFonts w:ascii="Times New Roman" w:hAnsi="Times New Roman" w:cs="Times New Roman"/>
          <w:sz w:val="24"/>
          <w:szCs w:val="24"/>
        </w:rPr>
        <w:t xml:space="preserve">The </w:t>
      </w:r>
      <w:r w:rsidR="00AA76EC">
        <w:rPr>
          <w:rFonts w:ascii="Times New Roman" w:hAnsi="Times New Roman" w:cs="Times New Roman"/>
          <w:sz w:val="24"/>
          <w:szCs w:val="24"/>
        </w:rPr>
        <w:t xml:space="preserve">seven </w:t>
      </w:r>
      <w:r w:rsidR="00AA76EC" w:rsidRPr="00AA76EC">
        <w:rPr>
          <w:rFonts w:ascii="Times New Roman" w:hAnsi="Times New Roman" w:cs="Times New Roman"/>
          <w:sz w:val="24"/>
          <w:szCs w:val="24"/>
        </w:rPr>
        <w:t>questions were shown to have strong reliability</w:t>
      </w:r>
      <w:r w:rsidR="00AA76EC">
        <w:rPr>
          <w:rFonts w:ascii="Times New Roman" w:hAnsi="Times New Roman" w:cs="Times New Roman"/>
          <w:sz w:val="24"/>
          <w:szCs w:val="24"/>
        </w:rPr>
        <w:t xml:space="preserve"> as a measure of social success, and the responses from the seven questions were summed to create an average composite perceived child social success score for each experimental group. </w:t>
      </w:r>
      <w:r w:rsidR="00AA76EC" w:rsidRPr="00AA76EC">
        <w:rPr>
          <w:rFonts w:ascii="Times New Roman" w:hAnsi="Times New Roman" w:cs="Times New Roman"/>
          <w:sz w:val="24"/>
          <w:szCs w:val="24"/>
        </w:rPr>
        <w:t xml:space="preserve"> </w:t>
      </w:r>
      <w:r w:rsidR="00AA76EC">
        <w:rPr>
          <w:rFonts w:ascii="Times New Roman" w:hAnsi="Times New Roman" w:cs="Times New Roman"/>
          <w:sz w:val="24"/>
          <w:szCs w:val="24"/>
        </w:rPr>
        <w:t>A</w:t>
      </w:r>
      <w:r w:rsidR="00AA76EC" w:rsidRPr="00AA76EC">
        <w:rPr>
          <w:rFonts w:ascii="Times New Roman" w:hAnsi="Times New Roman" w:cs="Times New Roman"/>
          <w:sz w:val="24"/>
          <w:szCs w:val="24"/>
        </w:rPr>
        <w:t xml:space="preserve"> significant difference </w:t>
      </w:r>
      <w:r w:rsidR="00AA76EC">
        <w:rPr>
          <w:rFonts w:ascii="Times New Roman" w:hAnsi="Times New Roman" w:cs="Times New Roman"/>
          <w:sz w:val="24"/>
          <w:szCs w:val="24"/>
        </w:rPr>
        <w:t xml:space="preserve">was found </w:t>
      </w:r>
      <w:r w:rsidR="00AA76EC" w:rsidRPr="00AA76EC">
        <w:rPr>
          <w:rFonts w:ascii="Times New Roman" w:hAnsi="Times New Roman" w:cs="Times New Roman"/>
          <w:sz w:val="24"/>
          <w:szCs w:val="24"/>
        </w:rPr>
        <w:t xml:space="preserve">between the </w:t>
      </w:r>
      <w:r w:rsidR="00AA76EC">
        <w:rPr>
          <w:rFonts w:ascii="Times New Roman" w:hAnsi="Times New Roman" w:cs="Times New Roman"/>
          <w:sz w:val="24"/>
          <w:szCs w:val="24"/>
        </w:rPr>
        <w:t>average composite perceived child social success scores</w:t>
      </w:r>
      <w:r w:rsidR="00AA76EC" w:rsidRPr="00AA76EC">
        <w:rPr>
          <w:rFonts w:ascii="Times New Roman" w:hAnsi="Times New Roman" w:cs="Times New Roman"/>
          <w:sz w:val="24"/>
          <w:szCs w:val="24"/>
        </w:rPr>
        <w:t xml:space="preserve"> </w:t>
      </w:r>
      <w:r w:rsidR="00AA76EC">
        <w:rPr>
          <w:rFonts w:ascii="Times New Roman" w:hAnsi="Times New Roman" w:cs="Times New Roman"/>
          <w:sz w:val="24"/>
          <w:szCs w:val="24"/>
        </w:rPr>
        <w:t xml:space="preserve">of the </w:t>
      </w:r>
      <w:r w:rsidR="00AA76EC" w:rsidRPr="00AA76EC">
        <w:rPr>
          <w:rFonts w:ascii="Times New Roman" w:hAnsi="Times New Roman" w:cs="Times New Roman"/>
          <w:sz w:val="24"/>
          <w:szCs w:val="24"/>
        </w:rPr>
        <w:t xml:space="preserve">lesbian </w:t>
      </w:r>
      <w:r w:rsidR="00AA76EC">
        <w:rPr>
          <w:rFonts w:ascii="Times New Roman" w:hAnsi="Times New Roman" w:cs="Times New Roman"/>
          <w:sz w:val="24"/>
          <w:szCs w:val="24"/>
        </w:rPr>
        <w:t xml:space="preserve">experimental </w:t>
      </w:r>
      <w:r w:rsidR="00AA76EC" w:rsidRPr="00AA76EC">
        <w:rPr>
          <w:rFonts w:ascii="Times New Roman" w:hAnsi="Times New Roman" w:cs="Times New Roman"/>
          <w:sz w:val="24"/>
          <w:szCs w:val="24"/>
        </w:rPr>
        <w:t>group and the control group. Participants pe</w:t>
      </w:r>
      <w:r w:rsidR="00376383">
        <w:rPr>
          <w:rFonts w:ascii="Times New Roman" w:hAnsi="Times New Roman" w:cs="Times New Roman"/>
          <w:sz w:val="24"/>
          <w:szCs w:val="24"/>
        </w:rPr>
        <w:t>rceived children of lesbian</w:t>
      </w:r>
      <w:r w:rsidR="00AA76EC" w:rsidRPr="00AA76EC">
        <w:rPr>
          <w:rFonts w:ascii="Times New Roman" w:hAnsi="Times New Roman" w:cs="Times New Roman"/>
          <w:sz w:val="24"/>
          <w:szCs w:val="24"/>
        </w:rPr>
        <w:t xml:space="preserve"> parents to have</w:t>
      </w:r>
      <w:r w:rsidR="00376383">
        <w:rPr>
          <w:rFonts w:ascii="Times New Roman" w:hAnsi="Times New Roman" w:cs="Times New Roman"/>
          <w:sz w:val="24"/>
          <w:szCs w:val="24"/>
        </w:rPr>
        <w:t xml:space="preserve"> lower</w:t>
      </w:r>
      <w:r w:rsidR="00AA76EC" w:rsidRPr="00AA76EC">
        <w:rPr>
          <w:rFonts w:ascii="Times New Roman" w:hAnsi="Times New Roman" w:cs="Times New Roman"/>
          <w:sz w:val="24"/>
          <w:szCs w:val="24"/>
        </w:rPr>
        <w:t xml:space="preserve"> soc</w:t>
      </w:r>
      <w:r w:rsidR="00AA76EC">
        <w:rPr>
          <w:rFonts w:ascii="Times New Roman" w:hAnsi="Times New Roman" w:cs="Times New Roman"/>
          <w:sz w:val="24"/>
          <w:szCs w:val="24"/>
        </w:rPr>
        <w:t xml:space="preserve">ial success than children of </w:t>
      </w:r>
      <w:r w:rsidR="00376383">
        <w:rPr>
          <w:rFonts w:ascii="Times New Roman" w:hAnsi="Times New Roman" w:cs="Times New Roman"/>
          <w:sz w:val="24"/>
          <w:szCs w:val="24"/>
        </w:rPr>
        <w:t>heterosexual</w:t>
      </w:r>
      <w:r w:rsidR="00AA76EC" w:rsidRPr="00AA76EC">
        <w:rPr>
          <w:rFonts w:ascii="Times New Roman" w:hAnsi="Times New Roman" w:cs="Times New Roman"/>
          <w:sz w:val="24"/>
          <w:szCs w:val="24"/>
        </w:rPr>
        <w:t xml:space="preserve"> parents</w:t>
      </w:r>
      <w:r w:rsidR="00AA76EC">
        <w:rPr>
          <w:rFonts w:ascii="Times New Roman" w:hAnsi="Times New Roman" w:cs="Times New Roman"/>
          <w:sz w:val="24"/>
          <w:szCs w:val="24"/>
        </w:rPr>
        <w:t>. T</w:t>
      </w:r>
      <w:r w:rsidR="00AA76EC" w:rsidRPr="00AA76EC">
        <w:rPr>
          <w:rFonts w:ascii="Times New Roman" w:hAnsi="Times New Roman" w:cs="Times New Roman"/>
          <w:sz w:val="24"/>
          <w:szCs w:val="24"/>
        </w:rPr>
        <w:t>he results from this study show</w:t>
      </w:r>
      <w:r w:rsidR="00376383">
        <w:rPr>
          <w:rFonts w:ascii="Times New Roman" w:hAnsi="Times New Roman" w:cs="Times New Roman"/>
          <w:sz w:val="24"/>
          <w:szCs w:val="24"/>
        </w:rPr>
        <w:t>ed</w:t>
      </w:r>
      <w:r w:rsidR="00AA76EC" w:rsidRPr="00AA76EC">
        <w:rPr>
          <w:rFonts w:ascii="Times New Roman" w:hAnsi="Times New Roman" w:cs="Times New Roman"/>
          <w:sz w:val="24"/>
          <w:szCs w:val="24"/>
        </w:rPr>
        <w:t xml:space="preserve"> that people perceive</w:t>
      </w:r>
      <w:r w:rsidR="00376383">
        <w:rPr>
          <w:rFonts w:ascii="Times New Roman" w:hAnsi="Times New Roman" w:cs="Times New Roman"/>
          <w:sz w:val="24"/>
          <w:szCs w:val="24"/>
        </w:rPr>
        <w:t xml:space="preserve">d a difference in the </w:t>
      </w:r>
      <w:r w:rsidR="00AA76EC" w:rsidRPr="00AA76EC">
        <w:rPr>
          <w:rFonts w:ascii="Times New Roman" w:hAnsi="Times New Roman" w:cs="Times New Roman"/>
          <w:sz w:val="24"/>
          <w:szCs w:val="24"/>
        </w:rPr>
        <w:t>social success</w:t>
      </w:r>
      <w:r w:rsidR="00376383">
        <w:rPr>
          <w:rFonts w:ascii="Times New Roman" w:hAnsi="Times New Roman" w:cs="Times New Roman"/>
          <w:sz w:val="24"/>
          <w:szCs w:val="24"/>
        </w:rPr>
        <w:t>es</w:t>
      </w:r>
      <w:r w:rsidR="00AA76EC" w:rsidRPr="00AA76EC">
        <w:rPr>
          <w:rFonts w:ascii="Times New Roman" w:hAnsi="Times New Roman" w:cs="Times New Roman"/>
          <w:sz w:val="24"/>
          <w:szCs w:val="24"/>
        </w:rPr>
        <w:t xml:space="preserve"> of children as a result of the</w:t>
      </w:r>
      <w:r w:rsidR="00376383">
        <w:rPr>
          <w:rFonts w:ascii="Times New Roman" w:hAnsi="Times New Roman" w:cs="Times New Roman"/>
          <w:sz w:val="24"/>
          <w:szCs w:val="24"/>
        </w:rPr>
        <w:t xml:space="preserve">ir parents’ sexual orientation, with children of lesbian parents receiving the most negative perceptions. </w:t>
      </w:r>
    </w:p>
    <w:p w:rsidR="00A57B1A" w:rsidRPr="00AA76EC" w:rsidRDefault="00A57B1A" w:rsidP="00AA76EC">
      <w:pPr>
        <w:spacing w:after="0" w:line="480" w:lineRule="auto"/>
        <w:rPr>
          <w:rFonts w:ascii="Times New Roman" w:hAnsi="Times New Roman" w:cs="Times New Roman"/>
          <w:sz w:val="24"/>
          <w:szCs w:val="24"/>
        </w:rPr>
      </w:pPr>
      <w:r w:rsidRPr="00AA76EC">
        <w:rPr>
          <w:rFonts w:ascii="Times New Roman" w:hAnsi="Times New Roman" w:cs="Times New Roman"/>
          <w:sz w:val="24"/>
          <w:szCs w:val="24"/>
        </w:rPr>
        <w:tab/>
      </w:r>
      <w:r w:rsidRPr="00AA76EC">
        <w:rPr>
          <w:rFonts w:ascii="Times New Roman" w:hAnsi="Times New Roman" w:cs="Times New Roman"/>
          <w:i/>
          <w:sz w:val="24"/>
          <w:szCs w:val="24"/>
        </w:rPr>
        <w:t xml:space="preserve">Keywords: </w:t>
      </w:r>
      <w:r w:rsidRPr="00AA76EC">
        <w:rPr>
          <w:rFonts w:ascii="Times New Roman" w:hAnsi="Times New Roman" w:cs="Times New Roman"/>
          <w:sz w:val="24"/>
          <w:szCs w:val="24"/>
        </w:rPr>
        <w:t xml:space="preserve">parental sexual orientation, child, social success, perceived </w:t>
      </w:r>
    </w:p>
    <w:p w:rsidR="00A57B1A" w:rsidRDefault="00A57B1A" w:rsidP="00A57B1A">
      <w:pPr>
        <w:spacing w:after="0"/>
        <w:rPr>
          <w:rFonts w:ascii="Times New Roman" w:hAnsi="Times New Roman"/>
          <w:sz w:val="24"/>
          <w:szCs w:val="24"/>
        </w:rPr>
      </w:pPr>
      <w:r>
        <w:rPr>
          <w:rFonts w:ascii="Times New Roman" w:hAnsi="Times New Roman"/>
          <w:sz w:val="24"/>
          <w:szCs w:val="24"/>
        </w:rPr>
        <w:br w:type="page"/>
      </w:r>
    </w:p>
    <w:p w:rsidR="008D5A11" w:rsidRDefault="008D5A11" w:rsidP="008D5A11">
      <w:pPr>
        <w:spacing w:after="0" w:line="480" w:lineRule="auto"/>
        <w:jc w:val="center"/>
        <w:rPr>
          <w:rFonts w:ascii="Times New Roman" w:hAnsi="Times New Roman"/>
          <w:sz w:val="24"/>
          <w:szCs w:val="24"/>
        </w:rPr>
      </w:pPr>
      <w:r>
        <w:rPr>
          <w:rFonts w:ascii="Times New Roman" w:hAnsi="Times New Roman"/>
          <w:sz w:val="24"/>
          <w:szCs w:val="24"/>
        </w:rPr>
        <w:lastRenderedPageBreak/>
        <w:t xml:space="preserve">Do Two Moms Make a Right? </w:t>
      </w:r>
    </w:p>
    <w:p w:rsidR="008D5A11" w:rsidRDefault="008D5A11" w:rsidP="008D5A11">
      <w:pPr>
        <w:spacing w:after="0" w:line="480" w:lineRule="auto"/>
        <w:jc w:val="center"/>
        <w:rPr>
          <w:rFonts w:ascii="Times New Roman" w:hAnsi="Times New Roman"/>
          <w:sz w:val="24"/>
          <w:szCs w:val="24"/>
        </w:rPr>
      </w:pPr>
      <w:r w:rsidRPr="005656D4">
        <w:rPr>
          <w:rFonts w:ascii="Times New Roman" w:hAnsi="Times New Roman" w:cs="Times New Roman"/>
          <w:sz w:val="24"/>
          <w:szCs w:val="24"/>
        </w:rPr>
        <w:t>The Perceived Effect of Parental Sexual Orientation on Child’s Social Success</w:t>
      </w:r>
    </w:p>
    <w:p w:rsidR="008D5A11" w:rsidRDefault="008D5A11" w:rsidP="008D5A11">
      <w:pPr>
        <w:spacing w:after="0" w:line="480" w:lineRule="auto"/>
        <w:ind w:firstLine="720"/>
        <w:rPr>
          <w:rFonts w:ascii="Times New Roman" w:hAnsi="Times New Roman"/>
          <w:sz w:val="24"/>
          <w:szCs w:val="24"/>
        </w:rPr>
      </w:pPr>
      <w:r>
        <w:rPr>
          <w:rFonts w:ascii="Times New Roman" w:hAnsi="Times New Roman"/>
          <w:sz w:val="24"/>
          <w:szCs w:val="24"/>
        </w:rPr>
        <w:t>The legalization of same-sex marriages in many states has brought the debate of whether or not parental sexual orientation has an effect on children has been brought to a new height. Historically, same-sex couples have faced bias from many groups including religious, social, and academic groups that are against homosexuality. In 1968 homosexuality was classified as an official diagnosis in the “sexual deviations” section of the DSM-II. The implementation of homosexuality as a disorder led to the denial of rights of people who are gay or lesbian (The American Psychological Association, 1973).</w:t>
      </w:r>
      <w:r w:rsidRPr="00E55590">
        <w:t xml:space="preserve"> </w:t>
      </w:r>
      <w:r w:rsidRPr="00E55590">
        <w:rPr>
          <w:rFonts w:ascii="Times New Roman" w:hAnsi="Times New Roman"/>
          <w:sz w:val="24"/>
          <w:szCs w:val="24"/>
        </w:rPr>
        <w:t>Similar to race discrimination, people discriminate against</w:t>
      </w:r>
      <w:r>
        <w:rPr>
          <w:rFonts w:ascii="Times New Roman" w:hAnsi="Times New Roman"/>
          <w:sz w:val="24"/>
          <w:szCs w:val="24"/>
        </w:rPr>
        <w:t xml:space="preserve"> people of different sexual orientations</w:t>
      </w:r>
      <w:r w:rsidRPr="00E55590">
        <w:rPr>
          <w:rFonts w:ascii="Times New Roman" w:hAnsi="Times New Roman"/>
          <w:sz w:val="24"/>
          <w:szCs w:val="24"/>
        </w:rPr>
        <w:t xml:space="preserve">. This discrimination can even turn into an extreme social fear called homophobia. Considering there is a phobia for it, the discrimination that </w:t>
      </w:r>
      <w:r>
        <w:rPr>
          <w:rFonts w:ascii="Times New Roman" w:hAnsi="Times New Roman"/>
          <w:sz w:val="24"/>
          <w:szCs w:val="24"/>
        </w:rPr>
        <w:t>gay males and lesbian</w:t>
      </w:r>
      <w:r w:rsidRPr="00E55590">
        <w:rPr>
          <w:rFonts w:ascii="Times New Roman" w:hAnsi="Times New Roman"/>
          <w:sz w:val="24"/>
          <w:szCs w:val="24"/>
        </w:rPr>
        <w:t>s have faced and still face today can affect the perc</w:t>
      </w:r>
      <w:r w:rsidR="00942810">
        <w:rPr>
          <w:rFonts w:ascii="Times New Roman" w:hAnsi="Times New Roman"/>
          <w:sz w:val="24"/>
          <w:szCs w:val="24"/>
        </w:rPr>
        <w:t>eption people have of gay male’</w:t>
      </w:r>
      <w:r w:rsidRPr="00E55590">
        <w:rPr>
          <w:rFonts w:ascii="Times New Roman" w:hAnsi="Times New Roman"/>
          <w:sz w:val="24"/>
          <w:szCs w:val="24"/>
        </w:rPr>
        <w:t>s and</w:t>
      </w:r>
      <w:r w:rsidR="00942810">
        <w:rPr>
          <w:rFonts w:ascii="Times New Roman" w:hAnsi="Times New Roman"/>
          <w:sz w:val="24"/>
          <w:szCs w:val="24"/>
        </w:rPr>
        <w:t xml:space="preserve"> lesbian’s</w:t>
      </w:r>
      <w:r w:rsidRPr="00E55590">
        <w:rPr>
          <w:rFonts w:ascii="Times New Roman" w:hAnsi="Times New Roman"/>
          <w:sz w:val="24"/>
          <w:szCs w:val="24"/>
        </w:rPr>
        <w:t xml:space="preserve"> capabilities as parents.</w:t>
      </w:r>
      <w:r>
        <w:rPr>
          <w:rFonts w:ascii="Times New Roman" w:hAnsi="Times New Roman"/>
          <w:sz w:val="24"/>
          <w:szCs w:val="24"/>
        </w:rPr>
        <w:t xml:space="preserve"> While cultures of the early twenty-first century are more accepting of the marriage of same-sex couples, it seems that a bias towards same-sex parents is still present. Do people perceive the parental sexual orientation to have an effect on how socially successful their child would be?</w:t>
      </w:r>
    </w:p>
    <w:p w:rsidR="008D5A11" w:rsidRDefault="008D5A11" w:rsidP="008D5A11">
      <w:pPr>
        <w:spacing w:after="0" w:line="480" w:lineRule="auto"/>
        <w:ind w:firstLine="720"/>
        <w:rPr>
          <w:rFonts w:ascii="Times New Roman" w:hAnsi="Times New Roman"/>
          <w:sz w:val="24"/>
          <w:szCs w:val="24"/>
        </w:rPr>
      </w:pPr>
      <w:r>
        <w:rPr>
          <w:rFonts w:ascii="Times New Roman" w:hAnsi="Times New Roman"/>
          <w:sz w:val="24"/>
          <w:szCs w:val="24"/>
        </w:rPr>
        <w:t xml:space="preserve"> There are many differences in process of becoming parents between gay male and lesbian couples and heterosexual couples, the biggest one being that same-sex couples often have to go through many more steps to conceive or adopt a child.</w:t>
      </w:r>
      <w:r w:rsidRPr="00AE0804">
        <w:rPr>
          <w:rFonts w:ascii="Times New Roman" w:hAnsi="Times New Roman"/>
          <w:sz w:val="24"/>
          <w:szCs w:val="24"/>
        </w:rPr>
        <w:t xml:space="preserve"> Same-sex couples normally have to use outside resources, such as artificial insemination or use of a surrogate mother, to conceive a child. Same-sex couples can also choose to adopt a child</w:t>
      </w:r>
      <w:r>
        <w:rPr>
          <w:rFonts w:ascii="Times New Roman" w:hAnsi="Times New Roman"/>
          <w:sz w:val="24"/>
          <w:szCs w:val="24"/>
        </w:rPr>
        <w:t xml:space="preserve"> (</w:t>
      </w:r>
      <w:proofErr w:type="spellStart"/>
      <w:r>
        <w:rPr>
          <w:rFonts w:ascii="Times New Roman" w:hAnsi="Times New Roman"/>
          <w:sz w:val="24"/>
          <w:szCs w:val="24"/>
        </w:rPr>
        <w:t>Lobaugh</w:t>
      </w:r>
      <w:proofErr w:type="spellEnd"/>
      <w:r>
        <w:rPr>
          <w:rFonts w:ascii="Times New Roman" w:hAnsi="Times New Roman"/>
          <w:sz w:val="24"/>
          <w:szCs w:val="24"/>
        </w:rPr>
        <w:t xml:space="preserve">, Clements, Averill, &amp; </w:t>
      </w:r>
      <w:proofErr w:type="spellStart"/>
      <w:r>
        <w:rPr>
          <w:rFonts w:ascii="Times New Roman" w:hAnsi="Times New Roman"/>
          <w:sz w:val="24"/>
          <w:szCs w:val="24"/>
        </w:rPr>
        <w:t>Olguin</w:t>
      </w:r>
      <w:proofErr w:type="spellEnd"/>
      <w:r>
        <w:rPr>
          <w:rFonts w:ascii="Times New Roman" w:hAnsi="Times New Roman"/>
          <w:sz w:val="24"/>
          <w:szCs w:val="24"/>
        </w:rPr>
        <w:t>, 2006)</w:t>
      </w:r>
      <w:r w:rsidRPr="00AE0804">
        <w:rPr>
          <w:rFonts w:ascii="Times New Roman" w:hAnsi="Times New Roman"/>
          <w:sz w:val="24"/>
          <w:szCs w:val="24"/>
        </w:rPr>
        <w:t xml:space="preserve">. While heterosexual couples can, under most circumstances, naturally conceive a child, </w:t>
      </w:r>
      <w:r w:rsidRPr="00AE0804">
        <w:rPr>
          <w:rFonts w:ascii="Times New Roman" w:hAnsi="Times New Roman"/>
          <w:sz w:val="24"/>
          <w:szCs w:val="24"/>
        </w:rPr>
        <w:lastRenderedPageBreak/>
        <w:t>one can see the ad</w:t>
      </w:r>
      <w:r>
        <w:rPr>
          <w:rFonts w:ascii="Times New Roman" w:hAnsi="Times New Roman"/>
          <w:sz w:val="24"/>
          <w:szCs w:val="24"/>
        </w:rPr>
        <w:t>ditional struggle gay male and lesbian</w:t>
      </w:r>
      <w:r w:rsidRPr="00AE0804">
        <w:rPr>
          <w:rFonts w:ascii="Times New Roman" w:hAnsi="Times New Roman"/>
          <w:sz w:val="24"/>
          <w:szCs w:val="24"/>
        </w:rPr>
        <w:t xml:space="preserve"> couples have to go through just to become parents.</w:t>
      </w:r>
      <w:r w:rsidRPr="009F3D26">
        <w:rPr>
          <w:rFonts w:ascii="Times New Roman" w:hAnsi="Times New Roman"/>
          <w:color w:val="FF0000"/>
          <w:sz w:val="24"/>
          <w:szCs w:val="24"/>
        </w:rPr>
        <w:t xml:space="preserve"> </w:t>
      </w:r>
    </w:p>
    <w:p w:rsidR="008D5A11" w:rsidRDefault="008D5A11" w:rsidP="008D5A11">
      <w:pPr>
        <w:spacing w:after="0" w:line="480" w:lineRule="auto"/>
        <w:ind w:firstLine="720"/>
        <w:rPr>
          <w:rFonts w:ascii="Times New Roman" w:hAnsi="Times New Roman"/>
          <w:sz w:val="24"/>
          <w:szCs w:val="24"/>
        </w:rPr>
      </w:pPr>
      <w:r>
        <w:rPr>
          <w:rFonts w:ascii="Times New Roman" w:hAnsi="Times New Roman"/>
          <w:sz w:val="24"/>
          <w:szCs w:val="24"/>
        </w:rPr>
        <w:t>Despite the hefty process that must be completed by gay males and lesbian women in order to have a chil</w:t>
      </w:r>
      <w:r w:rsidRPr="008D5A11">
        <w:rPr>
          <w:rFonts w:ascii="Times New Roman" w:hAnsi="Times New Roman"/>
          <w:sz w:val="24"/>
          <w:szCs w:val="24"/>
        </w:rPr>
        <w:t>d,</w:t>
      </w:r>
      <w:r w:rsidRPr="007B1936">
        <w:rPr>
          <w:rFonts w:ascii="Times New Roman" w:hAnsi="Times New Roman"/>
          <w:color w:val="FF0000"/>
          <w:sz w:val="24"/>
          <w:szCs w:val="24"/>
        </w:rPr>
        <w:t xml:space="preserve"> </w:t>
      </w:r>
      <w:r>
        <w:rPr>
          <w:rFonts w:ascii="Times New Roman" w:hAnsi="Times New Roman"/>
          <w:sz w:val="24"/>
          <w:szCs w:val="24"/>
        </w:rPr>
        <w:t>men and women perceived</w:t>
      </w:r>
      <w:r w:rsidRPr="00496424">
        <w:rPr>
          <w:rFonts w:ascii="Times New Roman" w:hAnsi="Times New Roman"/>
          <w:sz w:val="24"/>
          <w:szCs w:val="24"/>
        </w:rPr>
        <w:t xml:space="preserve"> the child of same-sex parents would emulate their parents’ sexual orientation, and that boy’s traditional gender role behavior would be much more at risk if adopted by female same-sex </w:t>
      </w:r>
      <w:r w:rsidRPr="008D5A11">
        <w:rPr>
          <w:rFonts w:ascii="Times New Roman" w:hAnsi="Times New Roman"/>
          <w:sz w:val="24"/>
          <w:szCs w:val="24"/>
        </w:rPr>
        <w:t>parents (</w:t>
      </w:r>
      <w:proofErr w:type="spellStart"/>
      <w:r w:rsidRPr="008D5A11">
        <w:rPr>
          <w:rFonts w:ascii="Times New Roman" w:hAnsi="Times New Roman"/>
          <w:sz w:val="24"/>
          <w:szCs w:val="24"/>
        </w:rPr>
        <w:t>Lobaugh</w:t>
      </w:r>
      <w:proofErr w:type="spellEnd"/>
      <w:r w:rsidRPr="008D5A11">
        <w:rPr>
          <w:rFonts w:ascii="Times New Roman" w:hAnsi="Times New Roman"/>
          <w:sz w:val="24"/>
          <w:szCs w:val="24"/>
        </w:rPr>
        <w:t xml:space="preserve"> et al., 2006; </w:t>
      </w:r>
      <w:proofErr w:type="spellStart"/>
      <w:r w:rsidRPr="008D5A11">
        <w:rPr>
          <w:rFonts w:ascii="Times New Roman" w:hAnsi="Times New Roman"/>
          <w:sz w:val="24"/>
          <w:szCs w:val="24"/>
        </w:rPr>
        <w:t>Gato</w:t>
      </w:r>
      <w:proofErr w:type="spellEnd"/>
      <w:r w:rsidRPr="008D5A11">
        <w:rPr>
          <w:rFonts w:ascii="Times New Roman" w:hAnsi="Times New Roman"/>
          <w:sz w:val="24"/>
          <w:szCs w:val="24"/>
        </w:rPr>
        <w:t xml:space="preserve"> &amp; Fontaine, 2013). Men also showed apprehension towards the gender role behavior of boys adopted by same-sex male parents. This highlights the exist</w:t>
      </w:r>
      <w:r>
        <w:rPr>
          <w:rFonts w:ascii="Times New Roman" w:hAnsi="Times New Roman"/>
          <w:sz w:val="24"/>
          <w:szCs w:val="24"/>
        </w:rPr>
        <w:t xml:space="preserve">ence of a bias towards </w:t>
      </w:r>
      <w:r w:rsidRPr="00496424">
        <w:rPr>
          <w:rFonts w:ascii="Times New Roman" w:hAnsi="Times New Roman"/>
          <w:sz w:val="24"/>
          <w:szCs w:val="24"/>
        </w:rPr>
        <w:t>children of same-sex families, specifically on the child’s sexual orientation and the gender role behaviors the</w:t>
      </w:r>
      <w:r>
        <w:rPr>
          <w:rFonts w:ascii="Times New Roman" w:hAnsi="Times New Roman"/>
          <w:sz w:val="24"/>
          <w:szCs w:val="24"/>
        </w:rPr>
        <w:t>y</w:t>
      </w:r>
      <w:r w:rsidRPr="00496424">
        <w:rPr>
          <w:rFonts w:ascii="Times New Roman" w:hAnsi="Times New Roman"/>
          <w:sz w:val="24"/>
          <w:szCs w:val="24"/>
        </w:rPr>
        <w:t xml:space="preserve"> exhibit</w:t>
      </w:r>
      <w:r>
        <w:rPr>
          <w:rFonts w:ascii="Times New Roman" w:hAnsi="Times New Roman"/>
          <w:sz w:val="24"/>
          <w:szCs w:val="24"/>
        </w:rPr>
        <w:t xml:space="preserve"> (</w:t>
      </w:r>
      <w:proofErr w:type="spellStart"/>
      <w:r>
        <w:rPr>
          <w:rFonts w:ascii="Times New Roman" w:hAnsi="Times New Roman"/>
          <w:sz w:val="24"/>
          <w:szCs w:val="24"/>
        </w:rPr>
        <w:t>Gato</w:t>
      </w:r>
      <w:proofErr w:type="spellEnd"/>
      <w:r>
        <w:rPr>
          <w:rFonts w:ascii="Times New Roman" w:hAnsi="Times New Roman"/>
          <w:sz w:val="24"/>
          <w:szCs w:val="24"/>
        </w:rPr>
        <w:t xml:space="preserve"> &amp; Fontaine, 2013)</w:t>
      </w:r>
      <w:r w:rsidRPr="00496424">
        <w:rPr>
          <w:rFonts w:ascii="Times New Roman" w:hAnsi="Times New Roman"/>
          <w:sz w:val="24"/>
          <w:szCs w:val="24"/>
        </w:rPr>
        <w:t>.</w:t>
      </w:r>
    </w:p>
    <w:p w:rsidR="008D5A11" w:rsidRDefault="008D5A11" w:rsidP="008D5A11">
      <w:pPr>
        <w:spacing w:after="0" w:line="480" w:lineRule="auto"/>
        <w:ind w:firstLine="720"/>
        <w:rPr>
          <w:rFonts w:ascii="Times New Roman" w:hAnsi="Times New Roman"/>
          <w:sz w:val="24"/>
          <w:szCs w:val="24"/>
        </w:rPr>
      </w:pPr>
      <w:r>
        <w:rPr>
          <w:rFonts w:ascii="Times New Roman" w:hAnsi="Times New Roman"/>
          <w:sz w:val="24"/>
          <w:szCs w:val="24"/>
        </w:rPr>
        <w:t>While the sexual orientation of the child’s parents is perceived to have a difference on the behavior of the child past</w:t>
      </w:r>
      <w:r w:rsidRPr="0093529E">
        <w:rPr>
          <w:rFonts w:ascii="Times New Roman" w:hAnsi="Times New Roman"/>
          <w:sz w:val="24"/>
          <w:szCs w:val="24"/>
        </w:rPr>
        <w:t xml:space="preserve"> research has found that there is no difference in </w:t>
      </w:r>
      <w:r>
        <w:rPr>
          <w:rFonts w:ascii="Times New Roman" w:hAnsi="Times New Roman"/>
          <w:sz w:val="24"/>
          <w:szCs w:val="24"/>
        </w:rPr>
        <w:t xml:space="preserve">the </w:t>
      </w:r>
      <w:r w:rsidRPr="0093529E">
        <w:rPr>
          <w:rFonts w:ascii="Times New Roman" w:hAnsi="Times New Roman"/>
          <w:sz w:val="24"/>
          <w:szCs w:val="24"/>
        </w:rPr>
        <w:t>wel</w:t>
      </w:r>
      <w:r>
        <w:rPr>
          <w:rFonts w:ascii="Times New Roman" w:hAnsi="Times New Roman"/>
          <w:sz w:val="24"/>
          <w:szCs w:val="24"/>
        </w:rPr>
        <w:t>l-</w:t>
      </w:r>
      <w:r w:rsidRPr="0093529E">
        <w:rPr>
          <w:rFonts w:ascii="Times New Roman" w:hAnsi="Times New Roman"/>
          <w:sz w:val="24"/>
          <w:szCs w:val="24"/>
        </w:rPr>
        <w:t xml:space="preserve">being or adjustment between children raised in same-sex, female households and children raised in heterosexual </w:t>
      </w:r>
      <w:r w:rsidRPr="008D5A11">
        <w:rPr>
          <w:rFonts w:ascii="Times New Roman" w:hAnsi="Times New Roman"/>
          <w:sz w:val="24"/>
          <w:szCs w:val="24"/>
        </w:rPr>
        <w:t>households (</w:t>
      </w:r>
      <w:proofErr w:type="spellStart"/>
      <w:r w:rsidRPr="008D5A11">
        <w:rPr>
          <w:rFonts w:ascii="Times New Roman" w:hAnsi="Times New Roman"/>
          <w:sz w:val="24"/>
          <w:szCs w:val="24"/>
        </w:rPr>
        <w:t>Gato</w:t>
      </w:r>
      <w:proofErr w:type="spellEnd"/>
      <w:r w:rsidRPr="008D5A11">
        <w:rPr>
          <w:rFonts w:ascii="Times New Roman" w:hAnsi="Times New Roman"/>
          <w:sz w:val="24"/>
          <w:szCs w:val="24"/>
        </w:rPr>
        <w:t xml:space="preserve"> &amp; Fontaine, 2013; </w:t>
      </w:r>
      <w:proofErr w:type="spellStart"/>
      <w:r w:rsidRPr="008D5A11">
        <w:rPr>
          <w:rFonts w:ascii="Times New Roman" w:hAnsi="Times New Roman"/>
          <w:sz w:val="24"/>
          <w:szCs w:val="24"/>
        </w:rPr>
        <w:t>Bos</w:t>
      </w:r>
      <w:proofErr w:type="spellEnd"/>
      <w:r w:rsidRPr="008D5A11">
        <w:rPr>
          <w:rFonts w:ascii="Times New Roman" w:hAnsi="Times New Roman"/>
          <w:sz w:val="24"/>
          <w:szCs w:val="24"/>
        </w:rPr>
        <w:t>, Van</w:t>
      </w:r>
      <w:r w:rsidRPr="0093529E">
        <w:rPr>
          <w:rFonts w:ascii="Times New Roman" w:hAnsi="Times New Roman"/>
          <w:sz w:val="24"/>
          <w:szCs w:val="24"/>
        </w:rPr>
        <w:t xml:space="preserve"> </w:t>
      </w:r>
      <w:proofErr w:type="spellStart"/>
      <w:r w:rsidRPr="0093529E">
        <w:rPr>
          <w:rFonts w:ascii="Times New Roman" w:hAnsi="Times New Roman"/>
          <w:sz w:val="24"/>
          <w:szCs w:val="24"/>
        </w:rPr>
        <w:t>Balen</w:t>
      </w:r>
      <w:proofErr w:type="spellEnd"/>
      <w:r w:rsidRPr="0093529E">
        <w:rPr>
          <w:rFonts w:ascii="Times New Roman" w:hAnsi="Times New Roman"/>
          <w:sz w:val="24"/>
          <w:szCs w:val="24"/>
        </w:rPr>
        <w:t>, &amp; Van Den Boom, 2007</w:t>
      </w:r>
      <w:r>
        <w:rPr>
          <w:rFonts w:ascii="Times New Roman" w:hAnsi="Times New Roman"/>
          <w:sz w:val="24"/>
          <w:szCs w:val="24"/>
        </w:rPr>
        <w:t>).  Same-sex parents are just as capable of being supportive parents and raising children with the same benefits as children raised by heterosexual parents. Children of same-sex female mothers were reported to have more prosocial behavior and reported less loneliness than children from heterosexual families. No difference was found in perceived self-competence between same-sex parent family types and heterosexual parent family types (</w:t>
      </w:r>
      <w:proofErr w:type="spellStart"/>
      <w:r>
        <w:rPr>
          <w:rFonts w:ascii="Times New Roman" w:hAnsi="Times New Roman"/>
          <w:sz w:val="24"/>
          <w:szCs w:val="24"/>
        </w:rPr>
        <w:t>Shechner</w:t>
      </w:r>
      <w:proofErr w:type="spellEnd"/>
      <w:r>
        <w:rPr>
          <w:rFonts w:ascii="Times New Roman" w:hAnsi="Times New Roman"/>
          <w:sz w:val="24"/>
          <w:szCs w:val="24"/>
        </w:rPr>
        <w:t xml:space="preserve">, </w:t>
      </w:r>
      <w:proofErr w:type="spellStart"/>
      <w:r>
        <w:rPr>
          <w:rFonts w:ascii="Times New Roman" w:hAnsi="Times New Roman"/>
          <w:sz w:val="24"/>
          <w:szCs w:val="24"/>
        </w:rPr>
        <w:t>Lobel</w:t>
      </w:r>
      <w:proofErr w:type="spellEnd"/>
      <w:r>
        <w:rPr>
          <w:rFonts w:ascii="Times New Roman" w:hAnsi="Times New Roman"/>
          <w:sz w:val="24"/>
          <w:szCs w:val="24"/>
        </w:rPr>
        <w:t xml:space="preserve">, &amp; </w:t>
      </w:r>
      <w:proofErr w:type="spellStart"/>
      <w:r>
        <w:rPr>
          <w:rFonts w:ascii="Times New Roman" w:hAnsi="Times New Roman"/>
          <w:sz w:val="24"/>
          <w:szCs w:val="24"/>
        </w:rPr>
        <w:t>Shechner</w:t>
      </w:r>
      <w:proofErr w:type="spellEnd"/>
      <w:r>
        <w:rPr>
          <w:rFonts w:ascii="Times New Roman" w:hAnsi="Times New Roman"/>
          <w:sz w:val="24"/>
          <w:szCs w:val="24"/>
        </w:rPr>
        <w:t xml:space="preserve">, 2011).  </w:t>
      </w:r>
      <w:r w:rsidRPr="00EC573D">
        <w:rPr>
          <w:rFonts w:ascii="Times New Roman" w:hAnsi="Times New Roman"/>
          <w:sz w:val="24"/>
          <w:szCs w:val="24"/>
        </w:rPr>
        <w:t>This indicated that parental sexual orientation</w:t>
      </w:r>
      <w:r>
        <w:rPr>
          <w:rFonts w:ascii="Times New Roman" w:hAnsi="Times New Roman"/>
          <w:sz w:val="24"/>
          <w:szCs w:val="24"/>
        </w:rPr>
        <w:t xml:space="preserve"> can have effects on children as the children of lesbian couples can exhibit more positive, prosocial behavior, and feel less lonely than children of heterosexual parents.</w:t>
      </w:r>
      <w:r w:rsidRPr="00654A25">
        <w:t xml:space="preserve"> </w:t>
      </w:r>
      <w:r w:rsidRPr="00654A25">
        <w:rPr>
          <w:rFonts w:ascii="Times New Roman" w:hAnsi="Times New Roman"/>
          <w:sz w:val="24"/>
          <w:szCs w:val="24"/>
        </w:rPr>
        <w:t xml:space="preserve">Lesbian mothers also reported physically punishing their children less than heterosexual mothers and tended to engage in more domestic and imaginative play with </w:t>
      </w:r>
      <w:r w:rsidRPr="00654A25">
        <w:rPr>
          <w:rFonts w:ascii="Times New Roman" w:hAnsi="Times New Roman"/>
          <w:sz w:val="24"/>
          <w:szCs w:val="24"/>
        </w:rPr>
        <w:lastRenderedPageBreak/>
        <w:t>their children than heterosexual mothers (</w:t>
      </w:r>
      <w:proofErr w:type="spellStart"/>
      <w:r w:rsidRPr="00654A25">
        <w:rPr>
          <w:rFonts w:ascii="Times New Roman" w:hAnsi="Times New Roman"/>
          <w:sz w:val="24"/>
          <w:szCs w:val="24"/>
        </w:rPr>
        <w:t>Golombok</w:t>
      </w:r>
      <w:proofErr w:type="spellEnd"/>
      <w:r w:rsidRPr="00654A25">
        <w:rPr>
          <w:rFonts w:ascii="Times New Roman" w:hAnsi="Times New Roman"/>
          <w:sz w:val="24"/>
          <w:szCs w:val="24"/>
        </w:rPr>
        <w:t xml:space="preserve"> et al., 2003). </w:t>
      </w:r>
      <w:r>
        <w:rPr>
          <w:rFonts w:ascii="Times New Roman" w:hAnsi="Times New Roman"/>
          <w:sz w:val="24"/>
          <w:szCs w:val="24"/>
        </w:rPr>
        <w:t xml:space="preserve"> </w:t>
      </w:r>
      <w:r w:rsidRPr="00654A25">
        <w:rPr>
          <w:rFonts w:ascii="Times New Roman" w:hAnsi="Times New Roman"/>
          <w:sz w:val="24"/>
          <w:szCs w:val="24"/>
        </w:rPr>
        <w:t>Despite these findings, lesbian mothers perceive greater difficulties for themselves and their children due to their sexual orientation (</w:t>
      </w:r>
      <w:proofErr w:type="spellStart"/>
      <w:r w:rsidRPr="00654A25">
        <w:rPr>
          <w:rFonts w:ascii="Times New Roman" w:hAnsi="Times New Roman"/>
          <w:sz w:val="24"/>
          <w:szCs w:val="24"/>
        </w:rPr>
        <w:t>Mcnair</w:t>
      </w:r>
      <w:proofErr w:type="spellEnd"/>
      <w:r w:rsidRPr="00654A25">
        <w:rPr>
          <w:rFonts w:ascii="Times New Roman" w:hAnsi="Times New Roman"/>
          <w:sz w:val="24"/>
          <w:szCs w:val="24"/>
        </w:rPr>
        <w:t xml:space="preserve">, Dempsey, Wise, &amp; </w:t>
      </w:r>
      <w:proofErr w:type="spellStart"/>
      <w:r w:rsidRPr="00654A25">
        <w:rPr>
          <w:rFonts w:ascii="Times New Roman" w:hAnsi="Times New Roman"/>
          <w:sz w:val="24"/>
          <w:szCs w:val="24"/>
        </w:rPr>
        <w:t>Perlesz</w:t>
      </w:r>
      <w:proofErr w:type="spellEnd"/>
      <w:r w:rsidRPr="00654A25">
        <w:rPr>
          <w:rFonts w:ascii="Times New Roman" w:hAnsi="Times New Roman"/>
          <w:sz w:val="24"/>
          <w:szCs w:val="24"/>
        </w:rPr>
        <w:t>, 2001).</w:t>
      </w:r>
    </w:p>
    <w:p w:rsidR="008D5A11" w:rsidRDefault="008D5A11" w:rsidP="008D5A11">
      <w:pPr>
        <w:spacing w:after="0" w:line="480" w:lineRule="auto"/>
        <w:ind w:firstLine="720"/>
        <w:rPr>
          <w:rFonts w:ascii="Times New Roman" w:hAnsi="Times New Roman"/>
          <w:sz w:val="24"/>
          <w:szCs w:val="24"/>
        </w:rPr>
      </w:pPr>
      <w:r>
        <w:rPr>
          <w:rFonts w:ascii="Times New Roman" w:hAnsi="Times New Roman"/>
          <w:sz w:val="24"/>
          <w:szCs w:val="24"/>
        </w:rPr>
        <w:t>Additional research also demonstrated the lack of harm parental sexual orientation has on children; no d</w:t>
      </w:r>
      <w:r w:rsidRPr="0093529E">
        <w:rPr>
          <w:rFonts w:ascii="Times New Roman" w:hAnsi="Times New Roman"/>
          <w:sz w:val="24"/>
          <w:szCs w:val="24"/>
        </w:rPr>
        <w:t>ifference</w:t>
      </w:r>
      <w:r>
        <w:rPr>
          <w:rFonts w:ascii="Times New Roman" w:hAnsi="Times New Roman"/>
          <w:sz w:val="24"/>
          <w:szCs w:val="24"/>
        </w:rPr>
        <w:t>s were found</w:t>
      </w:r>
      <w:r w:rsidRPr="0093529E">
        <w:rPr>
          <w:rFonts w:ascii="Times New Roman" w:hAnsi="Times New Roman"/>
          <w:sz w:val="24"/>
          <w:szCs w:val="24"/>
        </w:rPr>
        <w:t xml:space="preserve"> </w:t>
      </w:r>
      <w:r>
        <w:rPr>
          <w:rFonts w:ascii="Times New Roman" w:hAnsi="Times New Roman"/>
          <w:sz w:val="24"/>
          <w:szCs w:val="24"/>
        </w:rPr>
        <w:t xml:space="preserve">by </w:t>
      </w:r>
      <w:proofErr w:type="spellStart"/>
      <w:r>
        <w:rPr>
          <w:rFonts w:ascii="Times New Roman" w:hAnsi="Times New Roman"/>
          <w:sz w:val="24"/>
          <w:szCs w:val="24"/>
        </w:rPr>
        <w:t>Robers</w:t>
      </w:r>
      <w:proofErr w:type="spellEnd"/>
      <w:r>
        <w:rPr>
          <w:rFonts w:ascii="Times New Roman" w:hAnsi="Times New Roman"/>
          <w:sz w:val="24"/>
          <w:szCs w:val="24"/>
        </w:rPr>
        <w:t xml:space="preserve">, </w:t>
      </w:r>
      <w:proofErr w:type="spellStart"/>
      <w:r>
        <w:rPr>
          <w:rFonts w:ascii="Times New Roman" w:hAnsi="Times New Roman"/>
          <w:sz w:val="24"/>
          <w:szCs w:val="24"/>
        </w:rPr>
        <w:t>Poteat</w:t>
      </w:r>
      <w:proofErr w:type="spellEnd"/>
      <w:r>
        <w:rPr>
          <w:rFonts w:ascii="Times New Roman" w:hAnsi="Times New Roman"/>
          <w:sz w:val="24"/>
          <w:szCs w:val="24"/>
        </w:rPr>
        <w:t xml:space="preserve">, and, </w:t>
      </w:r>
      <w:proofErr w:type="spellStart"/>
      <w:r>
        <w:rPr>
          <w:rFonts w:ascii="Times New Roman" w:hAnsi="Times New Roman"/>
          <w:sz w:val="24"/>
          <w:szCs w:val="24"/>
        </w:rPr>
        <w:t>Nore</w:t>
      </w:r>
      <w:proofErr w:type="spellEnd"/>
      <w:r>
        <w:rPr>
          <w:rFonts w:ascii="Times New Roman" w:hAnsi="Times New Roman"/>
          <w:sz w:val="24"/>
          <w:szCs w:val="24"/>
        </w:rPr>
        <w:t xml:space="preserve"> (2008) in the experiences of social victimization </w:t>
      </w:r>
      <w:r w:rsidRPr="00702E5F">
        <w:rPr>
          <w:rFonts w:ascii="Times New Roman" w:hAnsi="Times New Roman"/>
          <w:sz w:val="24"/>
          <w:szCs w:val="24"/>
        </w:rPr>
        <w:t xml:space="preserve">between children that are planned for </w:t>
      </w:r>
      <w:r>
        <w:rPr>
          <w:rFonts w:ascii="Times New Roman" w:hAnsi="Times New Roman"/>
          <w:sz w:val="24"/>
          <w:szCs w:val="24"/>
        </w:rPr>
        <w:t xml:space="preserve">by </w:t>
      </w:r>
      <w:r w:rsidRPr="00702E5F">
        <w:rPr>
          <w:rFonts w:ascii="Times New Roman" w:hAnsi="Times New Roman"/>
          <w:sz w:val="24"/>
          <w:szCs w:val="24"/>
        </w:rPr>
        <w:t>same-sex female couples</w:t>
      </w:r>
      <w:r>
        <w:rPr>
          <w:rFonts w:ascii="Times New Roman" w:hAnsi="Times New Roman"/>
          <w:sz w:val="24"/>
          <w:szCs w:val="24"/>
        </w:rPr>
        <w:t xml:space="preserve"> and children of opposite-sex couples. Rivers et al. (2008), showed that children experienced the same amount of social victimization, or bullying, despite the sexual orientation of their parents.</w:t>
      </w:r>
      <w:r w:rsidRPr="00752659">
        <w:rPr>
          <w:rFonts w:ascii="Times New Roman" w:hAnsi="Times New Roman"/>
          <w:sz w:val="24"/>
          <w:szCs w:val="24"/>
        </w:rPr>
        <w:t xml:space="preserve"> </w:t>
      </w:r>
      <w:r>
        <w:rPr>
          <w:rFonts w:ascii="Times New Roman" w:hAnsi="Times New Roman"/>
          <w:sz w:val="24"/>
          <w:szCs w:val="24"/>
        </w:rPr>
        <w:t>In relation, no difference</w:t>
      </w:r>
      <w:r w:rsidRPr="0093529E">
        <w:rPr>
          <w:rFonts w:ascii="Times New Roman" w:hAnsi="Times New Roman"/>
          <w:sz w:val="24"/>
          <w:szCs w:val="24"/>
        </w:rPr>
        <w:t xml:space="preserve"> </w:t>
      </w:r>
      <w:r>
        <w:rPr>
          <w:rFonts w:ascii="Times New Roman" w:hAnsi="Times New Roman"/>
          <w:sz w:val="24"/>
          <w:szCs w:val="24"/>
        </w:rPr>
        <w:t xml:space="preserve">was found </w:t>
      </w:r>
      <w:r w:rsidRPr="0093529E">
        <w:rPr>
          <w:rFonts w:ascii="Times New Roman" w:hAnsi="Times New Roman"/>
          <w:sz w:val="24"/>
          <w:szCs w:val="24"/>
        </w:rPr>
        <w:t xml:space="preserve">in </w:t>
      </w:r>
      <w:r>
        <w:rPr>
          <w:rFonts w:ascii="Times New Roman" w:hAnsi="Times New Roman"/>
          <w:sz w:val="24"/>
          <w:szCs w:val="24"/>
        </w:rPr>
        <w:t xml:space="preserve">the </w:t>
      </w:r>
      <w:r w:rsidRPr="0093529E">
        <w:rPr>
          <w:rFonts w:ascii="Times New Roman" w:hAnsi="Times New Roman"/>
          <w:sz w:val="24"/>
          <w:szCs w:val="24"/>
        </w:rPr>
        <w:t>intellectual functioning and behavioral adjustment between children of same-sex parents and children of opposite-sex parents</w:t>
      </w:r>
      <w:r w:rsidRPr="00617812">
        <w:t xml:space="preserve"> </w:t>
      </w:r>
      <w:r>
        <w:rPr>
          <w:rFonts w:ascii="Times New Roman" w:hAnsi="Times New Roman"/>
          <w:sz w:val="24"/>
          <w:szCs w:val="24"/>
        </w:rPr>
        <w:t>(</w:t>
      </w:r>
      <w:r w:rsidRPr="00617812">
        <w:rPr>
          <w:rFonts w:ascii="Times New Roman" w:hAnsi="Times New Roman"/>
          <w:sz w:val="24"/>
          <w:szCs w:val="24"/>
        </w:rPr>
        <w:t xml:space="preserve">Flaks, </w:t>
      </w:r>
      <w:proofErr w:type="spellStart"/>
      <w:r w:rsidRPr="00617812">
        <w:rPr>
          <w:rFonts w:ascii="Times New Roman" w:hAnsi="Times New Roman"/>
          <w:sz w:val="24"/>
          <w:szCs w:val="24"/>
        </w:rPr>
        <w:t>Ficher</w:t>
      </w:r>
      <w:proofErr w:type="spellEnd"/>
      <w:r w:rsidRPr="00617812">
        <w:rPr>
          <w:rFonts w:ascii="Times New Roman" w:hAnsi="Times New Roman"/>
          <w:sz w:val="24"/>
          <w:szCs w:val="24"/>
        </w:rPr>
        <w:t xml:space="preserve">, </w:t>
      </w:r>
      <w:proofErr w:type="spellStart"/>
      <w:r w:rsidRPr="00617812">
        <w:rPr>
          <w:rFonts w:ascii="Times New Roman" w:hAnsi="Times New Roman"/>
          <w:sz w:val="24"/>
          <w:szCs w:val="24"/>
        </w:rPr>
        <w:t>Masterpasqua</w:t>
      </w:r>
      <w:proofErr w:type="spellEnd"/>
      <w:r w:rsidRPr="00617812">
        <w:rPr>
          <w:rFonts w:ascii="Times New Roman" w:hAnsi="Times New Roman"/>
          <w:sz w:val="24"/>
          <w:szCs w:val="24"/>
        </w:rPr>
        <w:t>, &amp; Joseph</w:t>
      </w:r>
      <w:r>
        <w:rPr>
          <w:rFonts w:ascii="Times New Roman" w:hAnsi="Times New Roman"/>
          <w:sz w:val="24"/>
          <w:szCs w:val="24"/>
        </w:rPr>
        <w:t>,</w:t>
      </w:r>
      <w:r w:rsidRPr="00617812">
        <w:rPr>
          <w:rFonts w:ascii="Times New Roman" w:hAnsi="Times New Roman"/>
          <w:sz w:val="24"/>
          <w:szCs w:val="24"/>
        </w:rPr>
        <w:t xml:space="preserve"> 1995)</w:t>
      </w:r>
      <w:r w:rsidRPr="0093529E">
        <w:rPr>
          <w:rFonts w:ascii="Times New Roman" w:hAnsi="Times New Roman"/>
          <w:sz w:val="24"/>
          <w:szCs w:val="24"/>
        </w:rPr>
        <w:t>.</w:t>
      </w:r>
      <w:r>
        <w:rPr>
          <w:rFonts w:ascii="Times New Roman" w:hAnsi="Times New Roman"/>
          <w:sz w:val="24"/>
          <w:szCs w:val="24"/>
        </w:rPr>
        <w:t xml:space="preserve"> While </w:t>
      </w:r>
      <w:r w:rsidRPr="00C82C3B">
        <w:rPr>
          <w:rFonts w:ascii="Times New Roman" w:hAnsi="Times New Roman"/>
          <w:sz w:val="24"/>
          <w:szCs w:val="24"/>
        </w:rPr>
        <w:t>there is some evidence to show that children of same-sex parents can receive harsher treatment by their peers due to their parent’s sexual orientation</w:t>
      </w:r>
      <w:r>
        <w:rPr>
          <w:rFonts w:ascii="Times New Roman" w:hAnsi="Times New Roman"/>
          <w:sz w:val="24"/>
          <w:szCs w:val="24"/>
        </w:rPr>
        <w:t>, overall the children of gay male or lesbian women to not experience more turmoil than the children of heterosexual parents</w:t>
      </w:r>
      <w:r w:rsidR="004E1EC4">
        <w:rPr>
          <w:rFonts w:ascii="Times New Roman" w:hAnsi="Times New Roman"/>
          <w:sz w:val="24"/>
          <w:szCs w:val="24"/>
        </w:rPr>
        <w:t xml:space="preserve"> </w:t>
      </w:r>
      <w:r w:rsidR="004E1EC4" w:rsidRPr="00C82C3B">
        <w:rPr>
          <w:rFonts w:ascii="Times New Roman" w:hAnsi="Times New Roman"/>
          <w:sz w:val="24"/>
          <w:szCs w:val="24"/>
        </w:rPr>
        <w:t xml:space="preserve">(Stacey &amp; </w:t>
      </w:r>
      <w:proofErr w:type="spellStart"/>
      <w:r w:rsidR="004E1EC4" w:rsidRPr="00C82C3B">
        <w:rPr>
          <w:rFonts w:ascii="Times New Roman" w:hAnsi="Times New Roman"/>
          <w:sz w:val="24"/>
          <w:szCs w:val="24"/>
        </w:rPr>
        <w:t>Biblarz</w:t>
      </w:r>
      <w:proofErr w:type="spellEnd"/>
      <w:r w:rsidR="004E1EC4" w:rsidRPr="00C82C3B">
        <w:rPr>
          <w:rFonts w:ascii="Times New Roman" w:hAnsi="Times New Roman"/>
          <w:sz w:val="24"/>
          <w:szCs w:val="24"/>
        </w:rPr>
        <w:t>, 2001)</w:t>
      </w:r>
      <w:r w:rsidRPr="00C82C3B">
        <w:rPr>
          <w:rFonts w:ascii="Times New Roman" w:hAnsi="Times New Roman"/>
          <w:sz w:val="24"/>
          <w:szCs w:val="24"/>
        </w:rPr>
        <w:t xml:space="preserve">. </w:t>
      </w:r>
      <w:r>
        <w:rPr>
          <w:rFonts w:ascii="Times New Roman" w:hAnsi="Times New Roman"/>
          <w:sz w:val="24"/>
          <w:szCs w:val="24"/>
        </w:rPr>
        <w:t xml:space="preserve">This helps support the claim that there is no difference between the children of same-sex or opposite-sex parents in terms of intellectual functioning, ability to adjust their behavior, overall well-being, and the amount of social victimization they endure. </w:t>
      </w:r>
    </w:p>
    <w:p w:rsidR="008D5A11" w:rsidRDefault="008D5A11" w:rsidP="008D5A11">
      <w:pPr>
        <w:spacing w:after="0" w:line="480" w:lineRule="auto"/>
        <w:ind w:firstLine="720"/>
        <w:rPr>
          <w:rFonts w:ascii="Times New Roman" w:hAnsi="Times New Roman"/>
          <w:sz w:val="24"/>
          <w:szCs w:val="24"/>
        </w:rPr>
      </w:pPr>
      <w:r>
        <w:rPr>
          <w:rFonts w:ascii="Times New Roman" w:hAnsi="Times New Roman"/>
          <w:sz w:val="24"/>
          <w:szCs w:val="24"/>
        </w:rPr>
        <w:t xml:space="preserve">Other factors such as parental stress and the parents’ relationship </w:t>
      </w:r>
      <w:r w:rsidR="004E1EC4">
        <w:rPr>
          <w:rFonts w:ascii="Times New Roman" w:hAnsi="Times New Roman"/>
          <w:sz w:val="24"/>
          <w:szCs w:val="24"/>
        </w:rPr>
        <w:t>adjustment</w:t>
      </w:r>
      <w:r>
        <w:rPr>
          <w:rFonts w:ascii="Times New Roman" w:hAnsi="Times New Roman"/>
          <w:sz w:val="24"/>
          <w:szCs w:val="24"/>
        </w:rPr>
        <w:t xml:space="preserve"> have been found to be associated more with the child’s adjustment than parental sexual orientation. This implies that it does not matter what sexual orientation the parent is, it is other behavior of the parents, such as their stress levels and their relationship as a couple, that can have an effect on the child’s adjustment. Thus, it could be said that a same-sex </w:t>
      </w:r>
      <w:r w:rsidR="004E1EC4">
        <w:rPr>
          <w:rFonts w:ascii="Times New Roman" w:hAnsi="Times New Roman"/>
          <w:sz w:val="24"/>
          <w:szCs w:val="24"/>
        </w:rPr>
        <w:t>couples</w:t>
      </w:r>
      <w:r>
        <w:rPr>
          <w:rFonts w:ascii="Times New Roman" w:hAnsi="Times New Roman"/>
          <w:sz w:val="24"/>
          <w:szCs w:val="24"/>
        </w:rPr>
        <w:t xml:space="preserve"> with low stress levels and a healthy, happy, relationship as parents, and a heterosexual </w:t>
      </w:r>
      <w:r w:rsidR="004E1EC4">
        <w:rPr>
          <w:rFonts w:ascii="Times New Roman" w:hAnsi="Times New Roman"/>
          <w:sz w:val="24"/>
          <w:szCs w:val="24"/>
        </w:rPr>
        <w:t>couples</w:t>
      </w:r>
      <w:r>
        <w:rPr>
          <w:rFonts w:ascii="Times New Roman" w:hAnsi="Times New Roman"/>
          <w:sz w:val="24"/>
          <w:szCs w:val="24"/>
        </w:rPr>
        <w:t xml:space="preserve"> with the same stress levels </w:t>
      </w:r>
      <w:r>
        <w:rPr>
          <w:rFonts w:ascii="Times New Roman" w:hAnsi="Times New Roman"/>
          <w:sz w:val="24"/>
          <w:szCs w:val="24"/>
        </w:rPr>
        <w:lastRenderedPageBreak/>
        <w:t>and relationship together, would be equally successful</w:t>
      </w:r>
      <w:r w:rsidRPr="000F3141">
        <w:rPr>
          <w:rFonts w:ascii="Times New Roman" w:hAnsi="Times New Roman"/>
          <w:sz w:val="24"/>
          <w:szCs w:val="24"/>
        </w:rPr>
        <w:t xml:space="preserve"> (</w:t>
      </w:r>
      <w:proofErr w:type="spellStart"/>
      <w:r w:rsidRPr="000F3141">
        <w:rPr>
          <w:rFonts w:ascii="Times New Roman" w:hAnsi="Times New Roman"/>
          <w:sz w:val="24"/>
          <w:szCs w:val="24"/>
        </w:rPr>
        <w:t>Forsell</w:t>
      </w:r>
      <w:proofErr w:type="spellEnd"/>
      <w:r w:rsidRPr="000F3141">
        <w:rPr>
          <w:rFonts w:ascii="Times New Roman" w:hAnsi="Times New Roman"/>
          <w:sz w:val="24"/>
          <w:szCs w:val="24"/>
        </w:rPr>
        <w:t xml:space="preserve"> and Patterson, 2010)</w:t>
      </w:r>
      <w:r>
        <w:rPr>
          <w:rFonts w:ascii="Times New Roman" w:hAnsi="Times New Roman"/>
          <w:sz w:val="24"/>
          <w:szCs w:val="24"/>
        </w:rPr>
        <w:t xml:space="preserve">. Is this the perceived reality?  </w:t>
      </w:r>
    </w:p>
    <w:p w:rsidR="008D5A11" w:rsidRDefault="008D5A11" w:rsidP="008D5A11">
      <w:pPr>
        <w:spacing w:after="0" w:line="480" w:lineRule="auto"/>
        <w:ind w:firstLine="720"/>
        <w:rPr>
          <w:rFonts w:ascii="Times New Roman" w:hAnsi="Times New Roman"/>
          <w:sz w:val="24"/>
          <w:szCs w:val="24"/>
        </w:rPr>
      </w:pPr>
      <w:r>
        <w:rPr>
          <w:rFonts w:ascii="Times New Roman" w:hAnsi="Times New Roman"/>
          <w:sz w:val="24"/>
          <w:szCs w:val="24"/>
        </w:rPr>
        <w:t>There is a large gap</w:t>
      </w:r>
      <w:r w:rsidRPr="00F929FF">
        <w:rPr>
          <w:rFonts w:ascii="Times New Roman" w:hAnsi="Times New Roman"/>
          <w:sz w:val="24"/>
          <w:szCs w:val="24"/>
        </w:rPr>
        <w:t xml:space="preserve"> in research on peoples’ percep</w:t>
      </w:r>
      <w:r>
        <w:rPr>
          <w:rFonts w:ascii="Times New Roman" w:hAnsi="Times New Roman"/>
          <w:sz w:val="24"/>
          <w:szCs w:val="24"/>
        </w:rPr>
        <w:t xml:space="preserve">tions of children with gay male and lesbian </w:t>
      </w:r>
      <w:r w:rsidRPr="00F929FF">
        <w:rPr>
          <w:rFonts w:ascii="Times New Roman" w:hAnsi="Times New Roman"/>
          <w:sz w:val="24"/>
          <w:szCs w:val="24"/>
        </w:rPr>
        <w:t>parents</w:t>
      </w:r>
      <w:r>
        <w:rPr>
          <w:rFonts w:ascii="Times New Roman" w:hAnsi="Times New Roman"/>
          <w:sz w:val="24"/>
          <w:szCs w:val="24"/>
        </w:rPr>
        <w:t xml:space="preserve">. This could be due to the nature vs. nurture argument about sexual orientation as people seek to find if there is a biological difference between different sexual orientations and if homosexuality is hereditary. There is an abundance of research showing little to no difference in children of same-sex parents, shown in the </w:t>
      </w:r>
      <w:proofErr w:type="spellStart"/>
      <w:r>
        <w:rPr>
          <w:rFonts w:ascii="Times New Roman" w:hAnsi="Times New Roman"/>
          <w:sz w:val="24"/>
          <w:szCs w:val="24"/>
        </w:rPr>
        <w:t>Bos</w:t>
      </w:r>
      <w:proofErr w:type="spellEnd"/>
      <w:r>
        <w:rPr>
          <w:rFonts w:ascii="Times New Roman" w:hAnsi="Times New Roman"/>
          <w:sz w:val="24"/>
          <w:szCs w:val="24"/>
        </w:rPr>
        <w:t xml:space="preserve"> et al.</w:t>
      </w:r>
      <w:r w:rsidRPr="0093529E">
        <w:rPr>
          <w:rFonts w:ascii="Times New Roman" w:hAnsi="Times New Roman"/>
          <w:sz w:val="24"/>
          <w:szCs w:val="24"/>
        </w:rPr>
        <w:t xml:space="preserve"> </w:t>
      </w:r>
      <w:r>
        <w:rPr>
          <w:rFonts w:ascii="Times New Roman" w:hAnsi="Times New Roman"/>
          <w:sz w:val="24"/>
          <w:szCs w:val="24"/>
        </w:rPr>
        <w:t>(</w:t>
      </w:r>
      <w:r w:rsidRPr="0093529E">
        <w:rPr>
          <w:rFonts w:ascii="Times New Roman" w:hAnsi="Times New Roman"/>
          <w:sz w:val="24"/>
          <w:szCs w:val="24"/>
        </w:rPr>
        <w:t>2007</w:t>
      </w:r>
      <w:r>
        <w:rPr>
          <w:rFonts w:ascii="Times New Roman" w:hAnsi="Times New Roman"/>
          <w:sz w:val="24"/>
          <w:szCs w:val="24"/>
        </w:rPr>
        <w:t>) study, as well as the Rivers et al. (</w:t>
      </w:r>
      <w:r w:rsidRPr="00702E5F">
        <w:rPr>
          <w:rFonts w:ascii="Times New Roman" w:hAnsi="Times New Roman"/>
          <w:sz w:val="24"/>
          <w:szCs w:val="24"/>
        </w:rPr>
        <w:t>2008)</w:t>
      </w:r>
      <w:r>
        <w:rPr>
          <w:rFonts w:ascii="Times New Roman" w:hAnsi="Times New Roman"/>
          <w:sz w:val="24"/>
          <w:szCs w:val="24"/>
        </w:rPr>
        <w:t xml:space="preserve"> study. This study seeks to explore if people</w:t>
      </w:r>
      <w:r w:rsidRPr="00752659">
        <w:rPr>
          <w:rFonts w:ascii="Times New Roman" w:hAnsi="Times New Roman"/>
          <w:sz w:val="24"/>
          <w:szCs w:val="24"/>
        </w:rPr>
        <w:t xml:space="preserve"> perceive a difference in how </w:t>
      </w:r>
      <w:r>
        <w:rPr>
          <w:rFonts w:ascii="Times New Roman" w:hAnsi="Times New Roman"/>
          <w:sz w:val="24"/>
          <w:szCs w:val="24"/>
        </w:rPr>
        <w:t>socially successful a child</w:t>
      </w:r>
      <w:r w:rsidRPr="00752659">
        <w:rPr>
          <w:rFonts w:ascii="Times New Roman" w:hAnsi="Times New Roman"/>
          <w:sz w:val="24"/>
          <w:szCs w:val="24"/>
        </w:rPr>
        <w:t xml:space="preserve"> </w:t>
      </w:r>
      <w:r>
        <w:rPr>
          <w:rFonts w:ascii="Times New Roman" w:hAnsi="Times New Roman"/>
          <w:sz w:val="24"/>
          <w:szCs w:val="24"/>
        </w:rPr>
        <w:t>is</w:t>
      </w:r>
      <w:r w:rsidRPr="00752659">
        <w:rPr>
          <w:rFonts w:ascii="Times New Roman" w:hAnsi="Times New Roman"/>
          <w:sz w:val="24"/>
          <w:szCs w:val="24"/>
        </w:rPr>
        <w:t xml:space="preserve"> be depending on the sexu</w:t>
      </w:r>
      <w:r>
        <w:rPr>
          <w:rFonts w:ascii="Times New Roman" w:hAnsi="Times New Roman"/>
          <w:sz w:val="24"/>
          <w:szCs w:val="24"/>
        </w:rPr>
        <w:t>al orientation of their parents.</w:t>
      </w:r>
    </w:p>
    <w:p w:rsidR="008D5A11" w:rsidRDefault="008D5A11" w:rsidP="008D5A11">
      <w:pPr>
        <w:spacing w:after="0" w:line="480" w:lineRule="auto"/>
        <w:ind w:firstLine="720"/>
        <w:rPr>
          <w:rFonts w:ascii="Times New Roman" w:hAnsi="Times New Roman"/>
          <w:sz w:val="24"/>
          <w:szCs w:val="24"/>
        </w:rPr>
      </w:pPr>
      <w:r>
        <w:rPr>
          <w:rFonts w:ascii="Times New Roman" w:hAnsi="Times New Roman"/>
          <w:sz w:val="24"/>
          <w:szCs w:val="24"/>
        </w:rPr>
        <w:t xml:space="preserve"> The hypothesis of this research was that participants will perceive the child with gay male and lesbian</w:t>
      </w:r>
      <w:r w:rsidRPr="00752659">
        <w:rPr>
          <w:rFonts w:ascii="Times New Roman" w:hAnsi="Times New Roman"/>
          <w:sz w:val="24"/>
          <w:szCs w:val="24"/>
        </w:rPr>
        <w:t xml:space="preserve"> parents to hav</w:t>
      </w:r>
      <w:r>
        <w:rPr>
          <w:rFonts w:ascii="Times New Roman" w:hAnsi="Times New Roman"/>
          <w:sz w:val="24"/>
          <w:szCs w:val="24"/>
        </w:rPr>
        <w:t>e lower social success than child</w:t>
      </w:r>
      <w:r w:rsidRPr="00752659">
        <w:rPr>
          <w:rFonts w:ascii="Times New Roman" w:hAnsi="Times New Roman"/>
          <w:sz w:val="24"/>
          <w:szCs w:val="24"/>
        </w:rPr>
        <w:t xml:space="preserve"> with the heterosexual parents</w:t>
      </w:r>
      <w:r>
        <w:rPr>
          <w:rFonts w:ascii="Times New Roman" w:hAnsi="Times New Roman"/>
          <w:sz w:val="24"/>
          <w:szCs w:val="24"/>
        </w:rPr>
        <w:t xml:space="preserve">. While previous research showed that there is no actual difference between children with gay male, lesbian, or heterosexual parents, there still seems to be a bias present towards children with lesbian and gay male parents and their ability to successfully raise a child. Perceived social success will be measured by participant answers to various questions about a hypothetical child’s social success. While it has been shown that parental sexual orientation makes little difference in children’s lives in terms of wellbeing, people may still think that it does have an </w:t>
      </w:r>
      <w:r w:rsidR="004E1EC4">
        <w:rPr>
          <w:rFonts w:ascii="Times New Roman" w:hAnsi="Times New Roman"/>
          <w:sz w:val="24"/>
          <w:szCs w:val="24"/>
        </w:rPr>
        <w:t>impact (</w:t>
      </w:r>
      <w:proofErr w:type="spellStart"/>
      <w:r w:rsidR="004E1EC4">
        <w:rPr>
          <w:rFonts w:ascii="Times New Roman" w:hAnsi="Times New Roman"/>
          <w:sz w:val="24"/>
          <w:szCs w:val="24"/>
        </w:rPr>
        <w:t>Bos</w:t>
      </w:r>
      <w:proofErr w:type="spellEnd"/>
      <w:r w:rsidR="004E1EC4">
        <w:rPr>
          <w:rFonts w:ascii="Times New Roman" w:hAnsi="Times New Roman"/>
          <w:sz w:val="24"/>
          <w:szCs w:val="24"/>
        </w:rPr>
        <w:t xml:space="preserve"> et al., 2007)</w:t>
      </w:r>
      <w:r>
        <w:rPr>
          <w:rFonts w:ascii="Times New Roman" w:hAnsi="Times New Roman"/>
          <w:sz w:val="24"/>
          <w:szCs w:val="24"/>
        </w:rPr>
        <w:t>. This study hopes to uncover if there is a perceived difference in children’s social success depending on the sexual orientation of the parents.</w:t>
      </w:r>
    </w:p>
    <w:p w:rsidR="00A57B1A" w:rsidRPr="008D5A11" w:rsidRDefault="00A57B1A" w:rsidP="008D5A11">
      <w:pPr>
        <w:spacing w:after="0" w:line="480" w:lineRule="auto"/>
        <w:jc w:val="center"/>
        <w:rPr>
          <w:rFonts w:ascii="Times New Roman" w:hAnsi="Times New Roman"/>
          <w:sz w:val="24"/>
          <w:szCs w:val="24"/>
        </w:rPr>
      </w:pPr>
      <w:r>
        <w:rPr>
          <w:rFonts w:ascii="Times New Roman" w:hAnsi="Times New Roman"/>
          <w:b/>
          <w:sz w:val="24"/>
          <w:szCs w:val="24"/>
        </w:rPr>
        <w:t>Method</w:t>
      </w:r>
    </w:p>
    <w:p w:rsidR="00A57B1A" w:rsidRDefault="00A57B1A" w:rsidP="00A57B1A">
      <w:pPr>
        <w:spacing w:after="0" w:line="480" w:lineRule="auto"/>
        <w:rPr>
          <w:rFonts w:ascii="Times New Roman" w:hAnsi="Times New Roman"/>
          <w:b/>
          <w:sz w:val="24"/>
          <w:szCs w:val="24"/>
        </w:rPr>
      </w:pPr>
      <w:r>
        <w:rPr>
          <w:rFonts w:ascii="Times New Roman" w:hAnsi="Times New Roman"/>
          <w:b/>
          <w:sz w:val="24"/>
          <w:szCs w:val="24"/>
        </w:rPr>
        <w:t>Participants</w:t>
      </w:r>
    </w:p>
    <w:p w:rsidR="00A57B1A" w:rsidRDefault="00A57B1A" w:rsidP="00A57B1A">
      <w:pPr>
        <w:spacing w:after="0" w:line="480" w:lineRule="auto"/>
        <w:rPr>
          <w:rFonts w:ascii="Times New Roman" w:hAnsi="Times New Roman" w:cs="Times New Roman"/>
          <w:color w:val="000000"/>
          <w:sz w:val="24"/>
          <w:szCs w:val="24"/>
        </w:rPr>
      </w:pPr>
      <w:r>
        <w:rPr>
          <w:rFonts w:ascii="Times New Roman" w:hAnsi="Times New Roman"/>
          <w:sz w:val="24"/>
          <w:szCs w:val="24"/>
        </w:rPr>
        <w:tab/>
      </w:r>
      <w:r>
        <w:rPr>
          <w:rFonts w:ascii="Times New Roman" w:hAnsi="Times New Roman" w:cs="Times New Roman"/>
          <w:color w:val="000000"/>
          <w:sz w:val="24"/>
          <w:szCs w:val="24"/>
        </w:rPr>
        <w:t xml:space="preserve">Longwood University undergraduate students signed up to participate in the study through </w:t>
      </w:r>
      <w:proofErr w:type="spellStart"/>
      <w:r>
        <w:rPr>
          <w:rFonts w:ascii="Times New Roman" w:hAnsi="Times New Roman" w:cs="Times New Roman"/>
          <w:color w:val="000000"/>
          <w:sz w:val="24"/>
          <w:szCs w:val="24"/>
        </w:rPr>
        <w:t>Sona</w:t>
      </w:r>
      <w:proofErr w:type="spellEnd"/>
      <w:r>
        <w:rPr>
          <w:rFonts w:ascii="Times New Roman" w:hAnsi="Times New Roman" w:cs="Times New Roman"/>
          <w:color w:val="000000"/>
          <w:sz w:val="24"/>
          <w:szCs w:val="24"/>
        </w:rPr>
        <w:t xml:space="preserve">-systems, an online experiment management system. There were 134 total </w:t>
      </w:r>
      <w:r>
        <w:rPr>
          <w:rFonts w:ascii="Times New Roman" w:hAnsi="Times New Roman" w:cs="Times New Roman"/>
          <w:color w:val="000000"/>
          <w:sz w:val="24"/>
          <w:szCs w:val="24"/>
        </w:rPr>
        <w:lastRenderedPageBreak/>
        <w:t>participants, but 14 participant’s data was not able to be used. Of those 14 participants, 1</w:t>
      </w:r>
      <w:r w:rsidR="009C7FDA">
        <w:rPr>
          <w:rFonts w:ascii="Times New Roman" w:hAnsi="Times New Roman" w:cs="Times New Roman"/>
          <w:color w:val="000000"/>
          <w:sz w:val="24"/>
          <w:szCs w:val="24"/>
        </w:rPr>
        <w:t>3 failed the manipulation check</w:t>
      </w:r>
      <w:r>
        <w:rPr>
          <w:rFonts w:ascii="Times New Roman" w:hAnsi="Times New Roman" w:cs="Times New Roman"/>
          <w:color w:val="000000"/>
          <w:sz w:val="24"/>
          <w:szCs w:val="24"/>
        </w:rPr>
        <w:t xml:space="preserve"> and one failed to fill out the back side of the questionnaire. There were 120 participants total after the removal of participants’ data that was unusable. There were 100 females, 19 males, and 1 participant who identified their sex as other. Participant’s age ranged from 17 to 38 (M</w:t>
      </w:r>
      <w:r w:rsidRPr="00266C11">
        <w:rPr>
          <w:rFonts w:ascii="Times New Roman" w:hAnsi="Times New Roman" w:cs="Times New Roman"/>
          <w:color w:val="000000"/>
          <w:sz w:val="24"/>
          <w:szCs w:val="24"/>
          <w:vertAlign w:val="subscript"/>
        </w:rPr>
        <w:t>age</w:t>
      </w:r>
      <w:r>
        <w:rPr>
          <w:rFonts w:ascii="Times New Roman" w:hAnsi="Times New Roman" w:cs="Times New Roman"/>
          <w:color w:val="000000"/>
          <w:sz w:val="24"/>
          <w:szCs w:val="24"/>
        </w:rPr>
        <w:t xml:space="preserve"> = 19.45, </w:t>
      </w:r>
      <w:proofErr w:type="spellStart"/>
      <w:r>
        <w:rPr>
          <w:rFonts w:ascii="Times New Roman" w:hAnsi="Times New Roman" w:cs="Times New Roman"/>
          <w:color w:val="000000"/>
          <w:sz w:val="24"/>
          <w:szCs w:val="24"/>
        </w:rPr>
        <w:t>SD</w:t>
      </w:r>
      <w:r w:rsidRPr="001B6A9B">
        <w:rPr>
          <w:rFonts w:ascii="Times New Roman" w:hAnsi="Times New Roman" w:cs="Times New Roman"/>
          <w:color w:val="000000"/>
          <w:sz w:val="24"/>
          <w:szCs w:val="24"/>
          <w:vertAlign w:val="subscript"/>
        </w:rPr>
        <w:t>age</w:t>
      </w:r>
      <w:proofErr w:type="spellEnd"/>
      <w:r>
        <w:rPr>
          <w:rFonts w:ascii="Times New Roman" w:hAnsi="Times New Roman" w:cs="Times New Roman"/>
          <w:color w:val="000000"/>
          <w:sz w:val="24"/>
          <w:szCs w:val="24"/>
        </w:rPr>
        <w:t xml:space="preserve"> = 2.05). There were 43 freshman participants, 30 sophomore participants, 24 junior participants, and 21 senior participants. Participants volunteered their participation in the study in exchange for one point of extra course credit awarded to psychology classes at Longwood University. There were 31 participants in the heterosexual experimental group, 31 participants in the gay male experimental group, 30 participants in the lesbian experimental group, and 28 participants in the control group. </w:t>
      </w:r>
    </w:p>
    <w:p w:rsidR="00A57B1A" w:rsidRDefault="00A57B1A" w:rsidP="00A57B1A">
      <w:pPr>
        <w:spacing w:after="0" w:line="480" w:lineRule="auto"/>
        <w:rPr>
          <w:rFonts w:ascii="Times New Roman" w:hAnsi="Times New Roman"/>
          <w:b/>
          <w:sz w:val="24"/>
          <w:szCs w:val="24"/>
        </w:rPr>
      </w:pPr>
      <w:r>
        <w:rPr>
          <w:rFonts w:ascii="Times New Roman" w:hAnsi="Times New Roman"/>
          <w:b/>
          <w:sz w:val="24"/>
          <w:szCs w:val="24"/>
        </w:rPr>
        <w:t>Procedures</w:t>
      </w:r>
    </w:p>
    <w:p w:rsidR="00A57B1A" w:rsidRDefault="00A57B1A" w:rsidP="00A57B1A">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This study contained one independent variable with four levels. The independent variable was the sexual orientation of the parent, which is defined as either heterosexual, gay male, or lesbian. The four levels were lesbian parents (see Appendix A), gay male parents (see Appendix B), heterosexual parents (see Appendix C), and parents with no stated sexual orientation (see Appendix</w:t>
      </w:r>
      <w:r w:rsidRPr="00266C11">
        <w:rPr>
          <w:rFonts w:ascii="Times New Roman" w:hAnsi="Times New Roman" w:cs="Times New Roman"/>
          <w:color w:val="000000"/>
          <w:sz w:val="24"/>
          <w:szCs w:val="24"/>
        </w:rPr>
        <w:t xml:space="preserve"> D). The dependent variable of the study was</w:t>
      </w:r>
      <w:r w:rsidR="0072366A">
        <w:rPr>
          <w:rFonts w:ascii="Times New Roman" w:hAnsi="Times New Roman" w:cs="Times New Roman"/>
          <w:color w:val="000000"/>
          <w:sz w:val="24"/>
          <w:szCs w:val="24"/>
        </w:rPr>
        <w:t xml:space="preserve"> the</w:t>
      </w:r>
      <w:r w:rsidRPr="00266C11">
        <w:rPr>
          <w:rFonts w:ascii="Times New Roman" w:hAnsi="Times New Roman" w:cs="Times New Roman"/>
          <w:color w:val="000000"/>
          <w:sz w:val="24"/>
          <w:szCs w:val="24"/>
        </w:rPr>
        <w:t xml:space="preserve"> perceived social succ</w:t>
      </w:r>
      <w:r>
        <w:rPr>
          <w:rFonts w:ascii="Times New Roman" w:hAnsi="Times New Roman" w:cs="Times New Roman"/>
          <w:color w:val="000000"/>
          <w:sz w:val="24"/>
          <w:szCs w:val="24"/>
        </w:rPr>
        <w:t>ess of the child, and is operational</w:t>
      </w:r>
      <w:r w:rsidRPr="00266C11">
        <w:rPr>
          <w:rFonts w:ascii="Times New Roman" w:hAnsi="Times New Roman" w:cs="Times New Roman"/>
          <w:color w:val="000000"/>
          <w:sz w:val="24"/>
          <w:szCs w:val="24"/>
        </w:rPr>
        <w:t xml:space="preserve">ly defined as </w:t>
      </w:r>
      <w:r w:rsidRPr="00266C11">
        <w:rPr>
          <w:rFonts w:ascii="Times New Roman" w:hAnsi="Times New Roman" w:cs="Times New Roman"/>
          <w:sz w:val="24"/>
          <w:szCs w:val="24"/>
        </w:rPr>
        <w:t>the perceived success of the hypothetical pre-teen in various social situations rated on a 7-point Likert-type scale.</w:t>
      </w:r>
      <w:r>
        <w:rPr>
          <w:rFonts w:ascii="Times New Roman" w:hAnsi="Times New Roman" w:cs="Times New Roman"/>
          <w:color w:val="000000"/>
          <w:sz w:val="24"/>
          <w:szCs w:val="24"/>
        </w:rPr>
        <w:t xml:space="preserve"> Each participant was exposed to only one level of the independent variable. </w:t>
      </w:r>
    </w:p>
    <w:p w:rsidR="00A57B1A" w:rsidRDefault="00A57B1A" w:rsidP="00A57B1A">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Participants were assigned to experimental group</w:t>
      </w:r>
      <w:r w:rsidR="0072366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by the separate time blocks that groups of participants signed up for. The first group of participants was given one version of the scenario, which was picked using a random numbers table. The next group of participants was given the n</w:t>
      </w:r>
      <w:r w:rsidR="0072366A">
        <w:rPr>
          <w:rFonts w:ascii="Times New Roman" w:hAnsi="Times New Roman" w:cs="Times New Roman"/>
          <w:color w:val="000000"/>
          <w:sz w:val="24"/>
          <w:szCs w:val="24"/>
        </w:rPr>
        <w:t>ext version of the scenario,</w:t>
      </w:r>
      <w:r>
        <w:rPr>
          <w:rFonts w:ascii="Times New Roman" w:hAnsi="Times New Roman" w:cs="Times New Roman"/>
          <w:color w:val="000000"/>
          <w:sz w:val="24"/>
          <w:szCs w:val="24"/>
        </w:rPr>
        <w:t xml:space="preserve"> this pattern was continued.</w:t>
      </w:r>
    </w:p>
    <w:p w:rsidR="00A57B1A" w:rsidRDefault="00A57B1A" w:rsidP="00A57B1A">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Participants first read a </w:t>
      </w:r>
      <w:r w:rsidRPr="00266C11">
        <w:rPr>
          <w:rFonts w:ascii="Times New Roman" w:hAnsi="Times New Roman" w:cs="Times New Roman"/>
          <w:sz w:val="24"/>
          <w:szCs w:val="24"/>
        </w:rPr>
        <w:t>scenario</w:t>
      </w:r>
      <w:r>
        <w:rPr>
          <w:rFonts w:ascii="Times New Roman" w:hAnsi="Times New Roman" w:cs="Times New Roman"/>
          <w:sz w:val="24"/>
          <w:szCs w:val="24"/>
        </w:rPr>
        <w:t xml:space="preserve"> about a hypothetical 13 year old child, which contained</w:t>
      </w:r>
      <w:r w:rsidRPr="00266C11">
        <w:rPr>
          <w:rFonts w:ascii="Times New Roman" w:hAnsi="Times New Roman" w:cs="Times New Roman"/>
          <w:sz w:val="24"/>
          <w:szCs w:val="24"/>
        </w:rPr>
        <w:t xml:space="preserve"> information about the </w:t>
      </w:r>
      <w:r>
        <w:rPr>
          <w:rFonts w:ascii="Times New Roman" w:hAnsi="Times New Roman" w:cs="Times New Roman"/>
          <w:sz w:val="24"/>
          <w:szCs w:val="24"/>
        </w:rPr>
        <w:t xml:space="preserve">child’s </w:t>
      </w:r>
      <w:r w:rsidRPr="00266C11">
        <w:rPr>
          <w:rFonts w:ascii="Times New Roman" w:hAnsi="Times New Roman" w:cs="Times New Roman"/>
          <w:sz w:val="24"/>
          <w:szCs w:val="24"/>
        </w:rPr>
        <w:t>family and school behavior. Each of the four experimental groups read scenarios identical in content except</w:t>
      </w:r>
      <w:r w:rsidR="009C7FDA">
        <w:rPr>
          <w:rFonts w:ascii="Times New Roman" w:hAnsi="Times New Roman" w:cs="Times New Roman"/>
          <w:sz w:val="24"/>
          <w:szCs w:val="24"/>
        </w:rPr>
        <w:t xml:space="preserve"> for</w:t>
      </w:r>
      <w:r w:rsidRPr="00266C11">
        <w:rPr>
          <w:rFonts w:ascii="Times New Roman" w:hAnsi="Times New Roman" w:cs="Times New Roman"/>
          <w:sz w:val="24"/>
          <w:szCs w:val="24"/>
        </w:rPr>
        <w:t xml:space="preserve"> the stated sexual orientation of the </w:t>
      </w:r>
      <w:r>
        <w:rPr>
          <w:rFonts w:ascii="Times New Roman" w:hAnsi="Times New Roman" w:cs="Times New Roman"/>
          <w:sz w:val="24"/>
          <w:szCs w:val="24"/>
        </w:rPr>
        <w:t>parents of the hypothetical child (see Appendices A through D)</w:t>
      </w:r>
      <w:r>
        <w:rPr>
          <w:rFonts w:ascii="Times New Roman" w:hAnsi="Times New Roman" w:cs="Times New Roman"/>
          <w:color w:val="000000"/>
          <w:sz w:val="24"/>
          <w:szCs w:val="24"/>
        </w:rPr>
        <w:t xml:space="preserve">. After the participants read the scenario completely, they were instructed to flip the scenario over, and complete the questionnaire (see Appendix E). The questionnaire contained 12 statements about the perceived social success of the child in the scenario. The participants were asked to rate their agreement with the statements on a 7-point Likert scale (1 = </w:t>
      </w:r>
      <w:r>
        <w:rPr>
          <w:rFonts w:ascii="Times New Roman" w:hAnsi="Times New Roman" w:cs="Times New Roman"/>
          <w:i/>
          <w:color w:val="000000"/>
          <w:sz w:val="24"/>
          <w:szCs w:val="24"/>
        </w:rPr>
        <w:t xml:space="preserve">strongly disagree </w:t>
      </w:r>
      <w:r>
        <w:rPr>
          <w:rFonts w:ascii="Times New Roman" w:hAnsi="Times New Roman" w:cs="Times New Roman"/>
          <w:color w:val="000000"/>
          <w:sz w:val="24"/>
          <w:szCs w:val="24"/>
        </w:rPr>
        <w:t xml:space="preserve">to 7 = </w:t>
      </w:r>
      <w:r>
        <w:rPr>
          <w:rFonts w:ascii="Times New Roman" w:hAnsi="Times New Roman" w:cs="Times New Roman"/>
          <w:i/>
          <w:color w:val="000000"/>
          <w:sz w:val="24"/>
          <w:szCs w:val="24"/>
        </w:rPr>
        <w:t>strongly agree</w:t>
      </w:r>
      <w:r>
        <w:rPr>
          <w:rFonts w:ascii="Times New Roman" w:hAnsi="Times New Roman" w:cs="Times New Roman"/>
          <w:color w:val="000000"/>
          <w:sz w:val="24"/>
          <w:szCs w:val="24"/>
        </w:rPr>
        <w:t xml:space="preserve">). The questionnaire also asked demographical questions about the participant, such as age and sex, as well as a final question manipulation check in which the participants were asked to specify the sexual orientation of the parents in the scenario. </w:t>
      </w:r>
    </w:p>
    <w:p w:rsidR="00A57B1A" w:rsidRDefault="00A57B1A" w:rsidP="00A57B1A">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After the questionnaires were completed by participants, responses to each question were analyzed to see if there were any significant differences in responses between experimental groups on ea</w:t>
      </w:r>
      <w:r w:rsidR="0072366A">
        <w:rPr>
          <w:rFonts w:ascii="Times New Roman" w:hAnsi="Times New Roman" w:cs="Times New Roman"/>
          <w:color w:val="000000"/>
          <w:sz w:val="24"/>
          <w:szCs w:val="24"/>
        </w:rPr>
        <w:t>ch question. Statements that be</w:t>
      </w:r>
      <w:r>
        <w:rPr>
          <w:rFonts w:ascii="Times New Roman" w:hAnsi="Times New Roman" w:cs="Times New Roman"/>
          <w:color w:val="000000"/>
          <w:sz w:val="24"/>
          <w:szCs w:val="24"/>
        </w:rPr>
        <w:t>st measured perceived social success of the child in the scenario were se</w:t>
      </w:r>
      <w:r w:rsidR="009C7FDA">
        <w:rPr>
          <w:rFonts w:ascii="Times New Roman" w:hAnsi="Times New Roman" w:cs="Times New Roman"/>
          <w:color w:val="000000"/>
          <w:sz w:val="24"/>
          <w:szCs w:val="24"/>
        </w:rPr>
        <w:t>lected</w:t>
      </w:r>
      <w:r w:rsidR="007236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seven of the twelve statements on the questionnaire were used to test the reliability of the questions in terms of measuring perceived child social success. The responses to these s</w:t>
      </w:r>
      <w:r w:rsidR="009C7FDA">
        <w:rPr>
          <w:rFonts w:ascii="Times New Roman" w:hAnsi="Times New Roman" w:cs="Times New Roman"/>
          <w:color w:val="000000"/>
          <w:sz w:val="24"/>
          <w:szCs w:val="24"/>
        </w:rPr>
        <w:t>even questions were also summed</w:t>
      </w:r>
      <w:r>
        <w:rPr>
          <w:rFonts w:ascii="Times New Roman" w:hAnsi="Times New Roman" w:cs="Times New Roman"/>
          <w:color w:val="000000"/>
          <w:sz w:val="24"/>
          <w:szCs w:val="24"/>
        </w:rPr>
        <w:t xml:space="preserve"> to create a composite</w:t>
      </w:r>
      <w:r w:rsidR="009C7FDA">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perceive</w:t>
      </w:r>
      <w:r w:rsidR="009C7FDA">
        <w:rPr>
          <w:rFonts w:ascii="Times New Roman" w:hAnsi="Times New Roman" w:cs="Times New Roman"/>
          <w:color w:val="000000"/>
          <w:sz w:val="24"/>
          <w:szCs w:val="24"/>
        </w:rPr>
        <w:t xml:space="preserve">d </w:t>
      </w:r>
      <w:r>
        <w:rPr>
          <w:rFonts w:ascii="Times New Roman" w:hAnsi="Times New Roman" w:cs="Times New Roman"/>
          <w:color w:val="000000"/>
          <w:sz w:val="24"/>
          <w:szCs w:val="24"/>
        </w:rPr>
        <w:t>social success</w:t>
      </w:r>
      <w:r w:rsidR="009C7FDA">
        <w:rPr>
          <w:rFonts w:ascii="Times New Roman" w:hAnsi="Times New Roman" w:cs="Times New Roman"/>
          <w:color w:val="000000"/>
          <w:sz w:val="24"/>
          <w:szCs w:val="24"/>
        </w:rPr>
        <w:t xml:space="preserve"> of the child, </w:t>
      </w:r>
      <w:r>
        <w:rPr>
          <w:rFonts w:ascii="Times New Roman" w:hAnsi="Times New Roman" w:cs="Times New Roman"/>
          <w:color w:val="000000"/>
          <w:sz w:val="24"/>
          <w:szCs w:val="24"/>
        </w:rPr>
        <w:t xml:space="preserve">an overall measure of social success. </w:t>
      </w:r>
    </w:p>
    <w:p w:rsidR="00A57B1A" w:rsidRDefault="00A57B1A" w:rsidP="00A57B1A">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A57B1A" w:rsidRPr="00B715A8" w:rsidRDefault="00A57B1A" w:rsidP="00A57B1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all participants data was collected, seven questions were picked out of the questionnaire that best measure perceived child social success. The content of these questions were identified as the best measure of participants’ perceived social success of the child in the scenario. These were questions 1, 3, 6, 7, 8, 9, and 11 (see Appendix E). A C</w:t>
      </w:r>
      <w:r w:rsidRPr="00534119">
        <w:rPr>
          <w:rFonts w:ascii="Times New Roman" w:hAnsi="Times New Roman" w:cs="Times New Roman"/>
          <w:sz w:val="24"/>
          <w:szCs w:val="24"/>
        </w:rPr>
        <w:t>ronbach's</w:t>
      </w:r>
      <w:r>
        <w:rPr>
          <w:rFonts w:ascii="Times New Roman" w:hAnsi="Times New Roman" w:cs="Times New Roman"/>
          <w:sz w:val="24"/>
          <w:szCs w:val="24"/>
        </w:rPr>
        <w:t xml:space="preserve"> alpha test </w:t>
      </w:r>
      <w:r>
        <w:rPr>
          <w:rFonts w:ascii="Times New Roman" w:hAnsi="Times New Roman" w:cs="Times New Roman"/>
          <w:sz w:val="24"/>
          <w:szCs w:val="24"/>
        </w:rPr>
        <w:lastRenderedPageBreak/>
        <w:t xml:space="preserve">of reliability was used to test the reliability of the seven questions selected to see how reliable they were as a measure of perceived child social success. The test showed strong reliability (α = .745). The sum of the scores of the seven selected questions formed a composite perceived child social success score for each participant. A One-Way Analysis of Variance (ANOVA) on the composite perceived child social success scores showed a significant difference between the four </w:t>
      </w:r>
      <w:r w:rsidRPr="00715BF0">
        <w:rPr>
          <w:rFonts w:ascii="Times New Roman" w:hAnsi="Times New Roman" w:cs="Times New Roman"/>
          <w:sz w:val="24"/>
          <w:szCs w:val="24"/>
        </w:rPr>
        <w:t>experimental groups,</w:t>
      </w:r>
      <w:r w:rsidRPr="00715BF0">
        <w:rPr>
          <w:rFonts w:ascii="Times New Roman" w:hAnsi="Times New Roman" w:cs="Times New Roman"/>
          <w:i/>
          <w:sz w:val="24"/>
          <w:szCs w:val="24"/>
        </w:rPr>
        <w:t xml:space="preserve"> </w:t>
      </w:r>
      <w:proofErr w:type="gramStart"/>
      <w:r w:rsidRPr="00715BF0">
        <w:rPr>
          <w:rFonts w:ascii="Times New Roman" w:hAnsi="Times New Roman" w:cs="Times New Roman"/>
          <w:i/>
          <w:sz w:val="24"/>
          <w:szCs w:val="24"/>
        </w:rPr>
        <w:t>F</w:t>
      </w:r>
      <w:r w:rsidRPr="00715BF0">
        <w:rPr>
          <w:rFonts w:ascii="Times New Roman" w:hAnsi="Times New Roman" w:cs="Times New Roman"/>
          <w:sz w:val="24"/>
          <w:szCs w:val="24"/>
        </w:rPr>
        <w:t>(</w:t>
      </w:r>
      <w:proofErr w:type="gramEnd"/>
      <w:r w:rsidRPr="00715BF0">
        <w:rPr>
          <w:rFonts w:ascii="Times New Roman" w:hAnsi="Times New Roman" w:cs="Times New Roman"/>
          <w:sz w:val="24"/>
          <w:szCs w:val="24"/>
        </w:rPr>
        <w:t xml:space="preserve">3,120) = 3.857, </w:t>
      </w:r>
      <w:r w:rsidRPr="00715BF0">
        <w:rPr>
          <w:rFonts w:ascii="Times New Roman" w:hAnsi="Times New Roman" w:cs="Times New Roman"/>
          <w:i/>
          <w:sz w:val="24"/>
          <w:szCs w:val="24"/>
        </w:rPr>
        <w:t>p</w:t>
      </w:r>
      <w:r w:rsidRPr="00715BF0">
        <w:rPr>
          <w:rFonts w:ascii="Times New Roman" w:hAnsi="Times New Roman" w:cs="Times New Roman"/>
          <w:sz w:val="24"/>
          <w:szCs w:val="24"/>
        </w:rPr>
        <w:t xml:space="preserve"> = .011, </w:t>
      </w:r>
      <w:r w:rsidRPr="00715BF0">
        <w:rPr>
          <w:rStyle w:val="apple-converted-space"/>
          <w:rFonts w:ascii="Arial" w:hAnsi="Arial" w:cs="Arial"/>
          <w:color w:val="252525"/>
          <w:sz w:val="19"/>
          <w:szCs w:val="19"/>
          <w:shd w:val="clear" w:color="auto" w:fill="FFFFFF"/>
        </w:rPr>
        <w:t> </w:t>
      </w:r>
      <w:r w:rsidRPr="00715BF0">
        <w:rPr>
          <w:rFonts w:ascii="Times New Roman" w:hAnsi="Times New Roman" w:cs="Times New Roman"/>
          <w:color w:val="252525"/>
          <w:sz w:val="24"/>
          <w:szCs w:val="24"/>
          <w:shd w:val="clear" w:color="auto" w:fill="FFFFFF"/>
        </w:rPr>
        <w:t>η</w:t>
      </w:r>
      <w:r w:rsidRPr="00715BF0">
        <w:rPr>
          <w:rFonts w:ascii="Times New Roman" w:hAnsi="Times New Roman" w:cs="Times New Roman"/>
          <w:sz w:val="24"/>
          <w:szCs w:val="24"/>
          <w:vertAlign w:val="superscript"/>
        </w:rPr>
        <w:t xml:space="preserve">2 </w:t>
      </w:r>
      <w:r w:rsidRPr="00715BF0">
        <w:rPr>
          <w:rFonts w:ascii="Times New Roman" w:hAnsi="Times New Roman" w:cs="Times New Roman"/>
          <w:sz w:val="24"/>
          <w:szCs w:val="24"/>
        </w:rPr>
        <w:t xml:space="preserve">= .091. A </w:t>
      </w:r>
      <w:proofErr w:type="spellStart"/>
      <w:r w:rsidRPr="00715BF0">
        <w:rPr>
          <w:rFonts w:ascii="Times New Roman" w:hAnsi="Times New Roman" w:cs="Times New Roman"/>
          <w:sz w:val="24"/>
          <w:szCs w:val="24"/>
        </w:rPr>
        <w:t>Tukey</w:t>
      </w:r>
      <w:proofErr w:type="spellEnd"/>
      <w:r w:rsidRPr="00715BF0">
        <w:rPr>
          <w:rFonts w:ascii="Times New Roman" w:hAnsi="Times New Roman" w:cs="Times New Roman"/>
          <w:sz w:val="24"/>
          <w:szCs w:val="24"/>
        </w:rPr>
        <w:t xml:space="preserve"> post-hoc analysis showed </w:t>
      </w:r>
      <w:r>
        <w:rPr>
          <w:rFonts w:ascii="Times New Roman" w:hAnsi="Times New Roman" w:cs="Times New Roman"/>
          <w:sz w:val="24"/>
          <w:szCs w:val="24"/>
        </w:rPr>
        <w:t>that the lesbian experimental group</w:t>
      </w:r>
      <w:r w:rsidRPr="00715BF0">
        <w:rPr>
          <w:rFonts w:ascii="Times New Roman" w:hAnsi="Times New Roman" w:cs="Times New Roman"/>
          <w:sz w:val="24"/>
          <w:szCs w:val="24"/>
        </w:rPr>
        <w:t xml:space="preserve"> (M = 33.03, SD</w:t>
      </w:r>
      <w:r>
        <w:rPr>
          <w:rFonts w:ascii="Times New Roman" w:hAnsi="Times New Roman" w:cs="Times New Roman"/>
          <w:sz w:val="24"/>
          <w:szCs w:val="24"/>
        </w:rPr>
        <w:t xml:space="preserve"> = 5.08, 95%</w:t>
      </w:r>
      <w:proofErr w:type="gramStart"/>
      <w:r>
        <w:rPr>
          <w:rFonts w:ascii="Times New Roman" w:hAnsi="Times New Roman" w:cs="Times New Roman"/>
          <w:sz w:val="24"/>
          <w:szCs w:val="24"/>
        </w:rPr>
        <w:t>CI[</w:t>
      </w:r>
      <w:proofErr w:type="gramEnd"/>
      <w:r>
        <w:rPr>
          <w:rFonts w:ascii="Times New Roman" w:hAnsi="Times New Roman" w:cs="Times New Roman"/>
          <w:sz w:val="24"/>
          <w:szCs w:val="24"/>
        </w:rPr>
        <w:t>31.18,34.89]) had</w:t>
      </w:r>
      <w:r w:rsidRPr="00715BF0">
        <w:rPr>
          <w:rFonts w:ascii="Times New Roman" w:hAnsi="Times New Roman" w:cs="Times New Roman"/>
          <w:sz w:val="24"/>
          <w:szCs w:val="24"/>
        </w:rPr>
        <w:t xml:space="preserve"> signific</w:t>
      </w:r>
      <w:r>
        <w:rPr>
          <w:rFonts w:ascii="Times New Roman" w:hAnsi="Times New Roman" w:cs="Times New Roman"/>
          <w:sz w:val="24"/>
          <w:szCs w:val="24"/>
        </w:rPr>
        <w:t>antly different composite perceived child social success scores</w:t>
      </w:r>
      <w:r w:rsidRPr="00715BF0">
        <w:rPr>
          <w:rFonts w:ascii="Times New Roman" w:hAnsi="Times New Roman" w:cs="Times New Roman"/>
          <w:sz w:val="24"/>
          <w:szCs w:val="24"/>
        </w:rPr>
        <w:t xml:space="preserve"> from the cont</w:t>
      </w:r>
      <w:r w:rsidR="0072366A">
        <w:rPr>
          <w:rFonts w:ascii="Times New Roman" w:hAnsi="Times New Roman" w:cs="Times New Roman"/>
          <w:sz w:val="24"/>
          <w:szCs w:val="24"/>
        </w:rPr>
        <w:t>rol group (M = 37.11, SD = 5.53,</w:t>
      </w:r>
      <w:r w:rsidRPr="00715BF0">
        <w:rPr>
          <w:rFonts w:ascii="Times New Roman" w:hAnsi="Times New Roman" w:cs="Times New Roman"/>
          <w:sz w:val="24"/>
          <w:szCs w:val="24"/>
        </w:rPr>
        <w:t xml:space="preserve"> 95%CI[35.19,39.03]), </w:t>
      </w:r>
      <w:r w:rsidRPr="00715BF0">
        <w:rPr>
          <w:rFonts w:ascii="Times New Roman" w:hAnsi="Times New Roman" w:cs="Times New Roman"/>
          <w:i/>
          <w:sz w:val="24"/>
          <w:szCs w:val="24"/>
        </w:rPr>
        <w:t>p</w:t>
      </w:r>
      <w:r w:rsidRPr="00715BF0">
        <w:rPr>
          <w:rFonts w:ascii="Times New Roman" w:hAnsi="Times New Roman" w:cs="Times New Roman"/>
          <w:sz w:val="24"/>
          <w:szCs w:val="24"/>
        </w:rPr>
        <w:t xml:space="preserve"> = .011. </w:t>
      </w:r>
      <w:r>
        <w:rPr>
          <w:rFonts w:ascii="Times New Roman" w:hAnsi="Times New Roman" w:cs="Times New Roman"/>
          <w:sz w:val="24"/>
          <w:szCs w:val="24"/>
        </w:rPr>
        <w:t>See Figure 1 for graphical results of the composite perceived child social success scores for the experimental groups.</w:t>
      </w:r>
    </w:p>
    <w:p w:rsidR="00A57B1A" w:rsidRPr="003B0D7B" w:rsidRDefault="00A57B1A" w:rsidP="00A57B1A">
      <w:pPr>
        <w:autoSpaceDE w:val="0"/>
        <w:autoSpaceDN w:val="0"/>
        <w:adjustRightInd w:val="0"/>
        <w:spacing w:after="0" w:line="480" w:lineRule="auto"/>
        <w:ind w:firstLine="720"/>
        <w:rPr>
          <w:rFonts w:ascii="Times New Roman" w:hAnsi="Times New Roman" w:cs="Times New Roman"/>
          <w:sz w:val="24"/>
          <w:szCs w:val="24"/>
        </w:rPr>
      </w:pPr>
      <w:r w:rsidRPr="00715BF0">
        <w:rPr>
          <w:rFonts w:ascii="Times New Roman" w:hAnsi="Times New Roman" w:cs="Times New Roman"/>
          <w:sz w:val="24"/>
          <w:szCs w:val="24"/>
        </w:rPr>
        <w:t xml:space="preserve">A One Way Analysis of Variance (ANOVA) on each </w:t>
      </w:r>
      <w:r>
        <w:rPr>
          <w:rFonts w:ascii="Times New Roman" w:hAnsi="Times New Roman" w:cs="Times New Roman"/>
          <w:sz w:val="24"/>
          <w:szCs w:val="24"/>
        </w:rPr>
        <w:t xml:space="preserve">individual </w:t>
      </w:r>
      <w:r w:rsidRPr="00715BF0">
        <w:rPr>
          <w:rFonts w:ascii="Times New Roman" w:hAnsi="Times New Roman" w:cs="Times New Roman"/>
          <w:sz w:val="24"/>
          <w:szCs w:val="24"/>
        </w:rPr>
        <w:t>question of the questionnaire showed a significant difference in responses on question 10,</w:t>
      </w:r>
      <w:r w:rsidR="0072366A">
        <w:rPr>
          <w:rFonts w:ascii="Times New Roman" w:hAnsi="Times New Roman" w:cs="Times New Roman"/>
          <w:sz w:val="24"/>
          <w:szCs w:val="24"/>
        </w:rPr>
        <w:t xml:space="preserve"> which stated</w:t>
      </w:r>
      <w:r>
        <w:rPr>
          <w:rFonts w:ascii="Times New Roman" w:hAnsi="Times New Roman" w:cs="Times New Roman"/>
          <w:sz w:val="24"/>
          <w:szCs w:val="24"/>
        </w:rPr>
        <w:t xml:space="preserve"> ‘</w:t>
      </w:r>
      <w:r w:rsidRPr="0001716E">
        <w:rPr>
          <w:rFonts w:ascii="Times New Roman" w:hAnsi="Times New Roman" w:cs="Times New Roman"/>
          <w:sz w:val="24"/>
          <w:szCs w:val="24"/>
        </w:rPr>
        <w:t>This child can relate to their peers on relationships with their parents</w:t>
      </w:r>
      <w:r>
        <w:rPr>
          <w:rFonts w:ascii="Times New Roman" w:hAnsi="Times New Roman" w:cs="Times New Roman"/>
          <w:sz w:val="24"/>
          <w:szCs w:val="24"/>
        </w:rPr>
        <w:t>’,</w:t>
      </w:r>
      <w:r w:rsidRPr="00715BF0">
        <w:rPr>
          <w:rFonts w:ascii="Times New Roman" w:hAnsi="Times New Roman" w:cs="Times New Roman"/>
          <w:sz w:val="24"/>
          <w:szCs w:val="24"/>
        </w:rPr>
        <w:t xml:space="preserve"> </w:t>
      </w:r>
      <w:r w:rsidRPr="00715BF0">
        <w:rPr>
          <w:rFonts w:ascii="Times New Roman" w:hAnsi="Times New Roman" w:cs="Times New Roman"/>
          <w:bCs/>
          <w:i/>
          <w:color w:val="000000"/>
          <w:sz w:val="24"/>
          <w:szCs w:val="24"/>
        </w:rPr>
        <w:t>F</w:t>
      </w:r>
      <w:r w:rsidRPr="00715BF0">
        <w:rPr>
          <w:rFonts w:ascii="Times New Roman" w:hAnsi="Times New Roman" w:cs="Times New Roman"/>
          <w:bCs/>
          <w:color w:val="000000"/>
          <w:sz w:val="24"/>
          <w:szCs w:val="24"/>
        </w:rPr>
        <w:t xml:space="preserve">(3,116) = 9.86, </w:t>
      </w:r>
      <w:r w:rsidRPr="00715BF0">
        <w:rPr>
          <w:rFonts w:ascii="Times New Roman" w:hAnsi="Times New Roman" w:cs="Times New Roman"/>
          <w:bCs/>
          <w:i/>
          <w:color w:val="000000"/>
          <w:sz w:val="24"/>
          <w:szCs w:val="24"/>
        </w:rPr>
        <w:t>p</w:t>
      </w:r>
      <w:r w:rsidRPr="00715BF0">
        <w:rPr>
          <w:rFonts w:ascii="Times New Roman" w:hAnsi="Times New Roman" w:cs="Times New Roman"/>
          <w:bCs/>
          <w:color w:val="000000"/>
          <w:sz w:val="24"/>
          <w:szCs w:val="24"/>
        </w:rPr>
        <w:t xml:space="preserve"> &lt; .001, </w:t>
      </w:r>
      <w:r w:rsidRPr="00715BF0">
        <w:rPr>
          <w:rFonts w:ascii="Times New Roman" w:hAnsi="Times New Roman" w:cs="Times New Roman"/>
          <w:color w:val="252525"/>
          <w:sz w:val="24"/>
          <w:szCs w:val="24"/>
          <w:shd w:val="clear" w:color="auto" w:fill="FFFFFF"/>
        </w:rPr>
        <w:t>η</w:t>
      </w:r>
      <w:r w:rsidRPr="00715BF0">
        <w:rPr>
          <w:rFonts w:ascii="Times New Roman" w:hAnsi="Times New Roman" w:cs="Times New Roman"/>
          <w:sz w:val="24"/>
          <w:szCs w:val="24"/>
          <w:vertAlign w:val="superscript"/>
        </w:rPr>
        <w:t xml:space="preserve">2 </w:t>
      </w:r>
      <w:r>
        <w:rPr>
          <w:rFonts w:ascii="Times New Roman" w:hAnsi="Times New Roman" w:cs="Times New Roman"/>
          <w:sz w:val="24"/>
          <w:szCs w:val="24"/>
        </w:rPr>
        <w:t>= .086. The ANOVA also showed a significant different in responses on</w:t>
      </w:r>
      <w:r w:rsidRPr="00715BF0">
        <w:rPr>
          <w:rFonts w:ascii="Times New Roman" w:hAnsi="Times New Roman" w:cs="Times New Roman"/>
          <w:sz w:val="24"/>
          <w:szCs w:val="24"/>
        </w:rPr>
        <w:t xml:space="preserve"> question 12,</w:t>
      </w:r>
      <w:r>
        <w:rPr>
          <w:rFonts w:ascii="Times New Roman" w:hAnsi="Times New Roman" w:cs="Times New Roman"/>
          <w:sz w:val="24"/>
          <w:szCs w:val="24"/>
        </w:rPr>
        <w:t xml:space="preserve"> which was ‘</w:t>
      </w:r>
      <w:r w:rsidRPr="0001716E">
        <w:rPr>
          <w:rFonts w:ascii="Times New Roman" w:hAnsi="Times New Roman" w:cs="Times New Roman"/>
          <w:sz w:val="24"/>
          <w:szCs w:val="24"/>
        </w:rPr>
        <w:t>This child's social life is affected by their parent’s relationship</w:t>
      </w:r>
      <w:r>
        <w:rPr>
          <w:rFonts w:ascii="Times New Roman" w:hAnsi="Times New Roman" w:cs="Times New Roman"/>
          <w:sz w:val="24"/>
          <w:szCs w:val="24"/>
        </w:rPr>
        <w:t>’,</w:t>
      </w:r>
      <w:r w:rsidRPr="00715BF0">
        <w:rPr>
          <w:rFonts w:ascii="Times New Roman" w:hAnsi="Times New Roman" w:cs="Times New Roman"/>
          <w:sz w:val="24"/>
          <w:szCs w:val="24"/>
        </w:rPr>
        <w:t xml:space="preserve"> </w:t>
      </w:r>
      <w:proofErr w:type="gramStart"/>
      <w:r w:rsidRPr="00715BF0">
        <w:rPr>
          <w:rFonts w:ascii="Times New Roman" w:hAnsi="Times New Roman" w:cs="Times New Roman"/>
          <w:i/>
          <w:sz w:val="24"/>
          <w:szCs w:val="24"/>
        </w:rPr>
        <w:t>F</w:t>
      </w:r>
      <w:r w:rsidRPr="00715BF0">
        <w:rPr>
          <w:rFonts w:ascii="Times New Roman" w:hAnsi="Times New Roman" w:cs="Times New Roman"/>
          <w:sz w:val="24"/>
          <w:szCs w:val="24"/>
        </w:rPr>
        <w:t>(</w:t>
      </w:r>
      <w:proofErr w:type="gramEnd"/>
      <w:r w:rsidRPr="00715BF0">
        <w:rPr>
          <w:rFonts w:ascii="Times New Roman" w:hAnsi="Times New Roman" w:cs="Times New Roman"/>
          <w:sz w:val="24"/>
          <w:szCs w:val="24"/>
        </w:rPr>
        <w:t xml:space="preserve">3,115) = 5.84, </w:t>
      </w:r>
      <w:r w:rsidRPr="00715BF0">
        <w:rPr>
          <w:rFonts w:ascii="Times New Roman" w:hAnsi="Times New Roman" w:cs="Times New Roman"/>
          <w:i/>
          <w:sz w:val="24"/>
          <w:szCs w:val="24"/>
        </w:rPr>
        <w:t>p</w:t>
      </w:r>
      <w:r w:rsidRPr="00715BF0">
        <w:rPr>
          <w:rFonts w:ascii="Times New Roman" w:hAnsi="Times New Roman" w:cs="Times New Roman"/>
          <w:sz w:val="24"/>
          <w:szCs w:val="24"/>
        </w:rPr>
        <w:t xml:space="preserve"> = .001, </w:t>
      </w:r>
      <w:r w:rsidRPr="00715BF0">
        <w:rPr>
          <w:rFonts w:ascii="Times New Roman" w:hAnsi="Times New Roman" w:cs="Times New Roman"/>
          <w:color w:val="252525"/>
          <w:sz w:val="24"/>
          <w:szCs w:val="24"/>
          <w:shd w:val="clear" w:color="auto" w:fill="FFFFFF"/>
        </w:rPr>
        <w:t>η</w:t>
      </w:r>
      <w:r w:rsidRPr="00715BF0">
        <w:rPr>
          <w:rFonts w:ascii="Times New Roman" w:hAnsi="Times New Roman" w:cs="Times New Roman"/>
          <w:sz w:val="24"/>
          <w:szCs w:val="24"/>
          <w:vertAlign w:val="superscript"/>
        </w:rPr>
        <w:t xml:space="preserve">2 </w:t>
      </w:r>
      <w:r w:rsidRPr="00715BF0">
        <w:rPr>
          <w:rFonts w:ascii="Times New Roman" w:hAnsi="Times New Roman" w:cs="Times New Roman"/>
          <w:bCs/>
          <w:color w:val="000000"/>
          <w:sz w:val="24"/>
          <w:szCs w:val="24"/>
        </w:rPr>
        <w:t xml:space="preserve">= .047. A </w:t>
      </w:r>
      <w:proofErr w:type="spellStart"/>
      <w:r w:rsidRPr="00715BF0">
        <w:rPr>
          <w:rFonts w:ascii="Times New Roman" w:hAnsi="Times New Roman" w:cs="Times New Roman"/>
          <w:bCs/>
          <w:color w:val="000000"/>
          <w:sz w:val="24"/>
          <w:szCs w:val="24"/>
        </w:rPr>
        <w:t>Tukey</w:t>
      </w:r>
      <w:proofErr w:type="spellEnd"/>
      <w:r w:rsidRPr="00715BF0">
        <w:rPr>
          <w:rFonts w:ascii="Times New Roman" w:hAnsi="Times New Roman" w:cs="Times New Roman"/>
          <w:bCs/>
          <w:color w:val="000000"/>
          <w:sz w:val="24"/>
          <w:szCs w:val="24"/>
        </w:rPr>
        <w:t xml:space="preserve"> post hoc analysis </w:t>
      </w:r>
      <w:r>
        <w:rPr>
          <w:rFonts w:ascii="Times New Roman" w:hAnsi="Times New Roman" w:cs="Times New Roman"/>
          <w:bCs/>
          <w:color w:val="000000"/>
          <w:sz w:val="24"/>
          <w:szCs w:val="24"/>
        </w:rPr>
        <w:t>on question 10, ‘</w:t>
      </w:r>
      <w:r w:rsidRPr="0001716E">
        <w:rPr>
          <w:rFonts w:ascii="Times New Roman" w:hAnsi="Times New Roman" w:cs="Times New Roman"/>
          <w:sz w:val="24"/>
          <w:szCs w:val="24"/>
        </w:rPr>
        <w:t>This child can relate to their peers on relationships with their parents</w:t>
      </w:r>
      <w:r>
        <w:rPr>
          <w:rFonts w:ascii="Times New Roman" w:hAnsi="Times New Roman" w:cs="Times New Roman"/>
          <w:sz w:val="24"/>
          <w:szCs w:val="24"/>
        </w:rPr>
        <w:t>’,</w:t>
      </w:r>
      <w:r>
        <w:rPr>
          <w:rFonts w:ascii="Times New Roman" w:hAnsi="Times New Roman" w:cs="Times New Roman"/>
          <w:bCs/>
          <w:color w:val="000000"/>
          <w:sz w:val="24"/>
          <w:szCs w:val="24"/>
        </w:rPr>
        <w:t xml:space="preserve"> </w:t>
      </w:r>
      <w:r w:rsidRPr="00715BF0">
        <w:rPr>
          <w:rFonts w:ascii="Times New Roman" w:hAnsi="Times New Roman" w:cs="Times New Roman"/>
          <w:bCs/>
          <w:color w:val="000000"/>
          <w:sz w:val="24"/>
          <w:szCs w:val="24"/>
        </w:rPr>
        <w:t xml:space="preserve">showed that the heterosexual experimental group </w:t>
      </w:r>
      <w:r w:rsidRPr="00715BF0">
        <w:rPr>
          <w:rFonts w:ascii="Times New Roman" w:hAnsi="Times New Roman" w:cs="Times New Roman"/>
          <w:sz w:val="24"/>
          <w:szCs w:val="24"/>
        </w:rPr>
        <w:t>(</w:t>
      </w:r>
      <w:r w:rsidRPr="00715BF0">
        <w:rPr>
          <w:rFonts w:ascii="Times New Roman" w:hAnsi="Times New Roman" w:cs="Times New Roman"/>
          <w:i/>
          <w:sz w:val="24"/>
          <w:szCs w:val="24"/>
        </w:rPr>
        <w:t>M</w:t>
      </w:r>
      <w:r w:rsidRPr="00715BF0">
        <w:rPr>
          <w:rFonts w:ascii="Times New Roman" w:hAnsi="Times New Roman" w:cs="Times New Roman"/>
          <w:sz w:val="24"/>
          <w:szCs w:val="24"/>
        </w:rPr>
        <w:t xml:space="preserve"> = 4.94, </w:t>
      </w:r>
      <w:r w:rsidRPr="00715BF0">
        <w:rPr>
          <w:rFonts w:ascii="Times New Roman" w:hAnsi="Times New Roman" w:cs="Times New Roman"/>
          <w:i/>
          <w:sz w:val="24"/>
          <w:szCs w:val="24"/>
        </w:rPr>
        <w:t>SD</w:t>
      </w:r>
      <w:r w:rsidRPr="00715BF0">
        <w:rPr>
          <w:rFonts w:ascii="Times New Roman" w:hAnsi="Times New Roman" w:cs="Times New Roman"/>
          <w:sz w:val="24"/>
          <w:szCs w:val="24"/>
        </w:rPr>
        <w:t xml:space="preserve"> = 1.031, 95%CI[4.56,5.31]) was significant</w:t>
      </w:r>
      <w:r>
        <w:rPr>
          <w:rFonts w:ascii="Times New Roman" w:hAnsi="Times New Roman" w:cs="Times New Roman"/>
          <w:sz w:val="24"/>
          <w:szCs w:val="24"/>
        </w:rPr>
        <w:t>ly different from the gay</w:t>
      </w:r>
      <w:r w:rsidRPr="00715BF0">
        <w:rPr>
          <w:rFonts w:ascii="Times New Roman" w:hAnsi="Times New Roman" w:cs="Times New Roman"/>
          <w:sz w:val="24"/>
          <w:szCs w:val="24"/>
        </w:rPr>
        <w:t xml:space="preserve"> male</w:t>
      </w:r>
      <w:r>
        <w:rPr>
          <w:rFonts w:ascii="Times New Roman" w:hAnsi="Times New Roman" w:cs="Times New Roman"/>
          <w:sz w:val="24"/>
          <w:szCs w:val="24"/>
        </w:rPr>
        <w:t xml:space="preserve"> experimental group</w:t>
      </w:r>
      <w:r w:rsidRPr="00715BF0">
        <w:rPr>
          <w:rFonts w:ascii="Times New Roman" w:hAnsi="Times New Roman" w:cs="Times New Roman"/>
          <w:sz w:val="24"/>
          <w:szCs w:val="24"/>
        </w:rPr>
        <w:t xml:space="preserve"> (</w:t>
      </w:r>
      <w:r w:rsidRPr="00715BF0">
        <w:rPr>
          <w:rFonts w:ascii="Times New Roman" w:hAnsi="Times New Roman" w:cs="Times New Roman"/>
          <w:i/>
          <w:sz w:val="24"/>
          <w:szCs w:val="24"/>
        </w:rPr>
        <w:t>M</w:t>
      </w:r>
      <w:r w:rsidRPr="00715BF0">
        <w:rPr>
          <w:rFonts w:ascii="Times New Roman" w:hAnsi="Times New Roman" w:cs="Times New Roman"/>
          <w:sz w:val="24"/>
          <w:szCs w:val="24"/>
        </w:rPr>
        <w:t xml:space="preserve"> = 3.35, </w:t>
      </w:r>
      <w:r w:rsidRPr="00715BF0">
        <w:rPr>
          <w:rFonts w:ascii="Times New Roman" w:hAnsi="Times New Roman" w:cs="Times New Roman"/>
          <w:i/>
          <w:sz w:val="24"/>
          <w:szCs w:val="24"/>
        </w:rPr>
        <w:t>SD</w:t>
      </w:r>
      <w:r w:rsidRPr="00715BF0">
        <w:rPr>
          <w:rFonts w:ascii="Times New Roman" w:hAnsi="Times New Roman" w:cs="Times New Roman"/>
          <w:sz w:val="24"/>
          <w:szCs w:val="24"/>
        </w:rPr>
        <w:t xml:space="preserve"> = 1.279, 95%CI[2.89,3.82])</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&lt; .001, and the lesbian</w:t>
      </w:r>
      <w:r w:rsidRPr="00715BF0">
        <w:rPr>
          <w:rFonts w:ascii="Times New Roman" w:hAnsi="Times New Roman" w:cs="Times New Roman"/>
          <w:sz w:val="24"/>
          <w:szCs w:val="24"/>
        </w:rPr>
        <w:t xml:space="preserve"> experimental group (</w:t>
      </w:r>
      <w:r w:rsidRPr="00715BF0">
        <w:rPr>
          <w:rFonts w:ascii="Times New Roman" w:hAnsi="Times New Roman" w:cs="Times New Roman"/>
          <w:i/>
          <w:sz w:val="24"/>
          <w:szCs w:val="24"/>
        </w:rPr>
        <w:t>M</w:t>
      </w:r>
      <w:r w:rsidRPr="00715BF0">
        <w:rPr>
          <w:rFonts w:ascii="Times New Roman" w:hAnsi="Times New Roman" w:cs="Times New Roman"/>
          <w:sz w:val="24"/>
          <w:szCs w:val="24"/>
        </w:rPr>
        <w:t xml:space="preserve"> = 3.50, </w:t>
      </w:r>
      <w:r w:rsidRPr="00715BF0">
        <w:rPr>
          <w:rFonts w:ascii="Times New Roman" w:hAnsi="Times New Roman" w:cs="Times New Roman"/>
          <w:i/>
          <w:sz w:val="24"/>
          <w:szCs w:val="24"/>
        </w:rPr>
        <w:t>SD</w:t>
      </w:r>
      <w:r w:rsidRPr="00715BF0">
        <w:rPr>
          <w:rFonts w:ascii="Times New Roman" w:hAnsi="Times New Roman" w:cs="Times New Roman"/>
          <w:sz w:val="24"/>
          <w:szCs w:val="24"/>
        </w:rPr>
        <w:t xml:space="preserve"> = 1.570, 95%CI[2.91,4.09])</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&lt; .001</w:t>
      </w:r>
      <w:r w:rsidRPr="00715BF0">
        <w:rPr>
          <w:rFonts w:ascii="Times New Roman" w:hAnsi="Times New Roman" w:cs="Times New Roman"/>
          <w:sz w:val="24"/>
          <w:szCs w:val="24"/>
        </w:rPr>
        <w:t xml:space="preserve">. The </w:t>
      </w:r>
      <w:proofErr w:type="spellStart"/>
      <w:r w:rsidRPr="00715BF0">
        <w:rPr>
          <w:rFonts w:ascii="Times New Roman" w:hAnsi="Times New Roman" w:cs="Times New Roman"/>
          <w:sz w:val="24"/>
          <w:szCs w:val="24"/>
        </w:rPr>
        <w:t>Tukey</w:t>
      </w:r>
      <w:proofErr w:type="spellEnd"/>
      <w:r w:rsidRPr="00715BF0">
        <w:rPr>
          <w:rFonts w:ascii="Times New Roman" w:hAnsi="Times New Roman" w:cs="Times New Roman"/>
          <w:sz w:val="24"/>
          <w:szCs w:val="24"/>
        </w:rPr>
        <w:t xml:space="preserve"> post </w:t>
      </w:r>
      <w:r>
        <w:rPr>
          <w:rFonts w:ascii="Times New Roman" w:hAnsi="Times New Roman" w:cs="Times New Roman"/>
          <w:sz w:val="24"/>
          <w:szCs w:val="24"/>
        </w:rPr>
        <w:t xml:space="preserve">hoc test also revealed that the control </w:t>
      </w:r>
      <w:r w:rsidRPr="00715BF0">
        <w:rPr>
          <w:rFonts w:ascii="Times New Roman" w:hAnsi="Times New Roman" w:cs="Times New Roman"/>
          <w:sz w:val="24"/>
          <w:szCs w:val="24"/>
        </w:rPr>
        <w:t>group (</w:t>
      </w:r>
      <w:r w:rsidRPr="00715BF0">
        <w:rPr>
          <w:rFonts w:ascii="Times New Roman" w:hAnsi="Times New Roman" w:cs="Times New Roman"/>
          <w:i/>
          <w:sz w:val="24"/>
          <w:szCs w:val="24"/>
        </w:rPr>
        <w:t>M</w:t>
      </w:r>
      <w:r w:rsidRPr="00715BF0">
        <w:rPr>
          <w:rFonts w:ascii="Times New Roman" w:hAnsi="Times New Roman" w:cs="Times New Roman"/>
          <w:sz w:val="24"/>
          <w:szCs w:val="24"/>
        </w:rPr>
        <w:t xml:space="preserve"> = 4.43, </w:t>
      </w:r>
      <w:r w:rsidRPr="00715BF0">
        <w:rPr>
          <w:rFonts w:ascii="Times New Roman" w:hAnsi="Times New Roman" w:cs="Times New Roman"/>
          <w:i/>
          <w:sz w:val="24"/>
          <w:szCs w:val="24"/>
        </w:rPr>
        <w:t>SD</w:t>
      </w:r>
      <w:r>
        <w:rPr>
          <w:rFonts w:ascii="Times New Roman" w:hAnsi="Times New Roman" w:cs="Times New Roman"/>
          <w:sz w:val="24"/>
          <w:szCs w:val="24"/>
        </w:rPr>
        <w:t xml:space="preserve"> = 1.399, 95%</w:t>
      </w:r>
      <w:proofErr w:type="gramStart"/>
      <w:r>
        <w:rPr>
          <w:rFonts w:ascii="Times New Roman" w:hAnsi="Times New Roman" w:cs="Times New Roman"/>
          <w:sz w:val="24"/>
          <w:szCs w:val="24"/>
        </w:rPr>
        <w:t>CI[</w:t>
      </w:r>
      <w:proofErr w:type="gramEnd"/>
      <w:r>
        <w:rPr>
          <w:rFonts w:ascii="Times New Roman" w:hAnsi="Times New Roman" w:cs="Times New Roman"/>
          <w:sz w:val="24"/>
          <w:szCs w:val="24"/>
        </w:rPr>
        <w:t xml:space="preserve">3.89,4.97]) was significantly different than the lesbian experimental group, </w:t>
      </w:r>
      <w:r>
        <w:rPr>
          <w:rFonts w:ascii="Times New Roman" w:hAnsi="Times New Roman" w:cs="Times New Roman"/>
          <w:i/>
          <w:sz w:val="24"/>
          <w:szCs w:val="24"/>
        </w:rPr>
        <w:t>p</w:t>
      </w:r>
      <w:r>
        <w:rPr>
          <w:rFonts w:ascii="Times New Roman" w:hAnsi="Times New Roman" w:cs="Times New Roman"/>
          <w:sz w:val="24"/>
          <w:szCs w:val="24"/>
        </w:rPr>
        <w:t xml:space="preserve"> =.044, as well as the gay male experimental group, </w:t>
      </w:r>
      <w:r>
        <w:rPr>
          <w:rFonts w:ascii="Times New Roman" w:hAnsi="Times New Roman" w:cs="Times New Roman"/>
          <w:i/>
          <w:sz w:val="24"/>
          <w:szCs w:val="24"/>
        </w:rPr>
        <w:t>p</w:t>
      </w:r>
      <w:r>
        <w:rPr>
          <w:rFonts w:ascii="Times New Roman" w:hAnsi="Times New Roman" w:cs="Times New Roman"/>
          <w:sz w:val="24"/>
          <w:szCs w:val="24"/>
        </w:rPr>
        <w:t xml:space="preserve"> = .013. See Figure 2 for graphical representation of the results for question 10, ‘</w:t>
      </w:r>
      <w:r w:rsidRPr="0001716E">
        <w:rPr>
          <w:rFonts w:ascii="Times New Roman" w:hAnsi="Times New Roman" w:cs="Times New Roman"/>
          <w:sz w:val="24"/>
          <w:szCs w:val="24"/>
        </w:rPr>
        <w:t xml:space="preserve">This child can relate to their peers on </w:t>
      </w:r>
      <w:r w:rsidRPr="0001716E">
        <w:rPr>
          <w:rFonts w:ascii="Times New Roman" w:hAnsi="Times New Roman" w:cs="Times New Roman"/>
          <w:sz w:val="24"/>
          <w:szCs w:val="24"/>
        </w:rPr>
        <w:lastRenderedPageBreak/>
        <w:t>relationships with their parents</w:t>
      </w:r>
      <w:r>
        <w:rPr>
          <w:rFonts w:ascii="Times New Roman" w:hAnsi="Times New Roman" w:cs="Times New Roman"/>
          <w:sz w:val="24"/>
          <w:szCs w:val="24"/>
        </w:rPr>
        <w:t xml:space="preserve">’. A </w:t>
      </w:r>
      <w:proofErr w:type="spellStart"/>
      <w:r>
        <w:rPr>
          <w:rFonts w:ascii="Times New Roman" w:hAnsi="Times New Roman" w:cs="Times New Roman"/>
          <w:sz w:val="24"/>
          <w:szCs w:val="24"/>
        </w:rPr>
        <w:t>Tukey</w:t>
      </w:r>
      <w:proofErr w:type="spellEnd"/>
      <w:r>
        <w:rPr>
          <w:rFonts w:ascii="Times New Roman" w:hAnsi="Times New Roman" w:cs="Times New Roman"/>
          <w:sz w:val="24"/>
          <w:szCs w:val="24"/>
        </w:rPr>
        <w:t xml:space="preserve"> post hoc analysis on question 12, ‘</w:t>
      </w:r>
      <w:r w:rsidRPr="0001716E">
        <w:rPr>
          <w:rFonts w:ascii="Times New Roman" w:hAnsi="Times New Roman" w:cs="Times New Roman"/>
          <w:sz w:val="24"/>
          <w:szCs w:val="24"/>
        </w:rPr>
        <w:t>This child's social life is affected by their parent’s relationship</w:t>
      </w:r>
      <w:r>
        <w:rPr>
          <w:rFonts w:ascii="Times New Roman" w:hAnsi="Times New Roman" w:cs="Times New Roman"/>
          <w:sz w:val="24"/>
          <w:szCs w:val="24"/>
        </w:rPr>
        <w:t>’, found a significant difference between the heterosexual experimental group (</w:t>
      </w:r>
      <w:r>
        <w:rPr>
          <w:rFonts w:ascii="Times New Roman" w:hAnsi="Times New Roman" w:cs="Times New Roman"/>
          <w:i/>
          <w:sz w:val="24"/>
          <w:szCs w:val="24"/>
        </w:rPr>
        <w:t>M</w:t>
      </w:r>
      <w:r>
        <w:rPr>
          <w:rFonts w:ascii="Times New Roman" w:hAnsi="Times New Roman" w:cs="Times New Roman"/>
          <w:sz w:val="24"/>
          <w:szCs w:val="24"/>
        </w:rPr>
        <w:t xml:space="preserve"> = 2.70, </w:t>
      </w:r>
      <w:r>
        <w:rPr>
          <w:rFonts w:ascii="Times New Roman" w:hAnsi="Times New Roman" w:cs="Times New Roman"/>
          <w:i/>
          <w:sz w:val="24"/>
          <w:szCs w:val="24"/>
        </w:rPr>
        <w:t>SD</w:t>
      </w:r>
      <w:r>
        <w:rPr>
          <w:rFonts w:ascii="Times New Roman" w:hAnsi="Times New Roman" w:cs="Times New Roman"/>
          <w:sz w:val="24"/>
          <w:szCs w:val="24"/>
        </w:rPr>
        <w:t xml:space="preserve"> = 1.512, 95%</w:t>
      </w:r>
      <w:proofErr w:type="gramStart"/>
      <w:r>
        <w:rPr>
          <w:rFonts w:ascii="Times New Roman" w:hAnsi="Times New Roman" w:cs="Times New Roman"/>
          <w:sz w:val="24"/>
          <w:szCs w:val="24"/>
        </w:rPr>
        <w:t>CI[</w:t>
      </w:r>
      <w:proofErr w:type="gramEnd"/>
      <w:r>
        <w:rPr>
          <w:rFonts w:ascii="Times New Roman" w:hAnsi="Times New Roman" w:cs="Times New Roman"/>
          <w:sz w:val="24"/>
          <w:szCs w:val="24"/>
        </w:rPr>
        <w:t>2.14,3.26]), and the lesbian experimental group (</w:t>
      </w:r>
      <w:r>
        <w:rPr>
          <w:rFonts w:ascii="Times New Roman" w:hAnsi="Times New Roman" w:cs="Times New Roman"/>
          <w:i/>
          <w:sz w:val="24"/>
          <w:szCs w:val="24"/>
        </w:rPr>
        <w:t>M</w:t>
      </w:r>
      <w:r>
        <w:rPr>
          <w:rFonts w:ascii="Times New Roman" w:hAnsi="Times New Roman" w:cs="Times New Roman"/>
          <w:sz w:val="24"/>
          <w:szCs w:val="24"/>
        </w:rPr>
        <w:t xml:space="preserve"> = 4.17,</w:t>
      </w:r>
      <w:r>
        <w:rPr>
          <w:rFonts w:ascii="Times New Roman" w:hAnsi="Times New Roman" w:cs="Times New Roman"/>
          <w:i/>
          <w:sz w:val="24"/>
          <w:szCs w:val="24"/>
        </w:rPr>
        <w:t xml:space="preserve"> SD</w:t>
      </w:r>
      <w:r>
        <w:rPr>
          <w:rFonts w:ascii="Times New Roman" w:hAnsi="Times New Roman" w:cs="Times New Roman"/>
          <w:sz w:val="24"/>
          <w:szCs w:val="24"/>
        </w:rPr>
        <w:t xml:space="preserve"> = 1.599, 95%CI[3.57,4.76]), </w:t>
      </w:r>
      <w:r>
        <w:rPr>
          <w:rFonts w:ascii="Times New Roman" w:hAnsi="Times New Roman" w:cs="Times New Roman"/>
          <w:i/>
          <w:sz w:val="24"/>
          <w:szCs w:val="24"/>
        </w:rPr>
        <w:t>p</w:t>
      </w:r>
      <w:r>
        <w:rPr>
          <w:rFonts w:ascii="Times New Roman" w:hAnsi="Times New Roman" w:cs="Times New Roman"/>
          <w:sz w:val="24"/>
          <w:szCs w:val="24"/>
        </w:rPr>
        <w:t xml:space="preserve"> = .001. The lesbian experimental group in question 12, ‘</w:t>
      </w:r>
      <w:r w:rsidRPr="0001716E">
        <w:rPr>
          <w:rFonts w:ascii="Times New Roman" w:hAnsi="Times New Roman" w:cs="Times New Roman"/>
          <w:sz w:val="24"/>
          <w:szCs w:val="24"/>
        </w:rPr>
        <w:t>This child's social life is affected by their parent’s relationship</w:t>
      </w:r>
      <w:r>
        <w:rPr>
          <w:rFonts w:ascii="Times New Roman" w:hAnsi="Times New Roman" w:cs="Times New Roman"/>
          <w:sz w:val="24"/>
          <w:szCs w:val="24"/>
        </w:rPr>
        <w:t>’, was also shown to be significantly different from the control group (</w:t>
      </w:r>
      <w:r>
        <w:rPr>
          <w:rFonts w:ascii="Times New Roman" w:hAnsi="Times New Roman" w:cs="Times New Roman"/>
          <w:i/>
          <w:sz w:val="24"/>
          <w:szCs w:val="24"/>
        </w:rPr>
        <w:t>M</w:t>
      </w:r>
      <w:r>
        <w:rPr>
          <w:rFonts w:ascii="Times New Roman" w:hAnsi="Times New Roman" w:cs="Times New Roman"/>
          <w:sz w:val="24"/>
          <w:szCs w:val="24"/>
        </w:rPr>
        <w:t xml:space="preserve"> = 2.86, </w:t>
      </w:r>
      <w:r>
        <w:rPr>
          <w:rFonts w:ascii="Times New Roman" w:hAnsi="Times New Roman" w:cs="Times New Roman"/>
          <w:i/>
          <w:sz w:val="24"/>
          <w:szCs w:val="24"/>
        </w:rPr>
        <w:t>SD</w:t>
      </w:r>
      <w:r>
        <w:rPr>
          <w:rFonts w:ascii="Times New Roman" w:hAnsi="Times New Roman" w:cs="Times New Roman"/>
          <w:sz w:val="24"/>
          <w:szCs w:val="24"/>
        </w:rPr>
        <w:t xml:space="preserve"> = 1.433, 95%</w:t>
      </w:r>
      <w:proofErr w:type="gramStart"/>
      <w:r>
        <w:rPr>
          <w:rFonts w:ascii="Times New Roman" w:hAnsi="Times New Roman" w:cs="Times New Roman"/>
          <w:sz w:val="24"/>
          <w:szCs w:val="24"/>
        </w:rPr>
        <w:t>CI[</w:t>
      </w:r>
      <w:proofErr w:type="gramEnd"/>
      <w:r>
        <w:rPr>
          <w:rFonts w:ascii="Times New Roman" w:hAnsi="Times New Roman" w:cs="Times New Roman"/>
          <w:sz w:val="24"/>
          <w:szCs w:val="24"/>
        </w:rPr>
        <w:t xml:space="preserve">3.02,3.60]), </w:t>
      </w:r>
      <w:r>
        <w:rPr>
          <w:rFonts w:ascii="Times New Roman" w:hAnsi="Times New Roman" w:cs="Times New Roman"/>
          <w:i/>
          <w:sz w:val="24"/>
          <w:szCs w:val="24"/>
        </w:rPr>
        <w:t>p</w:t>
      </w:r>
      <w:r>
        <w:rPr>
          <w:rFonts w:ascii="Times New Roman" w:hAnsi="Times New Roman" w:cs="Times New Roman"/>
          <w:sz w:val="24"/>
          <w:szCs w:val="24"/>
        </w:rPr>
        <w:t xml:space="preserve"> = .007. See Figure 3 for graphical results of question 12, ‘</w:t>
      </w:r>
      <w:r w:rsidRPr="0001716E">
        <w:rPr>
          <w:rFonts w:ascii="Times New Roman" w:hAnsi="Times New Roman" w:cs="Times New Roman"/>
          <w:sz w:val="24"/>
          <w:szCs w:val="24"/>
        </w:rPr>
        <w:t>This child's social life is affected by their parent’s relationship</w:t>
      </w:r>
      <w:r>
        <w:rPr>
          <w:rFonts w:ascii="Times New Roman" w:hAnsi="Times New Roman" w:cs="Times New Roman"/>
          <w:sz w:val="24"/>
          <w:szCs w:val="24"/>
        </w:rPr>
        <w:t xml:space="preserve">’. </w:t>
      </w:r>
    </w:p>
    <w:p w:rsidR="00A57B1A" w:rsidRDefault="00A57B1A" w:rsidP="00A57B1A">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A57B1A" w:rsidRPr="00580681" w:rsidRDefault="00A57B1A" w:rsidP="00A57B1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366A">
        <w:rPr>
          <w:rFonts w:ascii="Times New Roman" w:hAnsi="Times New Roman" w:cs="Times New Roman"/>
          <w:sz w:val="24"/>
          <w:szCs w:val="24"/>
        </w:rPr>
        <w:t>M</w:t>
      </w:r>
      <w:r w:rsidRPr="00580681">
        <w:rPr>
          <w:rFonts w:ascii="Times New Roman" w:hAnsi="Times New Roman" w:cs="Times New Roman"/>
          <w:sz w:val="24"/>
          <w:szCs w:val="24"/>
        </w:rPr>
        <w:t>any significant</w:t>
      </w:r>
      <w:r>
        <w:rPr>
          <w:rFonts w:ascii="Times New Roman" w:hAnsi="Times New Roman" w:cs="Times New Roman"/>
          <w:sz w:val="24"/>
          <w:szCs w:val="24"/>
        </w:rPr>
        <w:t xml:space="preserve"> and surprising</w:t>
      </w:r>
      <w:r w:rsidRPr="00580681">
        <w:rPr>
          <w:rFonts w:ascii="Times New Roman" w:hAnsi="Times New Roman" w:cs="Times New Roman"/>
          <w:sz w:val="24"/>
          <w:szCs w:val="24"/>
        </w:rPr>
        <w:t xml:space="preserve"> results</w:t>
      </w:r>
      <w:r w:rsidR="0072366A">
        <w:rPr>
          <w:rFonts w:ascii="Times New Roman" w:hAnsi="Times New Roman" w:cs="Times New Roman"/>
          <w:sz w:val="24"/>
          <w:szCs w:val="24"/>
        </w:rPr>
        <w:t xml:space="preserve"> were</w:t>
      </w:r>
      <w:r w:rsidRPr="00580681">
        <w:rPr>
          <w:rFonts w:ascii="Times New Roman" w:hAnsi="Times New Roman" w:cs="Times New Roman"/>
          <w:sz w:val="24"/>
          <w:szCs w:val="24"/>
        </w:rPr>
        <w:t xml:space="preserve"> found in this study.</w:t>
      </w:r>
      <w:r>
        <w:rPr>
          <w:rFonts w:ascii="Times New Roman" w:hAnsi="Times New Roman" w:cs="Times New Roman"/>
          <w:sz w:val="24"/>
          <w:szCs w:val="24"/>
        </w:rPr>
        <w:t xml:space="preserve"> A</w:t>
      </w:r>
      <w:r w:rsidRPr="00580681">
        <w:rPr>
          <w:rFonts w:ascii="Times New Roman" w:hAnsi="Times New Roman" w:cs="Times New Roman"/>
          <w:sz w:val="24"/>
          <w:szCs w:val="24"/>
        </w:rPr>
        <w:t xml:space="preserve"> significant difference in responses between experimental groups was found on Question 10</w:t>
      </w:r>
      <w:r>
        <w:rPr>
          <w:rFonts w:ascii="Times New Roman" w:hAnsi="Times New Roman" w:cs="Times New Roman"/>
          <w:sz w:val="24"/>
          <w:szCs w:val="24"/>
        </w:rPr>
        <w:t xml:space="preserve"> when all responses to all questions on the questionnaire were analyzed</w:t>
      </w:r>
      <w:r w:rsidR="0072366A">
        <w:rPr>
          <w:rFonts w:ascii="Times New Roman" w:hAnsi="Times New Roman" w:cs="Times New Roman"/>
          <w:sz w:val="24"/>
          <w:szCs w:val="24"/>
        </w:rPr>
        <w:t>. Question 10 was</w:t>
      </w:r>
      <w:r w:rsidRPr="00580681">
        <w:rPr>
          <w:rFonts w:ascii="Times New Roman" w:hAnsi="Times New Roman" w:cs="Times New Roman"/>
          <w:sz w:val="24"/>
          <w:szCs w:val="24"/>
        </w:rPr>
        <w:t xml:space="preserve"> ‘This child can relate to their peers on relationships with their parents’. Participants who read the scenario where the child had heterosexual parents rated </w:t>
      </w:r>
      <w:r w:rsidR="0072366A">
        <w:rPr>
          <w:rFonts w:ascii="Times New Roman" w:hAnsi="Times New Roman" w:cs="Times New Roman"/>
          <w:sz w:val="24"/>
          <w:szCs w:val="24"/>
        </w:rPr>
        <w:t xml:space="preserve">the child </w:t>
      </w:r>
      <w:r w:rsidRPr="00580681">
        <w:rPr>
          <w:rFonts w:ascii="Times New Roman" w:hAnsi="Times New Roman" w:cs="Times New Roman"/>
          <w:sz w:val="24"/>
          <w:szCs w:val="24"/>
        </w:rPr>
        <w:t xml:space="preserve">significantly higher on this question than participants who read the scenario in which the child had gay male parents </w:t>
      </w:r>
      <w:r w:rsidR="0072366A">
        <w:rPr>
          <w:rFonts w:ascii="Times New Roman" w:hAnsi="Times New Roman" w:cs="Times New Roman"/>
          <w:sz w:val="24"/>
          <w:szCs w:val="24"/>
        </w:rPr>
        <w:t>or</w:t>
      </w:r>
      <w:r w:rsidRPr="00580681">
        <w:rPr>
          <w:rFonts w:ascii="Times New Roman" w:hAnsi="Times New Roman" w:cs="Times New Roman"/>
          <w:sz w:val="24"/>
          <w:szCs w:val="24"/>
        </w:rPr>
        <w:t xml:space="preserve"> lesbian parents. This means the participants agreed more strongly that the ch</w:t>
      </w:r>
      <w:r w:rsidR="0072366A">
        <w:rPr>
          <w:rFonts w:ascii="Times New Roman" w:hAnsi="Times New Roman" w:cs="Times New Roman"/>
          <w:sz w:val="24"/>
          <w:szCs w:val="24"/>
        </w:rPr>
        <w:t>ild with heterosexual parents is</w:t>
      </w:r>
      <w:r w:rsidRPr="00580681">
        <w:rPr>
          <w:rFonts w:ascii="Times New Roman" w:hAnsi="Times New Roman" w:cs="Times New Roman"/>
          <w:sz w:val="24"/>
          <w:szCs w:val="24"/>
        </w:rPr>
        <w:t xml:space="preserve"> able to relate to their peers on relat</w:t>
      </w:r>
      <w:r w:rsidR="0072366A">
        <w:rPr>
          <w:rFonts w:ascii="Times New Roman" w:hAnsi="Times New Roman" w:cs="Times New Roman"/>
          <w:sz w:val="24"/>
          <w:szCs w:val="24"/>
        </w:rPr>
        <w:t>ionships with their parents more than</w:t>
      </w:r>
      <w:r w:rsidRPr="00580681">
        <w:rPr>
          <w:rFonts w:ascii="Times New Roman" w:hAnsi="Times New Roman" w:cs="Times New Roman"/>
          <w:sz w:val="24"/>
          <w:szCs w:val="24"/>
        </w:rPr>
        <w:t xml:space="preserve"> the child with gay male parents or lesbian parents. There was also a significant difference in response for question 10 between the control group and both the gay male and lesbian experimental groups. The control group on average rated stronger agreement that the child in the control scenario could relate to their peers on relationships with their parents, just as the heterosexual group did. As a result of no sexual orientation stated for the parents in the control scenario, participants may have assumed that the parents were heterosexual, since the majority of parents in our society are heterosexual.  The </w:t>
      </w:r>
      <w:r w:rsidRPr="00580681">
        <w:rPr>
          <w:rFonts w:ascii="Times New Roman" w:hAnsi="Times New Roman" w:cs="Times New Roman"/>
          <w:sz w:val="24"/>
          <w:szCs w:val="24"/>
        </w:rPr>
        <w:lastRenderedPageBreak/>
        <w:t xml:space="preserve">results from question 10 show that participants perceived that children with heterosexual parents can relate to their peers on relationships with their parents more than children with gay male and lesbian parents. </w:t>
      </w:r>
    </w:p>
    <w:p w:rsidR="00A57B1A" w:rsidRPr="00D41CBF" w:rsidRDefault="00A57B1A" w:rsidP="00A57B1A">
      <w:pPr>
        <w:autoSpaceDE w:val="0"/>
        <w:autoSpaceDN w:val="0"/>
        <w:adjustRightInd w:val="0"/>
        <w:spacing w:after="0" w:line="480" w:lineRule="auto"/>
        <w:rPr>
          <w:rFonts w:ascii="Times New Roman" w:hAnsi="Times New Roman" w:cs="Times New Roman"/>
          <w:sz w:val="24"/>
          <w:szCs w:val="24"/>
        </w:rPr>
      </w:pPr>
      <w:r w:rsidRPr="00580681">
        <w:rPr>
          <w:rFonts w:ascii="Times New Roman" w:hAnsi="Times New Roman" w:cs="Times New Roman"/>
          <w:sz w:val="24"/>
          <w:szCs w:val="24"/>
        </w:rPr>
        <w:tab/>
        <w:t xml:space="preserve">There was also a significant difference in responses between experimental groups on Question 12. Question 12 stated ‘This child’s social life is affected by their parent’s relationship’. Participants who read the scenario where the child had lesbian parents rated </w:t>
      </w:r>
      <w:r w:rsidR="00572FE9">
        <w:rPr>
          <w:rFonts w:ascii="Times New Roman" w:hAnsi="Times New Roman" w:cs="Times New Roman"/>
          <w:sz w:val="24"/>
          <w:szCs w:val="24"/>
        </w:rPr>
        <w:t xml:space="preserve">the statement </w:t>
      </w:r>
      <w:r w:rsidRPr="00580681">
        <w:rPr>
          <w:rFonts w:ascii="Times New Roman" w:hAnsi="Times New Roman" w:cs="Times New Roman"/>
          <w:sz w:val="24"/>
          <w:szCs w:val="24"/>
        </w:rPr>
        <w:t>signi</w:t>
      </w:r>
      <w:r w:rsidR="00572FE9">
        <w:rPr>
          <w:rFonts w:ascii="Times New Roman" w:hAnsi="Times New Roman" w:cs="Times New Roman"/>
          <w:sz w:val="24"/>
          <w:szCs w:val="24"/>
        </w:rPr>
        <w:t>ficantly higher</w:t>
      </w:r>
      <w:r w:rsidRPr="00580681">
        <w:rPr>
          <w:rFonts w:ascii="Times New Roman" w:hAnsi="Times New Roman" w:cs="Times New Roman"/>
          <w:sz w:val="24"/>
          <w:szCs w:val="24"/>
        </w:rPr>
        <w:t xml:space="preserve"> than participants who read the scenario where the child had heterosexual parents, as well as participants who read the control scenario where no parental sexual orientation is stated. This showed </w:t>
      </w:r>
      <w:r w:rsidRPr="00D41CBF">
        <w:rPr>
          <w:rFonts w:ascii="Times New Roman" w:hAnsi="Times New Roman" w:cs="Times New Roman"/>
          <w:sz w:val="24"/>
          <w:szCs w:val="24"/>
        </w:rPr>
        <w:t xml:space="preserve">that participants perceived children with lesbian parents to be more affected by their parent’s relationship than children with heterosexual parents. </w:t>
      </w:r>
    </w:p>
    <w:p w:rsidR="00A57B1A" w:rsidRPr="00D41CBF" w:rsidRDefault="00A57B1A" w:rsidP="00A57B1A">
      <w:pPr>
        <w:autoSpaceDE w:val="0"/>
        <w:autoSpaceDN w:val="0"/>
        <w:adjustRightInd w:val="0"/>
        <w:spacing w:after="0" w:line="480" w:lineRule="auto"/>
        <w:rPr>
          <w:rFonts w:ascii="Times New Roman" w:hAnsi="Times New Roman" w:cs="Times New Roman"/>
          <w:sz w:val="24"/>
          <w:szCs w:val="24"/>
        </w:rPr>
      </w:pPr>
      <w:r w:rsidRPr="00D41CBF">
        <w:rPr>
          <w:rFonts w:ascii="Times New Roman" w:hAnsi="Times New Roman" w:cs="Times New Roman"/>
          <w:sz w:val="24"/>
          <w:szCs w:val="24"/>
        </w:rPr>
        <w:tab/>
        <w:t xml:space="preserve">A composite score of seven questions from the questionnaire that best measured perceived child social successes were picked to test the reliability of the questions in measuring perceived social success. The results of the ANOVA using the composite perceived child social success scores showed that the lesbian experimental group and the control group were significantly different. The control group showed to have similar scores </w:t>
      </w:r>
      <w:r w:rsidR="00572FE9">
        <w:rPr>
          <w:rFonts w:ascii="Times New Roman" w:hAnsi="Times New Roman" w:cs="Times New Roman"/>
          <w:sz w:val="24"/>
          <w:szCs w:val="24"/>
        </w:rPr>
        <w:t>to the heterosexual group,</w:t>
      </w:r>
      <w:r w:rsidRPr="00D41CBF">
        <w:rPr>
          <w:rFonts w:ascii="Times New Roman" w:hAnsi="Times New Roman" w:cs="Times New Roman"/>
          <w:sz w:val="24"/>
          <w:szCs w:val="24"/>
        </w:rPr>
        <w:t xml:space="preserve"> showing that participants may have perceived the parents in the control scenario to be heterosexual. The mean composite responses of the lesbian experimental group were lower t</w:t>
      </w:r>
      <w:r w:rsidR="00572FE9">
        <w:rPr>
          <w:rFonts w:ascii="Times New Roman" w:hAnsi="Times New Roman" w:cs="Times New Roman"/>
          <w:sz w:val="24"/>
          <w:szCs w:val="24"/>
        </w:rPr>
        <w:t>han that of the control group, meaning</w:t>
      </w:r>
      <w:r w:rsidRPr="00D41CBF">
        <w:rPr>
          <w:rFonts w:ascii="Times New Roman" w:hAnsi="Times New Roman" w:cs="Times New Roman"/>
          <w:sz w:val="24"/>
          <w:szCs w:val="24"/>
        </w:rPr>
        <w:t xml:space="preserve"> that participants perceived the child of lesbian parents to have lower social success than children of heterosexual parents. </w:t>
      </w:r>
    </w:p>
    <w:p w:rsidR="00A57B1A" w:rsidRPr="00D41CBF" w:rsidRDefault="00A57B1A" w:rsidP="00A57B1A">
      <w:pPr>
        <w:autoSpaceDE w:val="0"/>
        <w:autoSpaceDN w:val="0"/>
        <w:adjustRightInd w:val="0"/>
        <w:spacing w:after="0" w:line="480" w:lineRule="auto"/>
        <w:rPr>
          <w:rFonts w:ascii="Times New Roman" w:hAnsi="Times New Roman"/>
          <w:sz w:val="24"/>
          <w:szCs w:val="24"/>
        </w:rPr>
      </w:pPr>
      <w:r w:rsidRPr="00D41CBF">
        <w:rPr>
          <w:rFonts w:ascii="Times New Roman" w:hAnsi="Times New Roman" w:cs="Times New Roman"/>
          <w:sz w:val="24"/>
          <w:szCs w:val="24"/>
        </w:rPr>
        <w:tab/>
        <w:t xml:space="preserve">These results partially support the hypothesis that </w:t>
      </w:r>
      <w:r w:rsidRPr="00D41CBF">
        <w:rPr>
          <w:rFonts w:ascii="Times New Roman" w:hAnsi="Times New Roman"/>
          <w:sz w:val="24"/>
          <w:szCs w:val="24"/>
        </w:rPr>
        <w:t xml:space="preserve">participant would perceive the child with gay male and lesbian parents to have lower social success than the child with the heterosexual parents. The heterosexual group was shown to have significantly different results on question 10 with the gay male and lesbian experimental groups, as well as on question 12 </w:t>
      </w:r>
      <w:r w:rsidRPr="00D41CBF">
        <w:rPr>
          <w:rFonts w:ascii="Times New Roman" w:hAnsi="Times New Roman"/>
          <w:sz w:val="24"/>
          <w:szCs w:val="24"/>
        </w:rPr>
        <w:lastRenderedPageBreak/>
        <w:t xml:space="preserve">with the lesbian experimental group. The control group was also significantly different than the gay male and lesbian experimental groups on question 12 and with the lesbian experimental group on question 10. It is assumed many participants perceived the parents in the control scenario to be heterosexual; this further supports the hypothesis that participants in either the control or heterosexual experimental group perceived the child to have higher social success than the children in the gay male and the lesbian experimental group.  </w:t>
      </w:r>
    </w:p>
    <w:p w:rsidR="00A57B1A" w:rsidRDefault="00A57B1A" w:rsidP="00A57B1A">
      <w:pPr>
        <w:autoSpaceDE w:val="0"/>
        <w:autoSpaceDN w:val="0"/>
        <w:adjustRightInd w:val="0"/>
        <w:spacing w:after="0" w:line="480" w:lineRule="auto"/>
        <w:rPr>
          <w:rFonts w:ascii="Times New Roman" w:hAnsi="Times New Roman"/>
          <w:sz w:val="24"/>
          <w:szCs w:val="24"/>
        </w:rPr>
      </w:pPr>
      <w:r w:rsidRPr="00D41CBF">
        <w:rPr>
          <w:rFonts w:ascii="Times New Roman" w:hAnsi="Times New Roman"/>
          <w:sz w:val="24"/>
          <w:szCs w:val="24"/>
        </w:rPr>
        <w:tab/>
        <w:t xml:space="preserve">The One-Way Analysis of Variance (ANOVA) done on the composite perceived child social success scores partially supported the hypothesis that participants would rate the child with </w:t>
      </w:r>
      <w:r>
        <w:rPr>
          <w:rFonts w:ascii="Times New Roman" w:hAnsi="Times New Roman"/>
          <w:sz w:val="24"/>
          <w:szCs w:val="24"/>
        </w:rPr>
        <w:t xml:space="preserve">gay male and lesbian </w:t>
      </w:r>
      <w:r w:rsidRPr="00D41CBF">
        <w:rPr>
          <w:rFonts w:ascii="Times New Roman" w:hAnsi="Times New Roman"/>
          <w:sz w:val="24"/>
          <w:szCs w:val="24"/>
        </w:rPr>
        <w:t>parents to have lower perceived social success than the child of heterosexual parents. The composite score of the lesbian experimental group was significantly lower</w:t>
      </w:r>
      <w:r w:rsidR="00572FE9">
        <w:rPr>
          <w:rFonts w:ascii="Times New Roman" w:hAnsi="Times New Roman"/>
          <w:sz w:val="24"/>
          <w:szCs w:val="24"/>
        </w:rPr>
        <w:t xml:space="preserve"> than that of the control group. Due to</w:t>
      </w:r>
      <w:r w:rsidRPr="00D41CBF">
        <w:rPr>
          <w:rFonts w:ascii="Times New Roman" w:hAnsi="Times New Roman"/>
          <w:sz w:val="24"/>
          <w:szCs w:val="24"/>
        </w:rPr>
        <w:t xml:space="preserve"> the control group </w:t>
      </w:r>
      <w:r w:rsidR="00572FE9">
        <w:rPr>
          <w:rFonts w:ascii="Times New Roman" w:hAnsi="Times New Roman"/>
          <w:sz w:val="24"/>
          <w:szCs w:val="24"/>
        </w:rPr>
        <w:t>being</w:t>
      </w:r>
      <w:r w:rsidRPr="00D41CBF">
        <w:rPr>
          <w:rFonts w:ascii="Times New Roman" w:hAnsi="Times New Roman"/>
          <w:sz w:val="24"/>
          <w:szCs w:val="24"/>
        </w:rPr>
        <w:t xml:space="preserve"> generally perceived as a child with heterosexual parents, it can be said that participants perceived children of lesbian parents to have lower social success than children of heterosexual parents.</w:t>
      </w:r>
      <w:r>
        <w:rPr>
          <w:rFonts w:ascii="Times New Roman" w:hAnsi="Times New Roman"/>
          <w:sz w:val="24"/>
          <w:szCs w:val="24"/>
        </w:rPr>
        <w:t xml:space="preserve"> </w:t>
      </w:r>
    </w:p>
    <w:p w:rsidR="00A57B1A" w:rsidRDefault="00A57B1A" w:rsidP="00A57B1A">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In a study by </w:t>
      </w:r>
      <w:proofErr w:type="spellStart"/>
      <w:r>
        <w:rPr>
          <w:rFonts w:ascii="Times New Roman" w:hAnsi="Times New Roman"/>
          <w:sz w:val="24"/>
          <w:szCs w:val="24"/>
        </w:rPr>
        <w:t>Gato</w:t>
      </w:r>
      <w:proofErr w:type="spellEnd"/>
      <w:r>
        <w:rPr>
          <w:rFonts w:ascii="Times New Roman" w:hAnsi="Times New Roman"/>
          <w:sz w:val="24"/>
          <w:szCs w:val="24"/>
        </w:rPr>
        <w:t xml:space="preserve"> and Fontaine (2013), the researchers found similar results in terms of biases towards children with gay male and lesbian parents. Men and women perceived that the children of gay male parents and children of lesbian parents would eventually emulate the sexual orientation of the parents, essentially saying that children will eventually adopt the parent’s sexual orientation as their own sexual orientation. Men specifically showed apprehension towards how well boys would learn gender-role behaviors when adopted by gay male couples. While these results also show a bias towards to future successes of children who have gay male parents and lesbian parents, it is important to keep in mind that this study was conducted outside the United Stated, in Portugal. The predominant religion in Portugal is Catholicism, which has historically held a bias towards gay males and lesbians. The strong religious beliefs of many </w:t>
      </w:r>
      <w:r>
        <w:rPr>
          <w:rFonts w:ascii="Times New Roman" w:hAnsi="Times New Roman"/>
          <w:sz w:val="24"/>
          <w:szCs w:val="24"/>
        </w:rPr>
        <w:lastRenderedPageBreak/>
        <w:t>people from Portugal could heavily effect of they perceive children of gay male parents and children of lesbian parents (</w:t>
      </w:r>
      <w:proofErr w:type="spellStart"/>
      <w:r>
        <w:rPr>
          <w:rFonts w:ascii="Times New Roman" w:hAnsi="Times New Roman"/>
          <w:sz w:val="24"/>
          <w:szCs w:val="24"/>
        </w:rPr>
        <w:t>Gato</w:t>
      </w:r>
      <w:proofErr w:type="spellEnd"/>
      <w:r>
        <w:rPr>
          <w:rFonts w:ascii="Times New Roman" w:hAnsi="Times New Roman"/>
          <w:sz w:val="24"/>
          <w:szCs w:val="24"/>
        </w:rPr>
        <w:t xml:space="preserve"> &amp; Fontaine, 2013). In the United States, </w:t>
      </w:r>
      <w:r w:rsidR="00572FE9">
        <w:rPr>
          <w:rFonts w:ascii="Times New Roman" w:hAnsi="Times New Roman"/>
          <w:sz w:val="24"/>
          <w:szCs w:val="24"/>
        </w:rPr>
        <w:t>there is</w:t>
      </w:r>
      <w:r>
        <w:rPr>
          <w:rFonts w:ascii="Times New Roman" w:hAnsi="Times New Roman"/>
          <w:sz w:val="24"/>
          <w:szCs w:val="24"/>
        </w:rPr>
        <w:t xml:space="preserve"> more diversity of religions, ancestry, and other factors that can play into our moral beliefs. </w:t>
      </w:r>
    </w:p>
    <w:p w:rsidR="00A57B1A" w:rsidRDefault="00A57B1A" w:rsidP="00A57B1A">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In a study done by </w:t>
      </w:r>
      <w:proofErr w:type="spellStart"/>
      <w:r>
        <w:rPr>
          <w:rFonts w:ascii="Times New Roman" w:hAnsi="Times New Roman"/>
          <w:sz w:val="24"/>
          <w:szCs w:val="24"/>
        </w:rPr>
        <w:t>Mcnair</w:t>
      </w:r>
      <w:proofErr w:type="spellEnd"/>
      <w:r>
        <w:rPr>
          <w:rFonts w:ascii="Times New Roman" w:hAnsi="Times New Roman"/>
          <w:sz w:val="24"/>
          <w:szCs w:val="24"/>
        </w:rPr>
        <w:t xml:space="preserve"> et al. (2002), it was reported that many lesbians reported lying about their sexual orientation in a variety of difference circumstances, such as to their children’s teachers or on questionnaires that could possibly affect treatment and services. Lesbian expecting mothers also reported anticipating greater difficulty for themselves and their children. In comparison to the results of this study, the lesbian experimental group tended to be the most significantly different, in questions 10, 12, and in composite perceived child social success scores. It seems that people perceive</w:t>
      </w:r>
      <w:r w:rsidR="00572FE9">
        <w:rPr>
          <w:rFonts w:ascii="Times New Roman" w:hAnsi="Times New Roman"/>
          <w:sz w:val="24"/>
          <w:szCs w:val="24"/>
        </w:rPr>
        <w:t xml:space="preserve"> a bias towards lesbian parents</w:t>
      </w:r>
      <w:r>
        <w:rPr>
          <w:rFonts w:ascii="Times New Roman" w:hAnsi="Times New Roman"/>
          <w:sz w:val="24"/>
          <w:szCs w:val="24"/>
        </w:rPr>
        <w:t xml:space="preserve"> and the lesbian parents themselves feel the effects of that bias, </w:t>
      </w:r>
      <w:r w:rsidR="00572FE9">
        <w:rPr>
          <w:rFonts w:ascii="Times New Roman" w:hAnsi="Times New Roman"/>
          <w:sz w:val="24"/>
          <w:szCs w:val="24"/>
        </w:rPr>
        <w:t>thus they anticipate greater difficulty for themselves as well as</w:t>
      </w:r>
      <w:r>
        <w:rPr>
          <w:rFonts w:ascii="Times New Roman" w:hAnsi="Times New Roman"/>
          <w:sz w:val="24"/>
          <w:szCs w:val="24"/>
        </w:rPr>
        <w:t xml:space="preserve"> for their child in the future (</w:t>
      </w:r>
      <w:proofErr w:type="spellStart"/>
      <w:r>
        <w:rPr>
          <w:rFonts w:ascii="Times New Roman" w:hAnsi="Times New Roman"/>
          <w:sz w:val="24"/>
          <w:szCs w:val="24"/>
        </w:rPr>
        <w:t>Mcnair</w:t>
      </w:r>
      <w:proofErr w:type="spellEnd"/>
      <w:r>
        <w:rPr>
          <w:rFonts w:ascii="Times New Roman" w:hAnsi="Times New Roman"/>
          <w:sz w:val="24"/>
          <w:szCs w:val="24"/>
        </w:rPr>
        <w:t xml:space="preserve"> et al., 2001).</w:t>
      </w:r>
    </w:p>
    <w:p w:rsidR="00A57B1A" w:rsidRDefault="00A57B1A" w:rsidP="00A57B1A">
      <w:pPr>
        <w:autoSpaceDE w:val="0"/>
        <w:autoSpaceDN w:val="0"/>
        <w:adjustRightInd w:val="0"/>
        <w:spacing w:after="0" w:line="480" w:lineRule="auto"/>
        <w:rPr>
          <w:rFonts w:ascii="Times New Roman" w:hAnsi="Times New Roman" w:cs="Times New Roman"/>
          <w:sz w:val="24"/>
          <w:szCs w:val="24"/>
        </w:rPr>
      </w:pPr>
      <w:r>
        <w:rPr>
          <w:rFonts w:ascii="Times New Roman" w:hAnsi="Times New Roman"/>
          <w:sz w:val="24"/>
          <w:szCs w:val="24"/>
        </w:rPr>
        <w:tab/>
        <w:t xml:space="preserve">In a study done by Stacey and </w:t>
      </w:r>
      <w:proofErr w:type="spellStart"/>
      <w:r>
        <w:rPr>
          <w:rFonts w:ascii="Times New Roman" w:hAnsi="Times New Roman"/>
          <w:sz w:val="24"/>
          <w:szCs w:val="24"/>
        </w:rPr>
        <w:t>Biblarz</w:t>
      </w:r>
      <w:proofErr w:type="spellEnd"/>
      <w:r>
        <w:rPr>
          <w:rFonts w:ascii="Times New Roman" w:hAnsi="Times New Roman"/>
          <w:sz w:val="24"/>
          <w:szCs w:val="24"/>
        </w:rPr>
        <w:t xml:space="preserve"> (2001), there was some evidence to show that children with gay male and lesbian parents are exposed to homophobic teasing and ridicule over their parent’s sexual orientation, which can become very hard to manage and deal with. These results support those of this study, that people perceive there to be a difference in the social successes of children with gay male and lesbian parents and heterosexual parents, and also goes on t</w:t>
      </w:r>
      <w:r w:rsidR="004B7D90">
        <w:rPr>
          <w:rFonts w:ascii="Times New Roman" w:hAnsi="Times New Roman"/>
          <w:sz w:val="24"/>
          <w:szCs w:val="24"/>
        </w:rPr>
        <w:t>o show the effects that can occur</w:t>
      </w:r>
      <w:r>
        <w:rPr>
          <w:rFonts w:ascii="Times New Roman" w:hAnsi="Times New Roman"/>
          <w:sz w:val="24"/>
          <w:szCs w:val="24"/>
        </w:rPr>
        <w:t xml:space="preserve"> in real life for children of gay male and lesbian parents, such as teasing and bullying.</w:t>
      </w:r>
    </w:p>
    <w:p w:rsidR="00A57B1A" w:rsidRDefault="00A57B1A" w:rsidP="00A57B1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were a few limitations to this study; the most prevalent was the last question on the questionnaire that served as a manipulation check (see Appendix E). Since there was only a blank after the question ‘What was the sexual orientation of the pre-teen’s parents?’ many participants put ‘heterosexual’ in the control group. This may have caused the general thought </w:t>
      </w:r>
      <w:r>
        <w:rPr>
          <w:rFonts w:ascii="Times New Roman" w:hAnsi="Times New Roman" w:cs="Times New Roman"/>
          <w:sz w:val="24"/>
          <w:szCs w:val="24"/>
        </w:rPr>
        <w:lastRenderedPageBreak/>
        <w:t xml:space="preserve">that participants perceived the parents in the control group as heterosexual, instead of writing ‘not stated’ as an answer. Participants should </w:t>
      </w:r>
      <w:r w:rsidR="004B7D90">
        <w:rPr>
          <w:rFonts w:ascii="Times New Roman" w:hAnsi="Times New Roman" w:cs="Times New Roman"/>
          <w:sz w:val="24"/>
          <w:szCs w:val="24"/>
        </w:rPr>
        <w:t>have been given four choices as answers for the manipulation check:</w:t>
      </w:r>
      <w:r>
        <w:rPr>
          <w:rFonts w:ascii="Times New Roman" w:hAnsi="Times New Roman" w:cs="Times New Roman"/>
          <w:sz w:val="24"/>
          <w:szCs w:val="24"/>
        </w:rPr>
        <w:t xml:space="preserve"> heterosexual, gay male, lesbian, or not stated. This could affect how participants view the sexual orientation of the not stated group. Also, many participants put the actual sex of the parents as an answer for the manipulation check, which also could have been avoided if participants were given a choice of answers and only had to choose an answer. </w:t>
      </w:r>
    </w:p>
    <w:p w:rsidR="00A57B1A" w:rsidRDefault="00A57B1A" w:rsidP="00A57B1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deceptive title could have also been used to help avoid participants thinking that all scenarios were about gay male parents or lesbian parents. Participants also put gay male and lesbian down as the answer to the manipulation check in the control group, possibly indicating that </w:t>
      </w:r>
      <w:r w:rsidR="004B7D90">
        <w:rPr>
          <w:rFonts w:ascii="Times New Roman" w:hAnsi="Times New Roman" w:cs="Times New Roman"/>
          <w:sz w:val="24"/>
          <w:szCs w:val="24"/>
        </w:rPr>
        <w:t>because</w:t>
      </w:r>
      <w:r>
        <w:rPr>
          <w:rFonts w:ascii="Times New Roman" w:hAnsi="Times New Roman" w:cs="Times New Roman"/>
          <w:sz w:val="24"/>
          <w:szCs w:val="24"/>
        </w:rPr>
        <w:t xml:space="preserve"> participants knew the study was about parental sexual orientati</w:t>
      </w:r>
      <w:r w:rsidR="004B7D90">
        <w:rPr>
          <w:rFonts w:ascii="Times New Roman" w:hAnsi="Times New Roman" w:cs="Times New Roman"/>
          <w:sz w:val="24"/>
          <w:szCs w:val="24"/>
        </w:rPr>
        <w:t>on, they had a pre-existing notion</w:t>
      </w:r>
      <w:r>
        <w:rPr>
          <w:rFonts w:ascii="Times New Roman" w:hAnsi="Times New Roman" w:cs="Times New Roman"/>
          <w:sz w:val="24"/>
          <w:szCs w:val="24"/>
        </w:rPr>
        <w:t xml:space="preserve"> that the study would automatically be about either gay male or lesbian parents, even when the sexual orientation was not stated. A deceptive title could hav</w:t>
      </w:r>
      <w:r w:rsidR="004B7D90">
        <w:rPr>
          <w:rFonts w:ascii="Times New Roman" w:hAnsi="Times New Roman" w:cs="Times New Roman"/>
          <w:sz w:val="24"/>
          <w:szCs w:val="24"/>
        </w:rPr>
        <w:t>e helped to avoid participant bias</w:t>
      </w:r>
      <w:r>
        <w:rPr>
          <w:rFonts w:ascii="Times New Roman" w:hAnsi="Times New Roman" w:cs="Times New Roman"/>
          <w:sz w:val="24"/>
          <w:szCs w:val="24"/>
        </w:rPr>
        <w:t xml:space="preserve"> and helped participants focus on scenario and questionnaire alone. A deceptive title would also help </w:t>
      </w:r>
      <w:r w:rsidR="004B7D90">
        <w:rPr>
          <w:rFonts w:ascii="Times New Roman" w:hAnsi="Times New Roman" w:cs="Times New Roman"/>
          <w:sz w:val="24"/>
          <w:szCs w:val="24"/>
        </w:rPr>
        <w:t xml:space="preserve">to </w:t>
      </w:r>
      <w:r>
        <w:rPr>
          <w:rFonts w:ascii="Times New Roman" w:hAnsi="Times New Roman" w:cs="Times New Roman"/>
          <w:sz w:val="24"/>
          <w:szCs w:val="24"/>
        </w:rPr>
        <w:t xml:space="preserve">avoid participants feeling as if they should rate the statements in a certain way to present themselves in a more positive light or to rate the statements in a way that would ‘help’ the researcher. </w:t>
      </w:r>
    </w:p>
    <w:p w:rsidR="00A57B1A" w:rsidRDefault="00A57B1A" w:rsidP="00A57B1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 results of this study raised many questions. Is there a difference in perception of gay male parents versus lesbian parents? The composite perceived child social success scores showed only a significant difference between the lesbian experimental group and the control group, not the gay male experimental group. More research would need to be conducted on people’s perception</w:t>
      </w:r>
      <w:r w:rsidR="004B7D90">
        <w:rPr>
          <w:rFonts w:ascii="Times New Roman" w:hAnsi="Times New Roman" w:cs="Times New Roman"/>
          <w:sz w:val="24"/>
          <w:szCs w:val="24"/>
        </w:rPr>
        <w:t>s of gay men and lesbians; p</w:t>
      </w:r>
      <w:r>
        <w:rPr>
          <w:rFonts w:ascii="Times New Roman" w:hAnsi="Times New Roman" w:cs="Times New Roman"/>
          <w:sz w:val="24"/>
          <w:szCs w:val="24"/>
        </w:rPr>
        <w:t xml:space="preserve">eople </w:t>
      </w:r>
      <w:r w:rsidR="004B7D90">
        <w:rPr>
          <w:rFonts w:ascii="Times New Roman" w:hAnsi="Times New Roman" w:cs="Times New Roman"/>
          <w:sz w:val="24"/>
          <w:szCs w:val="24"/>
        </w:rPr>
        <w:t xml:space="preserve">may </w:t>
      </w:r>
      <w:r>
        <w:rPr>
          <w:rFonts w:ascii="Times New Roman" w:hAnsi="Times New Roman" w:cs="Times New Roman"/>
          <w:sz w:val="24"/>
          <w:szCs w:val="24"/>
        </w:rPr>
        <w:t>sum gay males and lesbians together into one group</w:t>
      </w:r>
      <w:r w:rsidR="004B7D90">
        <w:rPr>
          <w:rFonts w:ascii="Times New Roman" w:hAnsi="Times New Roman" w:cs="Times New Roman"/>
          <w:sz w:val="24"/>
          <w:szCs w:val="24"/>
        </w:rPr>
        <w:t>. T</w:t>
      </w:r>
      <w:r>
        <w:rPr>
          <w:rFonts w:ascii="Times New Roman" w:hAnsi="Times New Roman" w:cs="Times New Roman"/>
          <w:sz w:val="24"/>
          <w:szCs w:val="24"/>
        </w:rPr>
        <w:t xml:space="preserve">he results from this study show a </w:t>
      </w:r>
      <w:r w:rsidR="004B7D90">
        <w:rPr>
          <w:rFonts w:ascii="Times New Roman" w:hAnsi="Times New Roman" w:cs="Times New Roman"/>
          <w:sz w:val="24"/>
          <w:szCs w:val="24"/>
        </w:rPr>
        <w:t>difference in the perception of</w:t>
      </w:r>
      <w:r>
        <w:rPr>
          <w:rFonts w:ascii="Times New Roman" w:hAnsi="Times New Roman" w:cs="Times New Roman"/>
          <w:sz w:val="24"/>
          <w:szCs w:val="24"/>
        </w:rPr>
        <w:t xml:space="preserve"> gay males and lesbians and the perceived effect that their sexual orientation has on their child’s social success.  </w:t>
      </w:r>
    </w:p>
    <w:p w:rsidR="00A57B1A" w:rsidRDefault="00A57B1A" w:rsidP="00A57B1A">
      <w:pPr>
        <w:autoSpaceDE w:val="0"/>
        <w:autoSpaceDN w:val="0"/>
        <w:adjustRightInd w:val="0"/>
        <w:spacing w:after="0" w:line="480" w:lineRule="auto"/>
        <w:rPr>
          <w:rFonts w:ascii="Times New Roman" w:hAnsi="Times New Roman"/>
          <w:sz w:val="24"/>
          <w:szCs w:val="24"/>
        </w:rPr>
      </w:pPr>
      <w:r>
        <w:rPr>
          <w:rFonts w:ascii="Times New Roman" w:hAnsi="Times New Roman" w:cs="Times New Roman"/>
          <w:sz w:val="24"/>
          <w:szCs w:val="24"/>
        </w:rPr>
        <w:lastRenderedPageBreak/>
        <w:tab/>
        <w:t xml:space="preserve">When assessing if people perceive a difference in the social success in children of gay male, lesbian, or heterosexual parents, if a difference is shown, </w:t>
      </w:r>
      <w:r w:rsidR="004B7D90">
        <w:rPr>
          <w:rFonts w:ascii="Times New Roman" w:hAnsi="Times New Roman" w:cs="Times New Roman"/>
          <w:sz w:val="24"/>
          <w:szCs w:val="24"/>
        </w:rPr>
        <w:t>does it</w:t>
      </w:r>
      <w:r>
        <w:rPr>
          <w:rFonts w:ascii="Times New Roman" w:hAnsi="Times New Roman" w:cs="Times New Roman"/>
          <w:sz w:val="24"/>
          <w:szCs w:val="24"/>
        </w:rPr>
        <w:t xml:space="preserve"> have an effect on the actual social success of the child? In other words, does the negative bias that is sometimes associated with children with gay male and lesbian parents have any effect on the actual successes of the child? Previous research has shown that children with gay male parents and children with lesbian parents are just as adjusted and successful as children of heterosexual parents, if not more successful in some cases, as</w:t>
      </w:r>
      <w:r w:rsidR="004B7D90">
        <w:rPr>
          <w:rFonts w:ascii="Times New Roman" w:hAnsi="Times New Roman" w:cs="Times New Roman"/>
          <w:sz w:val="24"/>
          <w:szCs w:val="24"/>
        </w:rPr>
        <w:t xml:space="preserve"> seen</w:t>
      </w:r>
      <w:r>
        <w:rPr>
          <w:rFonts w:ascii="Times New Roman" w:hAnsi="Times New Roman" w:cs="Times New Roman"/>
          <w:sz w:val="24"/>
          <w:szCs w:val="24"/>
        </w:rPr>
        <w:t xml:space="preserve"> in a study done by </w:t>
      </w:r>
      <w:proofErr w:type="spellStart"/>
      <w:r>
        <w:rPr>
          <w:rFonts w:ascii="Times New Roman" w:hAnsi="Times New Roman"/>
          <w:sz w:val="24"/>
          <w:szCs w:val="24"/>
        </w:rPr>
        <w:t>Shechner</w:t>
      </w:r>
      <w:proofErr w:type="spellEnd"/>
      <w:r>
        <w:rPr>
          <w:rFonts w:ascii="Times New Roman" w:hAnsi="Times New Roman"/>
          <w:sz w:val="24"/>
          <w:szCs w:val="24"/>
        </w:rPr>
        <w:t xml:space="preserve"> et al. (2011), where children of lesbian parents were shown to have more positive, prosocial behavior. It seems that even if a negative bias of children with gay male and lesbian parents is present, it does not seem to be affecting children with gay male and lesbian parents and their successes. More research would need to be conducted to determine if the bias towards lower social success of children with gay male parents and children with lesbian parents has an effect on the actual social success of the child.</w:t>
      </w:r>
    </w:p>
    <w:p w:rsidR="00A57B1A" w:rsidRPr="003B0D7B" w:rsidRDefault="00A57B1A" w:rsidP="00A57B1A">
      <w:pPr>
        <w:autoSpaceDE w:val="0"/>
        <w:autoSpaceDN w:val="0"/>
        <w:adjustRightInd w:val="0"/>
        <w:spacing w:after="0" w:line="480" w:lineRule="auto"/>
        <w:rPr>
          <w:rFonts w:ascii="Times New Roman" w:hAnsi="Times New Roman" w:cs="Times New Roman"/>
          <w:sz w:val="24"/>
          <w:szCs w:val="24"/>
        </w:rPr>
      </w:pPr>
      <w:r>
        <w:rPr>
          <w:rFonts w:ascii="Times New Roman" w:hAnsi="Times New Roman"/>
          <w:sz w:val="24"/>
          <w:szCs w:val="24"/>
        </w:rPr>
        <w:tab/>
        <w:t>Do parental factors, such as sexual orientation, even matter in terms of social success of the child? Many people have been successful completely independent of their parents. Perhaps what s</w:t>
      </w:r>
      <w:r w:rsidR="00E92D78">
        <w:rPr>
          <w:rFonts w:ascii="Times New Roman" w:hAnsi="Times New Roman"/>
          <w:sz w:val="24"/>
          <w:szCs w:val="24"/>
        </w:rPr>
        <w:t xml:space="preserve">hould be studied is what </w:t>
      </w:r>
      <w:r w:rsidR="00080AF8">
        <w:rPr>
          <w:rFonts w:ascii="Times New Roman" w:hAnsi="Times New Roman"/>
          <w:sz w:val="24"/>
          <w:szCs w:val="24"/>
        </w:rPr>
        <w:t>characteristics</w:t>
      </w:r>
      <w:r>
        <w:rPr>
          <w:rFonts w:ascii="Times New Roman" w:hAnsi="Times New Roman"/>
          <w:sz w:val="24"/>
          <w:szCs w:val="24"/>
        </w:rPr>
        <w:t xml:space="preserve"> of parents have a potential or perceived effect on the success of their children. If these factors were determined, they could be implemented by parents all over the world to further the successes of their children. The future focus of research on gay male, lesbian, and heterosexual parents and their child</w:t>
      </w:r>
      <w:r w:rsidR="00E92D78">
        <w:rPr>
          <w:rFonts w:ascii="Times New Roman" w:hAnsi="Times New Roman"/>
          <w:sz w:val="24"/>
          <w:szCs w:val="24"/>
        </w:rPr>
        <w:t>ren should focus on the</w:t>
      </w:r>
      <w:r>
        <w:rPr>
          <w:rFonts w:ascii="Times New Roman" w:hAnsi="Times New Roman"/>
          <w:sz w:val="24"/>
          <w:szCs w:val="24"/>
        </w:rPr>
        <w:t xml:space="preserve"> sexual orientation or other parental factors can help the child increase their successes, as opposed to simply focusing on whether there is a negative effect present. This could lead to results that could actually be implicated to help further the success of children in the future. </w:t>
      </w:r>
    </w:p>
    <w:p w:rsidR="00A57B1A" w:rsidRDefault="00A57B1A" w:rsidP="00A57B1A">
      <w:pPr>
        <w:spacing w:after="0"/>
        <w:rPr>
          <w:rFonts w:ascii="Times New Roman" w:hAnsi="Times New Roman" w:cs="Times New Roman"/>
          <w:color w:val="000000"/>
          <w:sz w:val="24"/>
          <w:szCs w:val="24"/>
        </w:rPr>
      </w:pPr>
    </w:p>
    <w:p w:rsidR="002E2729" w:rsidRDefault="002E2729" w:rsidP="00A57B1A">
      <w:pPr>
        <w:spacing w:after="0"/>
      </w:pPr>
    </w:p>
    <w:p w:rsidR="00A57B1A" w:rsidRPr="00752659" w:rsidRDefault="00A57B1A" w:rsidP="00A57B1A">
      <w:pPr>
        <w:spacing w:after="0" w:line="480" w:lineRule="auto"/>
        <w:jc w:val="center"/>
        <w:rPr>
          <w:rFonts w:ascii="Times New Roman" w:hAnsi="Times New Roman"/>
          <w:sz w:val="24"/>
          <w:szCs w:val="24"/>
        </w:rPr>
      </w:pPr>
      <w:r w:rsidRPr="00752659">
        <w:rPr>
          <w:rFonts w:ascii="Times New Roman" w:hAnsi="Times New Roman"/>
          <w:sz w:val="24"/>
          <w:szCs w:val="24"/>
        </w:rPr>
        <w:lastRenderedPageBreak/>
        <w:t>References</w:t>
      </w:r>
    </w:p>
    <w:p w:rsidR="00A57B1A" w:rsidRPr="00752659" w:rsidRDefault="00A57B1A" w:rsidP="00A57B1A">
      <w:pPr>
        <w:spacing w:after="0" w:line="480" w:lineRule="auto"/>
        <w:ind w:left="720" w:hanging="720"/>
        <w:contextualSpacing/>
        <w:rPr>
          <w:rFonts w:ascii="Times New Roman" w:hAnsi="Times New Roman"/>
          <w:sz w:val="24"/>
          <w:szCs w:val="24"/>
        </w:rPr>
      </w:pPr>
      <w:proofErr w:type="spellStart"/>
      <w:r>
        <w:rPr>
          <w:rFonts w:ascii="Times New Roman" w:hAnsi="Times New Roman"/>
          <w:sz w:val="24"/>
          <w:szCs w:val="24"/>
        </w:rPr>
        <w:t>Bos</w:t>
      </w:r>
      <w:proofErr w:type="spellEnd"/>
      <w:r>
        <w:rPr>
          <w:rFonts w:ascii="Times New Roman" w:hAnsi="Times New Roman"/>
          <w:sz w:val="24"/>
          <w:szCs w:val="24"/>
        </w:rPr>
        <w:t>, H. M. W., V</w:t>
      </w:r>
      <w:r w:rsidRPr="00752659">
        <w:rPr>
          <w:rFonts w:ascii="Times New Roman" w:hAnsi="Times New Roman"/>
          <w:sz w:val="24"/>
          <w:szCs w:val="24"/>
        </w:rPr>
        <w:t xml:space="preserve">an </w:t>
      </w:r>
      <w:proofErr w:type="spellStart"/>
      <w:r w:rsidRPr="00752659">
        <w:rPr>
          <w:rFonts w:ascii="Times New Roman" w:hAnsi="Times New Roman"/>
          <w:sz w:val="24"/>
          <w:szCs w:val="24"/>
        </w:rPr>
        <w:t>Balen</w:t>
      </w:r>
      <w:proofErr w:type="spellEnd"/>
      <w:r w:rsidRPr="00752659">
        <w:rPr>
          <w:rFonts w:ascii="Times New Roman" w:hAnsi="Times New Roman"/>
          <w:sz w:val="24"/>
          <w:szCs w:val="24"/>
        </w:rPr>
        <w:t>, F.,</w:t>
      </w:r>
      <w:r>
        <w:rPr>
          <w:rFonts w:ascii="Times New Roman" w:hAnsi="Times New Roman"/>
          <w:sz w:val="24"/>
          <w:szCs w:val="24"/>
        </w:rPr>
        <w:t xml:space="preserve"> &amp; Van D</w:t>
      </w:r>
      <w:r w:rsidRPr="00752659">
        <w:rPr>
          <w:rFonts w:ascii="Times New Roman" w:hAnsi="Times New Roman"/>
          <w:sz w:val="24"/>
          <w:szCs w:val="24"/>
        </w:rPr>
        <w:t xml:space="preserve">en Boom, D. C. (2007). Child adjustment and parenting in planned lesbian-parent families. </w:t>
      </w:r>
      <w:r w:rsidRPr="00752659">
        <w:rPr>
          <w:rFonts w:ascii="Times New Roman" w:hAnsi="Times New Roman"/>
          <w:i/>
          <w:sz w:val="24"/>
          <w:szCs w:val="24"/>
        </w:rPr>
        <w:t>American Journal of Orthopsychiatry</w:t>
      </w:r>
      <w:r w:rsidRPr="00752659">
        <w:rPr>
          <w:rFonts w:ascii="Times New Roman" w:hAnsi="Times New Roman"/>
          <w:sz w:val="24"/>
          <w:szCs w:val="24"/>
        </w:rPr>
        <w:t xml:space="preserve">, </w:t>
      </w:r>
      <w:r w:rsidRPr="00A33367">
        <w:rPr>
          <w:rFonts w:ascii="Times New Roman" w:hAnsi="Times New Roman"/>
          <w:i/>
          <w:sz w:val="24"/>
          <w:szCs w:val="24"/>
        </w:rPr>
        <w:t>77(1)</w:t>
      </w:r>
      <w:r w:rsidRPr="00A33367">
        <w:rPr>
          <w:rFonts w:ascii="Times New Roman" w:hAnsi="Times New Roman"/>
          <w:sz w:val="24"/>
          <w:szCs w:val="24"/>
        </w:rPr>
        <w:t>,</w:t>
      </w:r>
      <w:r w:rsidRPr="00752659">
        <w:rPr>
          <w:rFonts w:ascii="Times New Roman" w:hAnsi="Times New Roman"/>
          <w:sz w:val="24"/>
          <w:szCs w:val="24"/>
        </w:rPr>
        <w:t xml:space="preserve"> 38-48. </w:t>
      </w:r>
      <w:proofErr w:type="spellStart"/>
      <w:proofErr w:type="gramStart"/>
      <w:r w:rsidRPr="00752659">
        <w:rPr>
          <w:rFonts w:ascii="Times New Roman" w:hAnsi="Times New Roman"/>
          <w:sz w:val="24"/>
          <w:szCs w:val="24"/>
        </w:rPr>
        <w:t>doi</w:t>
      </w:r>
      <w:proofErr w:type="spellEnd"/>
      <w:proofErr w:type="gramEnd"/>
      <w:r w:rsidRPr="00752659">
        <w:rPr>
          <w:rFonts w:ascii="Times New Roman" w:hAnsi="Times New Roman"/>
          <w:sz w:val="24"/>
          <w:szCs w:val="24"/>
        </w:rPr>
        <w:t>: 10.1037/0002-9432.77.1.38</w:t>
      </w:r>
    </w:p>
    <w:p w:rsidR="00A57B1A" w:rsidRPr="00752659" w:rsidRDefault="00A57B1A" w:rsidP="00A57B1A">
      <w:pPr>
        <w:spacing w:after="0" w:line="480" w:lineRule="auto"/>
        <w:ind w:left="720" w:hanging="720"/>
        <w:contextualSpacing/>
        <w:rPr>
          <w:rFonts w:ascii="Times New Roman" w:hAnsi="Times New Roman"/>
          <w:sz w:val="24"/>
          <w:szCs w:val="24"/>
        </w:rPr>
      </w:pPr>
      <w:r w:rsidRPr="00752659">
        <w:rPr>
          <w:rFonts w:ascii="Times New Roman" w:hAnsi="Times New Roman"/>
          <w:sz w:val="24"/>
          <w:szCs w:val="24"/>
        </w:rPr>
        <w:t xml:space="preserve">Flaks, D. K., </w:t>
      </w:r>
      <w:proofErr w:type="spellStart"/>
      <w:r w:rsidRPr="00752659">
        <w:rPr>
          <w:rFonts w:ascii="Times New Roman" w:hAnsi="Times New Roman"/>
          <w:sz w:val="24"/>
          <w:szCs w:val="24"/>
        </w:rPr>
        <w:t>Ficher</w:t>
      </w:r>
      <w:proofErr w:type="spellEnd"/>
      <w:r w:rsidRPr="00752659">
        <w:rPr>
          <w:rFonts w:ascii="Times New Roman" w:hAnsi="Times New Roman"/>
          <w:sz w:val="24"/>
          <w:szCs w:val="24"/>
        </w:rPr>
        <w:t xml:space="preserve">, I., </w:t>
      </w:r>
      <w:proofErr w:type="spellStart"/>
      <w:r w:rsidRPr="00752659">
        <w:rPr>
          <w:rFonts w:ascii="Times New Roman" w:hAnsi="Times New Roman"/>
          <w:sz w:val="24"/>
          <w:szCs w:val="24"/>
        </w:rPr>
        <w:t>Masterpasqua</w:t>
      </w:r>
      <w:proofErr w:type="spellEnd"/>
      <w:r w:rsidRPr="00752659">
        <w:rPr>
          <w:rFonts w:ascii="Times New Roman" w:hAnsi="Times New Roman"/>
          <w:sz w:val="24"/>
          <w:szCs w:val="24"/>
        </w:rPr>
        <w:t xml:space="preserve">, F., &amp; Joseph, G. (1995). Lesbians choosing motherhood: A comparative study of lesbian and heterosexual parents and their children.  </w:t>
      </w:r>
      <w:r w:rsidRPr="00752659">
        <w:rPr>
          <w:rFonts w:ascii="Times New Roman" w:hAnsi="Times New Roman"/>
          <w:i/>
          <w:sz w:val="24"/>
          <w:szCs w:val="24"/>
        </w:rPr>
        <w:t>Developmental Psychology</w:t>
      </w:r>
      <w:r w:rsidRPr="00752659">
        <w:rPr>
          <w:rFonts w:ascii="Times New Roman" w:hAnsi="Times New Roman"/>
          <w:sz w:val="24"/>
          <w:szCs w:val="24"/>
        </w:rPr>
        <w:t xml:space="preserve">, </w:t>
      </w:r>
      <w:r w:rsidRPr="00A33367">
        <w:rPr>
          <w:rFonts w:ascii="Times New Roman" w:hAnsi="Times New Roman"/>
          <w:i/>
          <w:sz w:val="24"/>
          <w:szCs w:val="24"/>
        </w:rPr>
        <w:t>31(1)</w:t>
      </w:r>
      <w:r w:rsidRPr="00752659">
        <w:rPr>
          <w:rFonts w:ascii="Times New Roman" w:hAnsi="Times New Roman"/>
          <w:sz w:val="24"/>
          <w:szCs w:val="24"/>
        </w:rPr>
        <w:t xml:space="preserve">, 105-114. </w:t>
      </w:r>
      <w:proofErr w:type="spellStart"/>
      <w:proofErr w:type="gramStart"/>
      <w:r w:rsidRPr="00752659">
        <w:rPr>
          <w:rFonts w:ascii="Times New Roman" w:hAnsi="Times New Roman"/>
          <w:sz w:val="24"/>
          <w:szCs w:val="24"/>
        </w:rPr>
        <w:t>doi</w:t>
      </w:r>
      <w:proofErr w:type="spellEnd"/>
      <w:proofErr w:type="gramEnd"/>
      <w:r w:rsidRPr="00752659">
        <w:rPr>
          <w:rFonts w:ascii="Times New Roman" w:hAnsi="Times New Roman"/>
          <w:sz w:val="24"/>
          <w:szCs w:val="24"/>
        </w:rPr>
        <w:t>: 10.1037/0012-1649.31.1.105</w:t>
      </w:r>
    </w:p>
    <w:p w:rsidR="00A57B1A" w:rsidRDefault="00A57B1A" w:rsidP="00A57B1A">
      <w:pPr>
        <w:spacing w:after="0" w:line="480" w:lineRule="auto"/>
        <w:ind w:left="720" w:hanging="720"/>
        <w:rPr>
          <w:rFonts w:ascii="Times New Roman" w:hAnsi="Times New Roman"/>
          <w:sz w:val="24"/>
          <w:szCs w:val="24"/>
        </w:rPr>
      </w:pPr>
      <w:r>
        <w:rPr>
          <w:rFonts w:ascii="Times New Roman" w:hAnsi="Times New Roman"/>
          <w:sz w:val="24"/>
          <w:szCs w:val="24"/>
        </w:rPr>
        <w:t xml:space="preserve">Farr, R. H., </w:t>
      </w:r>
      <w:proofErr w:type="spellStart"/>
      <w:r>
        <w:rPr>
          <w:rFonts w:ascii="Times New Roman" w:hAnsi="Times New Roman"/>
          <w:sz w:val="24"/>
          <w:szCs w:val="24"/>
        </w:rPr>
        <w:t>Forssell</w:t>
      </w:r>
      <w:proofErr w:type="spellEnd"/>
      <w:r>
        <w:rPr>
          <w:rFonts w:ascii="Times New Roman" w:hAnsi="Times New Roman"/>
          <w:sz w:val="24"/>
          <w:szCs w:val="24"/>
        </w:rPr>
        <w:t>, S. L., &amp; Patterson, C. J. (2010). Parenting and child development in adoptive families: Does parental sexual orientation matter</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Applied Developmental Science</w:t>
      </w:r>
      <w:r>
        <w:rPr>
          <w:rFonts w:ascii="Times New Roman" w:hAnsi="Times New Roman"/>
          <w:sz w:val="24"/>
          <w:szCs w:val="24"/>
        </w:rPr>
        <w:t xml:space="preserve">, </w:t>
      </w:r>
      <w:r>
        <w:rPr>
          <w:rFonts w:ascii="Times New Roman" w:hAnsi="Times New Roman"/>
          <w:i/>
          <w:sz w:val="24"/>
          <w:szCs w:val="24"/>
        </w:rPr>
        <w:t>14(3)</w:t>
      </w:r>
      <w:r w:rsidRPr="00A33367">
        <w:rPr>
          <w:rFonts w:ascii="Times New Roman" w:hAnsi="Times New Roman"/>
          <w:sz w:val="24"/>
          <w:szCs w:val="24"/>
        </w:rPr>
        <w:t>,</w:t>
      </w:r>
      <w:r>
        <w:rPr>
          <w:rFonts w:ascii="Times New Roman" w:hAnsi="Times New Roman"/>
          <w:i/>
          <w:sz w:val="24"/>
          <w:szCs w:val="24"/>
        </w:rPr>
        <w:t xml:space="preserve"> </w:t>
      </w:r>
      <w:r w:rsidRPr="00A33367">
        <w:rPr>
          <w:rFonts w:ascii="Times New Roman" w:hAnsi="Times New Roman"/>
          <w:sz w:val="24"/>
          <w:szCs w:val="24"/>
        </w:rPr>
        <w:t>164-178.</w:t>
      </w:r>
      <w:r w:rsidR="00E92D78">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10.1080/10888691.2010.500958</w:t>
      </w:r>
    </w:p>
    <w:p w:rsidR="00A57B1A" w:rsidRDefault="00A57B1A" w:rsidP="00A57B1A">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Gato</w:t>
      </w:r>
      <w:proofErr w:type="spellEnd"/>
      <w:r>
        <w:rPr>
          <w:rFonts w:ascii="Times New Roman" w:hAnsi="Times New Roman"/>
          <w:sz w:val="24"/>
          <w:szCs w:val="24"/>
        </w:rPr>
        <w:t xml:space="preserve">, J., &amp; Fontaine, A. M. (2013). Anticipation of the sexual and gender development of </w:t>
      </w:r>
      <w:proofErr w:type="spellStart"/>
      <w:r>
        <w:rPr>
          <w:rFonts w:ascii="Times New Roman" w:hAnsi="Times New Roman"/>
          <w:sz w:val="24"/>
          <w:szCs w:val="24"/>
        </w:rPr>
        <w:t>childrent</w:t>
      </w:r>
      <w:proofErr w:type="spellEnd"/>
      <w:r>
        <w:rPr>
          <w:rFonts w:ascii="Times New Roman" w:hAnsi="Times New Roman"/>
          <w:sz w:val="24"/>
          <w:szCs w:val="24"/>
        </w:rPr>
        <w:t xml:space="preserve"> adopted by same sex-couples. </w:t>
      </w:r>
      <w:r>
        <w:rPr>
          <w:rFonts w:ascii="Times New Roman" w:hAnsi="Times New Roman"/>
          <w:i/>
          <w:sz w:val="24"/>
          <w:szCs w:val="24"/>
        </w:rPr>
        <w:t>International Journal of Psychology</w:t>
      </w:r>
      <w:r>
        <w:rPr>
          <w:rFonts w:ascii="Times New Roman" w:hAnsi="Times New Roman"/>
          <w:sz w:val="24"/>
          <w:szCs w:val="24"/>
        </w:rPr>
        <w:t xml:space="preserve">, </w:t>
      </w:r>
      <w:r>
        <w:rPr>
          <w:rFonts w:ascii="Times New Roman" w:hAnsi="Times New Roman"/>
          <w:i/>
          <w:sz w:val="24"/>
          <w:szCs w:val="24"/>
        </w:rPr>
        <w:t>48(3)</w:t>
      </w:r>
      <w:r w:rsidR="00E92D78">
        <w:rPr>
          <w:rFonts w:ascii="Times New Roman" w:hAnsi="Times New Roman"/>
          <w:sz w:val="24"/>
          <w:szCs w:val="24"/>
        </w:rPr>
        <w:t xml:space="preserve">, 244-253. </w:t>
      </w:r>
      <w:proofErr w:type="spellStart"/>
      <w:proofErr w:type="gramStart"/>
      <w:r w:rsidR="00E92D78">
        <w:rPr>
          <w:rFonts w:ascii="Times New Roman" w:hAnsi="Times New Roman"/>
          <w:sz w:val="24"/>
          <w:szCs w:val="24"/>
        </w:rPr>
        <w:t>d</w:t>
      </w:r>
      <w:r>
        <w:rPr>
          <w:rFonts w:ascii="Times New Roman" w:hAnsi="Times New Roman"/>
          <w:sz w:val="24"/>
          <w:szCs w:val="24"/>
        </w:rPr>
        <w:t>oi</w:t>
      </w:r>
      <w:proofErr w:type="spellEnd"/>
      <w:proofErr w:type="gramEnd"/>
      <w:r>
        <w:rPr>
          <w:rFonts w:ascii="Times New Roman" w:hAnsi="Times New Roman"/>
          <w:sz w:val="24"/>
          <w:szCs w:val="24"/>
        </w:rPr>
        <w:t>: 10.1080/00207594.2011.645484</w:t>
      </w:r>
    </w:p>
    <w:p w:rsidR="00A57B1A" w:rsidRDefault="00A57B1A" w:rsidP="00A57B1A">
      <w:pPr>
        <w:spacing w:after="0" w:line="480" w:lineRule="auto"/>
        <w:ind w:left="720" w:hanging="720"/>
        <w:contextualSpacing/>
        <w:rPr>
          <w:rFonts w:ascii="Times New Roman" w:hAnsi="Times New Roman"/>
          <w:sz w:val="24"/>
          <w:szCs w:val="24"/>
        </w:rPr>
      </w:pPr>
      <w:proofErr w:type="spellStart"/>
      <w:r w:rsidRPr="00752659">
        <w:rPr>
          <w:rFonts w:ascii="Times New Roman" w:hAnsi="Times New Roman"/>
          <w:sz w:val="24"/>
          <w:szCs w:val="24"/>
        </w:rPr>
        <w:t>Golombok</w:t>
      </w:r>
      <w:proofErr w:type="spellEnd"/>
      <w:r w:rsidRPr="00752659">
        <w:rPr>
          <w:rFonts w:ascii="Times New Roman" w:hAnsi="Times New Roman"/>
          <w:sz w:val="24"/>
          <w:szCs w:val="24"/>
        </w:rPr>
        <w:t xml:space="preserve">, S., Perry, B., </w:t>
      </w:r>
      <w:proofErr w:type="spellStart"/>
      <w:r w:rsidRPr="00752659">
        <w:rPr>
          <w:rFonts w:ascii="Times New Roman" w:hAnsi="Times New Roman"/>
          <w:sz w:val="24"/>
          <w:szCs w:val="24"/>
        </w:rPr>
        <w:t>Burston</w:t>
      </w:r>
      <w:proofErr w:type="spellEnd"/>
      <w:r w:rsidRPr="00752659">
        <w:rPr>
          <w:rFonts w:ascii="Times New Roman" w:hAnsi="Times New Roman"/>
          <w:sz w:val="24"/>
          <w:szCs w:val="24"/>
        </w:rPr>
        <w:t xml:space="preserve">, A., Murray, C., Mooney-Somers, J., Stevens, M., &amp; Golding, J. (2003). Children with lesbian parents: A community study. </w:t>
      </w:r>
      <w:r w:rsidRPr="00752659">
        <w:rPr>
          <w:rFonts w:ascii="Times New Roman" w:hAnsi="Times New Roman"/>
          <w:i/>
          <w:sz w:val="24"/>
          <w:szCs w:val="24"/>
        </w:rPr>
        <w:t>Developmental Psychology</w:t>
      </w:r>
      <w:r w:rsidRPr="00752659">
        <w:rPr>
          <w:rFonts w:ascii="Times New Roman" w:hAnsi="Times New Roman"/>
          <w:sz w:val="24"/>
          <w:szCs w:val="24"/>
        </w:rPr>
        <w:t xml:space="preserve">, </w:t>
      </w:r>
      <w:r w:rsidRPr="00A33367">
        <w:rPr>
          <w:rFonts w:ascii="Times New Roman" w:hAnsi="Times New Roman"/>
          <w:i/>
          <w:sz w:val="24"/>
          <w:szCs w:val="24"/>
        </w:rPr>
        <w:t>39(1)</w:t>
      </w:r>
      <w:r w:rsidRPr="00A33367">
        <w:rPr>
          <w:rFonts w:ascii="Times New Roman" w:hAnsi="Times New Roman"/>
          <w:sz w:val="24"/>
          <w:szCs w:val="24"/>
        </w:rPr>
        <w:t>,</w:t>
      </w:r>
      <w:r w:rsidRPr="00752659">
        <w:rPr>
          <w:rFonts w:ascii="Times New Roman" w:hAnsi="Times New Roman"/>
          <w:sz w:val="24"/>
          <w:szCs w:val="24"/>
        </w:rPr>
        <w:t xml:space="preserve"> 20-33. </w:t>
      </w:r>
      <w:proofErr w:type="spellStart"/>
      <w:proofErr w:type="gramStart"/>
      <w:r w:rsidRPr="00752659">
        <w:rPr>
          <w:rFonts w:ascii="Times New Roman" w:hAnsi="Times New Roman"/>
          <w:sz w:val="24"/>
          <w:szCs w:val="24"/>
        </w:rPr>
        <w:t>doi</w:t>
      </w:r>
      <w:proofErr w:type="spellEnd"/>
      <w:proofErr w:type="gramEnd"/>
      <w:r w:rsidRPr="00752659">
        <w:rPr>
          <w:rFonts w:ascii="Times New Roman" w:hAnsi="Times New Roman"/>
          <w:sz w:val="24"/>
          <w:szCs w:val="24"/>
        </w:rPr>
        <w:t>: 10.1037/0012-1649.39.1.20</w:t>
      </w:r>
    </w:p>
    <w:p w:rsidR="00A57B1A" w:rsidRPr="002833FA" w:rsidRDefault="00A57B1A" w:rsidP="00A57B1A">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McNair, R., Dempsey, D., Wise, S., &amp; </w:t>
      </w:r>
      <w:proofErr w:type="spellStart"/>
      <w:r>
        <w:rPr>
          <w:rFonts w:ascii="Times New Roman" w:hAnsi="Times New Roman" w:cs="Times New Roman"/>
          <w:sz w:val="24"/>
          <w:szCs w:val="24"/>
        </w:rPr>
        <w:t>Perlesz</w:t>
      </w:r>
      <w:proofErr w:type="spellEnd"/>
      <w:r>
        <w:rPr>
          <w:rFonts w:ascii="Times New Roman" w:hAnsi="Times New Roman" w:cs="Times New Roman"/>
          <w:sz w:val="24"/>
          <w:szCs w:val="24"/>
        </w:rPr>
        <w:t xml:space="preserve">, A. (2001). </w:t>
      </w:r>
      <w:r w:rsidRPr="002A60FD">
        <w:rPr>
          <w:rFonts w:ascii="Times New Roman" w:hAnsi="Times New Roman" w:cs="Times New Roman"/>
          <w:sz w:val="24"/>
          <w:szCs w:val="24"/>
        </w:rPr>
        <w:t>Lesbian Parenting: Issues, Strengths and Challenges</w:t>
      </w:r>
      <w:r>
        <w:rPr>
          <w:rFonts w:ascii="Times New Roman" w:hAnsi="Times New Roman" w:cs="Times New Roman"/>
          <w:sz w:val="24"/>
          <w:szCs w:val="24"/>
        </w:rPr>
        <w:t xml:space="preserve">, </w:t>
      </w:r>
      <w:r w:rsidRPr="002A60FD">
        <w:rPr>
          <w:rFonts w:ascii="Times New Roman" w:hAnsi="Times New Roman" w:cs="Times New Roman"/>
          <w:i/>
          <w:sz w:val="24"/>
          <w:szCs w:val="24"/>
        </w:rPr>
        <w:t>Family Matters</w:t>
      </w:r>
      <w:r>
        <w:rPr>
          <w:rFonts w:ascii="Times New Roman" w:hAnsi="Times New Roman" w:cs="Times New Roman"/>
          <w:sz w:val="24"/>
          <w:szCs w:val="24"/>
        </w:rPr>
        <w:t xml:space="preserve">, </w:t>
      </w:r>
      <w:r w:rsidRPr="002A60FD">
        <w:rPr>
          <w:rFonts w:ascii="Times New Roman" w:hAnsi="Times New Roman" w:cs="Times New Roman"/>
          <w:i/>
          <w:sz w:val="24"/>
          <w:szCs w:val="24"/>
        </w:rPr>
        <w:t>63</w:t>
      </w:r>
      <w:r>
        <w:rPr>
          <w:rFonts w:ascii="Times New Roman" w:hAnsi="Times New Roman" w:cs="Times New Roman"/>
          <w:sz w:val="24"/>
          <w:szCs w:val="24"/>
        </w:rPr>
        <w:t xml:space="preserve">, 40-49. </w:t>
      </w:r>
    </w:p>
    <w:p w:rsidR="00A57B1A" w:rsidRDefault="00A57B1A" w:rsidP="00A57B1A">
      <w:pPr>
        <w:spacing w:after="0" w:line="480" w:lineRule="auto"/>
        <w:ind w:left="720" w:hanging="720"/>
        <w:contextualSpacing/>
        <w:rPr>
          <w:rFonts w:ascii="Times New Roman" w:hAnsi="Times New Roman"/>
          <w:sz w:val="24"/>
          <w:szCs w:val="24"/>
        </w:rPr>
      </w:pPr>
      <w:r w:rsidRPr="00752659">
        <w:rPr>
          <w:rFonts w:ascii="Times New Roman" w:hAnsi="Times New Roman"/>
          <w:sz w:val="24"/>
          <w:szCs w:val="24"/>
        </w:rPr>
        <w:t xml:space="preserve">Patterson, C.J. (2013). Children of lesbian and gay parents: Psychology, law, and policy. </w:t>
      </w:r>
      <w:r w:rsidRPr="00752659">
        <w:rPr>
          <w:rFonts w:ascii="Times New Roman" w:hAnsi="Times New Roman"/>
          <w:i/>
          <w:sz w:val="24"/>
          <w:szCs w:val="24"/>
        </w:rPr>
        <w:t>Psychology of Sexual Orientation and Gender Diversity</w:t>
      </w:r>
      <w:r w:rsidRPr="00752659">
        <w:rPr>
          <w:rFonts w:ascii="Times New Roman" w:hAnsi="Times New Roman"/>
          <w:sz w:val="24"/>
          <w:szCs w:val="24"/>
        </w:rPr>
        <w:t xml:space="preserve">, </w:t>
      </w:r>
      <w:r w:rsidRPr="00A33367">
        <w:rPr>
          <w:rFonts w:ascii="Times New Roman" w:hAnsi="Times New Roman"/>
          <w:i/>
          <w:sz w:val="24"/>
          <w:szCs w:val="24"/>
        </w:rPr>
        <w:t>1</w:t>
      </w:r>
      <w:r w:rsidRPr="00752659">
        <w:rPr>
          <w:rFonts w:ascii="Times New Roman" w:hAnsi="Times New Roman"/>
          <w:sz w:val="24"/>
          <w:szCs w:val="24"/>
        </w:rPr>
        <w:t xml:space="preserve">, 727-736. </w:t>
      </w:r>
      <w:proofErr w:type="spellStart"/>
      <w:proofErr w:type="gramStart"/>
      <w:r w:rsidRPr="00752659">
        <w:rPr>
          <w:rFonts w:ascii="Times New Roman" w:hAnsi="Times New Roman"/>
          <w:sz w:val="24"/>
          <w:szCs w:val="24"/>
        </w:rPr>
        <w:t>doi</w:t>
      </w:r>
      <w:proofErr w:type="spellEnd"/>
      <w:proofErr w:type="gramEnd"/>
      <w:r w:rsidRPr="00752659">
        <w:rPr>
          <w:rFonts w:ascii="Times New Roman" w:hAnsi="Times New Roman"/>
          <w:sz w:val="24"/>
          <w:szCs w:val="24"/>
        </w:rPr>
        <w:t>: 10.1037/2329-0382.1.S.27</w:t>
      </w:r>
    </w:p>
    <w:p w:rsidR="00A57B1A" w:rsidRPr="00752659" w:rsidRDefault="00A57B1A" w:rsidP="00A57B1A">
      <w:pPr>
        <w:spacing w:after="0" w:line="480" w:lineRule="auto"/>
        <w:ind w:left="720" w:hanging="720"/>
        <w:contextualSpacing/>
        <w:rPr>
          <w:rFonts w:ascii="Times New Roman" w:hAnsi="Times New Roman"/>
          <w:sz w:val="24"/>
          <w:szCs w:val="24"/>
        </w:rPr>
      </w:pPr>
      <w:r>
        <w:rPr>
          <w:rFonts w:ascii="Times New Roman" w:hAnsi="Times New Roman"/>
          <w:sz w:val="24"/>
          <w:szCs w:val="24"/>
        </w:rPr>
        <w:t xml:space="preserve">The American Psychiatric Association. (1973). </w:t>
      </w:r>
      <w:r>
        <w:rPr>
          <w:rFonts w:ascii="Times New Roman" w:hAnsi="Times New Roman"/>
          <w:i/>
          <w:sz w:val="24"/>
          <w:szCs w:val="24"/>
        </w:rPr>
        <w:t>Homosexuality and Sexual Orientation Disturbance: Proposed Change in DSM-II, 6</w:t>
      </w:r>
      <w:r w:rsidRPr="00C53814">
        <w:rPr>
          <w:rFonts w:ascii="Times New Roman" w:hAnsi="Times New Roman"/>
          <w:i/>
          <w:sz w:val="24"/>
          <w:szCs w:val="24"/>
          <w:vertAlign w:val="superscript"/>
        </w:rPr>
        <w:t>th</w:t>
      </w:r>
      <w:r>
        <w:rPr>
          <w:rFonts w:ascii="Times New Roman" w:hAnsi="Times New Roman"/>
          <w:i/>
          <w:sz w:val="24"/>
          <w:szCs w:val="24"/>
        </w:rPr>
        <w:t xml:space="preserve"> Printing, </w:t>
      </w:r>
      <w:proofErr w:type="gramStart"/>
      <w:r>
        <w:rPr>
          <w:rFonts w:ascii="Times New Roman" w:hAnsi="Times New Roman"/>
          <w:i/>
          <w:sz w:val="24"/>
          <w:szCs w:val="24"/>
        </w:rPr>
        <w:t>page</w:t>
      </w:r>
      <w:proofErr w:type="gramEnd"/>
      <w:r>
        <w:rPr>
          <w:rFonts w:ascii="Times New Roman" w:hAnsi="Times New Roman"/>
          <w:i/>
          <w:sz w:val="24"/>
          <w:szCs w:val="24"/>
        </w:rPr>
        <w:t xml:space="preserve"> 44. </w:t>
      </w:r>
      <w:r>
        <w:rPr>
          <w:rFonts w:ascii="Times New Roman" w:hAnsi="Times New Roman"/>
          <w:sz w:val="24"/>
          <w:szCs w:val="24"/>
        </w:rPr>
        <w:t xml:space="preserve">(APA Document </w:t>
      </w:r>
      <w:r>
        <w:rPr>
          <w:rFonts w:ascii="Times New Roman" w:hAnsi="Times New Roman"/>
          <w:sz w:val="24"/>
          <w:szCs w:val="24"/>
        </w:rPr>
        <w:lastRenderedPageBreak/>
        <w:t xml:space="preserve">Reference No. 730008). Retrieved from </w:t>
      </w:r>
      <w:r w:rsidRPr="00C53814">
        <w:rPr>
          <w:rFonts w:ascii="Times New Roman" w:hAnsi="Times New Roman"/>
          <w:sz w:val="24"/>
          <w:szCs w:val="24"/>
        </w:rPr>
        <w:t>http://www.torahdec.org/downloads/dsm-ii_homosexuality_revision.pdf</w:t>
      </w:r>
    </w:p>
    <w:p w:rsidR="00A57B1A" w:rsidRPr="00752659" w:rsidRDefault="00A57B1A" w:rsidP="00A57B1A">
      <w:pPr>
        <w:spacing w:after="0" w:line="480" w:lineRule="auto"/>
        <w:ind w:left="720" w:hanging="720"/>
        <w:contextualSpacing/>
        <w:rPr>
          <w:rFonts w:ascii="Times New Roman" w:hAnsi="Times New Roman"/>
          <w:sz w:val="24"/>
          <w:szCs w:val="24"/>
        </w:rPr>
      </w:pPr>
      <w:r w:rsidRPr="00752659">
        <w:rPr>
          <w:rFonts w:ascii="Times New Roman" w:hAnsi="Times New Roman"/>
          <w:sz w:val="24"/>
          <w:szCs w:val="24"/>
        </w:rPr>
        <w:t xml:space="preserve">Rivers, I., </w:t>
      </w:r>
      <w:proofErr w:type="spellStart"/>
      <w:r w:rsidRPr="00752659">
        <w:rPr>
          <w:rFonts w:ascii="Times New Roman" w:hAnsi="Times New Roman"/>
          <w:sz w:val="24"/>
          <w:szCs w:val="24"/>
        </w:rPr>
        <w:t>Poteat</w:t>
      </w:r>
      <w:proofErr w:type="spellEnd"/>
      <w:r w:rsidRPr="00752659">
        <w:rPr>
          <w:rFonts w:ascii="Times New Roman" w:hAnsi="Times New Roman"/>
          <w:sz w:val="24"/>
          <w:szCs w:val="24"/>
        </w:rPr>
        <w:t xml:space="preserve">, P., &amp; </w:t>
      </w:r>
      <w:proofErr w:type="spellStart"/>
      <w:r w:rsidRPr="00752659">
        <w:rPr>
          <w:rFonts w:ascii="Times New Roman" w:hAnsi="Times New Roman"/>
          <w:sz w:val="24"/>
          <w:szCs w:val="24"/>
        </w:rPr>
        <w:t>Noret</w:t>
      </w:r>
      <w:proofErr w:type="spellEnd"/>
      <w:r w:rsidRPr="00752659">
        <w:rPr>
          <w:rFonts w:ascii="Times New Roman" w:hAnsi="Times New Roman"/>
          <w:sz w:val="24"/>
          <w:szCs w:val="24"/>
        </w:rPr>
        <w:t xml:space="preserve">, N. (2008). Victimization, social support, and psychosocial functioning among children of same-sex and opposite-sex couples in the United Kingdom. </w:t>
      </w:r>
      <w:r w:rsidRPr="00752659">
        <w:rPr>
          <w:rFonts w:ascii="Times New Roman" w:hAnsi="Times New Roman"/>
          <w:i/>
          <w:sz w:val="24"/>
          <w:szCs w:val="24"/>
        </w:rPr>
        <w:t>Developmental Psychology</w:t>
      </w:r>
      <w:r w:rsidRPr="00752659">
        <w:rPr>
          <w:rFonts w:ascii="Times New Roman" w:hAnsi="Times New Roman"/>
          <w:sz w:val="24"/>
          <w:szCs w:val="24"/>
        </w:rPr>
        <w:t xml:space="preserve">, </w:t>
      </w:r>
      <w:r w:rsidRPr="00A33367">
        <w:rPr>
          <w:rFonts w:ascii="Times New Roman" w:hAnsi="Times New Roman"/>
          <w:i/>
          <w:sz w:val="24"/>
          <w:szCs w:val="24"/>
        </w:rPr>
        <w:t>44(1)</w:t>
      </w:r>
      <w:r w:rsidRPr="00752659">
        <w:rPr>
          <w:rFonts w:ascii="Times New Roman" w:hAnsi="Times New Roman"/>
          <w:sz w:val="24"/>
          <w:szCs w:val="24"/>
        </w:rPr>
        <w:t xml:space="preserve">, 127-134. </w:t>
      </w:r>
      <w:proofErr w:type="spellStart"/>
      <w:proofErr w:type="gramStart"/>
      <w:r w:rsidRPr="00752659">
        <w:rPr>
          <w:rFonts w:ascii="Times New Roman" w:hAnsi="Times New Roman"/>
          <w:sz w:val="24"/>
          <w:szCs w:val="24"/>
        </w:rPr>
        <w:t>doi</w:t>
      </w:r>
      <w:proofErr w:type="spellEnd"/>
      <w:proofErr w:type="gramEnd"/>
      <w:r w:rsidRPr="00752659">
        <w:rPr>
          <w:rFonts w:ascii="Times New Roman" w:hAnsi="Times New Roman"/>
          <w:sz w:val="24"/>
          <w:szCs w:val="24"/>
        </w:rPr>
        <w:t>: 10.1037/0012-1649.44.1.127</w:t>
      </w:r>
    </w:p>
    <w:p w:rsidR="00A57B1A" w:rsidRDefault="00A57B1A" w:rsidP="00A57B1A">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Shechner</w:t>
      </w:r>
      <w:proofErr w:type="spellEnd"/>
      <w:r>
        <w:rPr>
          <w:rFonts w:ascii="Times New Roman" w:hAnsi="Times New Roman"/>
          <w:sz w:val="24"/>
          <w:szCs w:val="24"/>
        </w:rPr>
        <w:t xml:space="preserve">, T., Slone, M., </w:t>
      </w:r>
      <w:proofErr w:type="spellStart"/>
      <w:r>
        <w:rPr>
          <w:rFonts w:ascii="Times New Roman" w:hAnsi="Times New Roman"/>
          <w:sz w:val="24"/>
          <w:szCs w:val="24"/>
        </w:rPr>
        <w:t>Lobel</w:t>
      </w:r>
      <w:proofErr w:type="spellEnd"/>
      <w:r>
        <w:rPr>
          <w:rFonts w:ascii="Times New Roman" w:hAnsi="Times New Roman"/>
          <w:sz w:val="24"/>
          <w:szCs w:val="24"/>
        </w:rPr>
        <w:t xml:space="preserve">, T. E., &amp; </w:t>
      </w:r>
      <w:proofErr w:type="spellStart"/>
      <w:r>
        <w:rPr>
          <w:rFonts w:ascii="Times New Roman" w:hAnsi="Times New Roman"/>
          <w:sz w:val="24"/>
          <w:szCs w:val="24"/>
        </w:rPr>
        <w:t>Shechter</w:t>
      </w:r>
      <w:proofErr w:type="spellEnd"/>
      <w:r>
        <w:rPr>
          <w:rFonts w:ascii="Times New Roman" w:hAnsi="Times New Roman"/>
          <w:sz w:val="24"/>
          <w:szCs w:val="24"/>
        </w:rPr>
        <w:t xml:space="preserve">, R. (2011). Children’s adjustment in non-traditional families in </w:t>
      </w:r>
      <w:proofErr w:type="spellStart"/>
      <w:r>
        <w:rPr>
          <w:rFonts w:ascii="Times New Roman" w:hAnsi="Times New Roman"/>
          <w:sz w:val="24"/>
          <w:szCs w:val="24"/>
        </w:rPr>
        <w:t>Isreal</w:t>
      </w:r>
      <w:proofErr w:type="spellEnd"/>
      <w:r>
        <w:rPr>
          <w:rFonts w:ascii="Times New Roman" w:hAnsi="Times New Roman"/>
          <w:sz w:val="24"/>
          <w:szCs w:val="24"/>
        </w:rPr>
        <w:t xml:space="preserve">: the effect of parental sexual orientation and the number of parents on </w:t>
      </w:r>
      <w:proofErr w:type="spellStart"/>
      <w:r>
        <w:rPr>
          <w:rFonts w:ascii="Times New Roman" w:hAnsi="Times New Roman"/>
          <w:sz w:val="24"/>
          <w:szCs w:val="24"/>
        </w:rPr>
        <w:t>childen’s</w:t>
      </w:r>
      <w:proofErr w:type="spellEnd"/>
      <w:r>
        <w:rPr>
          <w:rFonts w:ascii="Times New Roman" w:hAnsi="Times New Roman"/>
          <w:sz w:val="24"/>
          <w:szCs w:val="24"/>
        </w:rPr>
        <w:t xml:space="preserve"> development, </w:t>
      </w:r>
      <w:r>
        <w:rPr>
          <w:rFonts w:ascii="Times New Roman" w:hAnsi="Times New Roman"/>
          <w:i/>
          <w:sz w:val="24"/>
          <w:szCs w:val="24"/>
        </w:rPr>
        <w:t>Child: care, health and development</w:t>
      </w:r>
      <w:r>
        <w:rPr>
          <w:rFonts w:ascii="Times New Roman" w:hAnsi="Times New Roman"/>
          <w:sz w:val="24"/>
          <w:szCs w:val="24"/>
        </w:rPr>
        <w:t xml:space="preserve">, </w:t>
      </w:r>
      <w:r>
        <w:rPr>
          <w:rFonts w:ascii="Times New Roman" w:hAnsi="Times New Roman"/>
          <w:i/>
          <w:sz w:val="24"/>
          <w:szCs w:val="24"/>
        </w:rPr>
        <w:t>39(2)</w:t>
      </w:r>
      <w:r>
        <w:rPr>
          <w:rFonts w:ascii="Times New Roman" w:hAnsi="Times New Roman"/>
          <w:sz w:val="24"/>
          <w:szCs w:val="24"/>
        </w:rPr>
        <w:t xml:space="preserve">, 178-184.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10.1111/j.1365-2214.2011.01337.x</w:t>
      </w:r>
    </w:p>
    <w:p w:rsidR="00A57B1A" w:rsidRDefault="00A57B1A" w:rsidP="00A57B1A">
      <w:pPr>
        <w:spacing w:after="0" w:line="480" w:lineRule="auto"/>
        <w:ind w:left="720" w:hanging="720"/>
        <w:contextualSpacing/>
        <w:rPr>
          <w:rFonts w:ascii="Times New Roman" w:hAnsi="Times New Roman" w:cs="Times New Roman"/>
          <w:sz w:val="24"/>
          <w:szCs w:val="24"/>
        </w:rPr>
      </w:pPr>
      <w:r w:rsidRPr="002A60FD">
        <w:rPr>
          <w:rFonts w:ascii="Times New Roman" w:hAnsi="Times New Roman" w:cs="Times New Roman"/>
          <w:sz w:val="24"/>
          <w:szCs w:val="24"/>
        </w:rPr>
        <w:t xml:space="preserve">Stacey, J., &amp; </w:t>
      </w:r>
      <w:proofErr w:type="spellStart"/>
      <w:r w:rsidRPr="002A60FD">
        <w:rPr>
          <w:rFonts w:ascii="Times New Roman" w:hAnsi="Times New Roman" w:cs="Times New Roman"/>
          <w:sz w:val="24"/>
          <w:szCs w:val="24"/>
        </w:rPr>
        <w:t>Biblarz</w:t>
      </w:r>
      <w:proofErr w:type="spellEnd"/>
      <w:r w:rsidRPr="002A60FD">
        <w:rPr>
          <w:rFonts w:ascii="Times New Roman" w:hAnsi="Times New Roman" w:cs="Times New Roman"/>
          <w:sz w:val="24"/>
          <w:szCs w:val="24"/>
        </w:rPr>
        <w:t>, T. (2001). (How) Does the sexual orientation of parents matter</w:t>
      </w:r>
      <w:proofErr w:type="gramStart"/>
      <w:r w:rsidRPr="002A60FD">
        <w:rPr>
          <w:rFonts w:ascii="Times New Roman" w:hAnsi="Times New Roman" w:cs="Times New Roman"/>
          <w:sz w:val="24"/>
          <w:szCs w:val="24"/>
        </w:rPr>
        <w:t>?,</w:t>
      </w:r>
      <w:proofErr w:type="gramEnd"/>
      <w:r w:rsidRPr="002A60FD">
        <w:rPr>
          <w:rFonts w:ascii="Times New Roman" w:hAnsi="Times New Roman" w:cs="Times New Roman"/>
          <w:sz w:val="24"/>
          <w:szCs w:val="24"/>
        </w:rPr>
        <w:t xml:space="preserve"> </w:t>
      </w:r>
      <w:r w:rsidRPr="002A60FD">
        <w:rPr>
          <w:rFonts w:ascii="Times New Roman" w:hAnsi="Times New Roman" w:cs="Times New Roman"/>
          <w:i/>
          <w:sz w:val="24"/>
          <w:szCs w:val="24"/>
        </w:rPr>
        <w:t>American Sociological Review</w:t>
      </w:r>
      <w:r w:rsidRPr="002A60FD">
        <w:rPr>
          <w:rFonts w:ascii="Times New Roman" w:hAnsi="Times New Roman" w:cs="Times New Roman"/>
          <w:sz w:val="24"/>
          <w:szCs w:val="24"/>
        </w:rPr>
        <w:t xml:space="preserve">, </w:t>
      </w:r>
      <w:r w:rsidRPr="002A60FD">
        <w:rPr>
          <w:rFonts w:ascii="Times New Roman" w:hAnsi="Times New Roman" w:cs="Times New Roman"/>
          <w:i/>
          <w:sz w:val="24"/>
          <w:szCs w:val="24"/>
        </w:rPr>
        <w:t>66(2)</w:t>
      </w:r>
      <w:r w:rsidRPr="002A60FD">
        <w:rPr>
          <w:rFonts w:ascii="Times New Roman" w:hAnsi="Times New Roman" w:cs="Times New Roman"/>
          <w:sz w:val="24"/>
          <w:szCs w:val="24"/>
        </w:rPr>
        <w:t xml:space="preserve">, 159-183. </w:t>
      </w:r>
    </w:p>
    <w:p w:rsidR="00A57B1A" w:rsidRPr="00A33367" w:rsidRDefault="00A57B1A" w:rsidP="00A57B1A">
      <w:pPr>
        <w:spacing w:after="0" w:line="480" w:lineRule="auto"/>
        <w:ind w:left="720" w:hanging="720"/>
        <w:rPr>
          <w:rFonts w:ascii="Times New Roman" w:hAnsi="Times New Roman"/>
          <w:sz w:val="24"/>
          <w:szCs w:val="24"/>
        </w:rPr>
      </w:pPr>
    </w:p>
    <w:p w:rsidR="00E02624" w:rsidRPr="00A57B1A" w:rsidRDefault="00460DD5" w:rsidP="005B2D2A">
      <w:pPr>
        <w:spacing w:after="0"/>
      </w:pPr>
      <w:r>
        <w:br w:type="page"/>
      </w:r>
      <w:r w:rsidR="00E02624" w:rsidRPr="002A60FD">
        <w:rPr>
          <w:rFonts w:ascii="Times New Roman" w:hAnsi="Times New Roman" w:cs="Times New Roman"/>
          <w:sz w:val="24"/>
          <w:szCs w:val="24"/>
        </w:rPr>
        <w:lastRenderedPageBreak/>
        <w:t xml:space="preserve"> </w:t>
      </w:r>
    </w:p>
    <w:p w:rsidR="00E02624" w:rsidRDefault="00E92D78" w:rsidP="00E02624">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3749040</wp:posOffset>
                </wp:positionH>
                <wp:positionV relativeFrom="paragraph">
                  <wp:posOffset>152400</wp:posOffset>
                </wp:positionV>
                <wp:extent cx="172085" cy="180975"/>
                <wp:effectExtent l="24765" t="22225" r="22225" b="2540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custGeom>
                          <a:avLst/>
                          <a:gdLst>
                            <a:gd name="T0" fmla="*/ 0 w 172085"/>
                            <a:gd name="T1" fmla="*/ 69126 h 180975"/>
                            <a:gd name="T2" fmla="*/ 65731 w 172085"/>
                            <a:gd name="T3" fmla="*/ 69127 h 180975"/>
                            <a:gd name="T4" fmla="*/ 86043 w 172085"/>
                            <a:gd name="T5" fmla="*/ 0 h 180975"/>
                            <a:gd name="T6" fmla="*/ 106354 w 172085"/>
                            <a:gd name="T7" fmla="*/ 69127 h 180975"/>
                            <a:gd name="T8" fmla="*/ 172085 w 172085"/>
                            <a:gd name="T9" fmla="*/ 69126 h 180975"/>
                            <a:gd name="T10" fmla="*/ 118907 w 172085"/>
                            <a:gd name="T11" fmla="*/ 111848 h 180975"/>
                            <a:gd name="T12" fmla="*/ 139220 w 172085"/>
                            <a:gd name="T13" fmla="*/ 180975 h 180975"/>
                            <a:gd name="T14" fmla="*/ 86043 w 172085"/>
                            <a:gd name="T15" fmla="*/ 138252 h 180975"/>
                            <a:gd name="T16" fmla="*/ 32865 w 172085"/>
                            <a:gd name="T17" fmla="*/ 180975 h 180975"/>
                            <a:gd name="T18" fmla="*/ 53178 w 172085"/>
                            <a:gd name="T19" fmla="*/ 111848 h 180975"/>
                            <a:gd name="T20" fmla="*/ 0 w 172085"/>
                            <a:gd name="T21" fmla="*/ 69126 h 1809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2085" h="180975">
                              <a:moveTo>
                                <a:pt x="0" y="69126"/>
                              </a:moveTo>
                              <a:lnTo>
                                <a:pt x="65731" y="69127"/>
                              </a:lnTo>
                              <a:lnTo>
                                <a:pt x="86043" y="0"/>
                              </a:lnTo>
                              <a:lnTo>
                                <a:pt x="106354" y="69127"/>
                              </a:lnTo>
                              <a:lnTo>
                                <a:pt x="172085" y="69126"/>
                              </a:lnTo>
                              <a:lnTo>
                                <a:pt x="118907" y="111848"/>
                              </a:lnTo>
                              <a:lnTo>
                                <a:pt x="139220" y="180975"/>
                              </a:lnTo>
                              <a:lnTo>
                                <a:pt x="86043" y="138252"/>
                              </a:lnTo>
                              <a:lnTo>
                                <a:pt x="32865" y="180975"/>
                              </a:lnTo>
                              <a:lnTo>
                                <a:pt x="53178" y="111848"/>
                              </a:lnTo>
                              <a:lnTo>
                                <a:pt x="0" y="69126"/>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C47B" id="AutoShape 9" o:spid="_x0000_s1026" style="position:absolute;margin-left:295.2pt;margin-top:12pt;width:13.5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" path="m,69126r65731,1l86043,r20311,69127l172085,69126r-53178,42722l139220,180975,86043,138252,32865,180975,53178,111848,,69126xe" fillcolor="yellow">
                <v:stroke joinstyle="miter"/>
                <v:path o:connecttype="custom" o:connectlocs="0,69126;65731,69127;86043,0;106354,69127;172085,69126;118907,111848;139220,180975;86043,138252;32865,180975;53178,111848;0,69126" o:connectangles="0,0,0,0,0,0,0,0,0,0,0"/>
              </v:shape>
            </w:pict>
          </mc:Fallback>
        </mc:AlternateContent>
      </w:r>
      <w:r w:rsidR="00CB26FB" w:rsidRPr="00460DD5">
        <w:rPr>
          <w:rFonts w:ascii="Times New Roman" w:hAnsi="Times New Roman" w:cs="Times New Roman"/>
          <w:noProof/>
          <w:sz w:val="24"/>
          <w:szCs w:val="24"/>
        </w:rPr>
        <w:drawing>
          <wp:inline distT="0" distB="0" distL="0" distR="0">
            <wp:extent cx="5057775" cy="3000375"/>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2624" w:rsidRPr="00460DD5" w:rsidRDefault="00E02624" w:rsidP="00E02624">
      <w:pPr>
        <w:spacing w:after="0" w:line="240" w:lineRule="auto"/>
        <w:rPr>
          <w:rFonts w:ascii="Times New Roman" w:hAnsi="Times New Roman" w:cs="Times New Roman"/>
          <w:sz w:val="24"/>
          <w:szCs w:val="24"/>
        </w:rPr>
      </w:pPr>
      <w:r>
        <w:rPr>
          <w:rFonts w:ascii="Times New Roman" w:hAnsi="Times New Roman" w:cs="Times New Roman"/>
          <w:i/>
          <w:sz w:val="24"/>
          <w:szCs w:val="24"/>
        </w:rPr>
        <w:t>Figure 1</w:t>
      </w:r>
      <w:r>
        <w:rPr>
          <w:rFonts w:ascii="Times New Roman" w:hAnsi="Times New Roman" w:cs="Times New Roman"/>
          <w:sz w:val="24"/>
          <w:szCs w:val="24"/>
        </w:rPr>
        <w:t>.  Graphical results of</w:t>
      </w:r>
      <w:r w:rsidR="003C6E59">
        <w:rPr>
          <w:rFonts w:ascii="Times New Roman" w:hAnsi="Times New Roman" w:cs="Times New Roman"/>
          <w:sz w:val="24"/>
          <w:szCs w:val="24"/>
        </w:rPr>
        <w:t xml:space="preserve"> composite perceived </w:t>
      </w:r>
      <w:r w:rsidR="00CB26FB">
        <w:rPr>
          <w:rFonts w:ascii="Times New Roman" w:hAnsi="Times New Roman" w:cs="Times New Roman"/>
          <w:sz w:val="24"/>
          <w:szCs w:val="24"/>
        </w:rPr>
        <w:t xml:space="preserve">child </w:t>
      </w:r>
      <w:r w:rsidR="003C6E59">
        <w:rPr>
          <w:rFonts w:ascii="Times New Roman" w:hAnsi="Times New Roman" w:cs="Times New Roman"/>
          <w:sz w:val="24"/>
          <w:szCs w:val="24"/>
        </w:rPr>
        <w:t>social success scores</w:t>
      </w:r>
      <w:r w:rsidR="00F35C73">
        <w:rPr>
          <w:rFonts w:ascii="Times New Roman" w:hAnsi="Times New Roman" w:cs="Times New Roman"/>
          <w:sz w:val="24"/>
          <w:szCs w:val="24"/>
        </w:rPr>
        <w:t xml:space="preserve"> of each experimental group</w:t>
      </w:r>
      <w:r>
        <w:rPr>
          <w:rFonts w:ascii="Times New Roman" w:hAnsi="Times New Roman" w:cs="Times New Roman"/>
          <w:sz w:val="24"/>
          <w:szCs w:val="24"/>
        </w:rPr>
        <w:t xml:space="preserve">. Significant differences </w:t>
      </w:r>
      <w:r w:rsidR="003931BA">
        <w:rPr>
          <w:rFonts w:ascii="Times New Roman" w:hAnsi="Times New Roman" w:cs="Times New Roman"/>
          <w:sz w:val="24"/>
          <w:szCs w:val="24"/>
        </w:rPr>
        <w:t xml:space="preserve">between experimental groups </w:t>
      </w:r>
      <w:r>
        <w:rPr>
          <w:rFonts w:ascii="Times New Roman" w:hAnsi="Times New Roman" w:cs="Times New Roman"/>
          <w:sz w:val="24"/>
          <w:szCs w:val="24"/>
        </w:rPr>
        <w:t xml:space="preserve">are indicated by stars. </w:t>
      </w:r>
    </w:p>
    <w:p w:rsidR="00E02624" w:rsidRDefault="00E02624" w:rsidP="00E02624">
      <w:pPr>
        <w:spacing w:after="200" w:line="276" w:lineRule="auto"/>
        <w:jc w:val="center"/>
      </w:pPr>
      <w:r>
        <w:br w:type="page"/>
      </w:r>
    </w:p>
    <w:p w:rsidR="00460DD5" w:rsidRDefault="003931BA" w:rsidP="00632D15">
      <w:pPr>
        <w:spacing w:after="0" w:line="480" w:lineRule="auto"/>
      </w:pPr>
      <w:r>
        <w:lastRenderedPageBreak/>
        <w:t xml:space="preserve">                                                                                                             </w:t>
      </w:r>
    </w:p>
    <w:p w:rsidR="00715BF0" w:rsidRDefault="00E92D78" w:rsidP="00632D15">
      <w:pPr>
        <w:spacing w:after="0" w:line="48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3848100</wp:posOffset>
                </wp:positionH>
                <wp:positionV relativeFrom="paragraph">
                  <wp:posOffset>527050</wp:posOffset>
                </wp:positionV>
                <wp:extent cx="172085" cy="180975"/>
                <wp:effectExtent l="19050" t="29845" r="18415" b="2730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custGeom>
                          <a:avLst/>
                          <a:gdLst>
                            <a:gd name="T0" fmla="*/ 0 w 172085"/>
                            <a:gd name="T1" fmla="*/ 69126 h 180975"/>
                            <a:gd name="T2" fmla="*/ 65731 w 172085"/>
                            <a:gd name="T3" fmla="*/ 69127 h 180975"/>
                            <a:gd name="T4" fmla="*/ 86043 w 172085"/>
                            <a:gd name="T5" fmla="*/ 0 h 180975"/>
                            <a:gd name="T6" fmla="*/ 106354 w 172085"/>
                            <a:gd name="T7" fmla="*/ 69127 h 180975"/>
                            <a:gd name="T8" fmla="*/ 172085 w 172085"/>
                            <a:gd name="T9" fmla="*/ 69126 h 180975"/>
                            <a:gd name="T10" fmla="*/ 118907 w 172085"/>
                            <a:gd name="T11" fmla="*/ 111848 h 180975"/>
                            <a:gd name="T12" fmla="*/ 139220 w 172085"/>
                            <a:gd name="T13" fmla="*/ 180975 h 180975"/>
                            <a:gd name="T14" fmla="*/ 86043 w 172085"/>
                            <a:gd name="T15" fmla="*/ 138252 h 180975"/>
                            <a:gd name="T16" fmla="*/ 32865 w 172085"/>
                            <a:gd name="T17" fmla="*/ 180975 h 180975"/>
                            <a:gd name="T18" fmla="*/ 53178 w 172085"/>
                            <a:gd name="T19" fmla="*/ 111848 h 180975"/>
                            <a:gd name="T20" fmla="*/ 0 w 172085"/>
                            <a:gd name="T21" fmla="*/ 69126 h 1809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2085" h="180975">
                              <a:moveTo>
                                <a:pt x="0" y="69126"/>
                              </a:moveTo>
                              <a:lnTo>
                                <a:pt x="65731" y="69127"/>
                              </a:lnTo>
                              <a:lnTo>
                                <a:pt x="86043" y="0"/>
                              </a:lnTo>
                              <a:lnTo>
                                <a:pt x="106354" y="69127"/>
                              </a:lnTo>
                              <a:lnTo>
                                <a:pt x="172085" y="69126"/>
                              </a:lnTo>
                              <a:lnTo>
                                <a:pt x="118907" y="111848"/>
                              </a:lnTo>
                              <a:lnTo>
                                <a:pt x="139220" y="180975"/>
                              </a:lnTo>
                              <a:lnTo>
                                <a:pt x="86043" y="138252"/>
                              </a:lnTo>
                              <a:lnTo>
                                <a:pt x="32865" y="180975"/>
                              </a:lnTo>
                              <a:lnTo>
                                <a:pt x="53178" y="111848"/>
                              </a:lnTo>
                              <a:lnTo>
                                <a:pt x="0" y="69126"/>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1823" id="AutoShape 5" o:spid="_x0000_s1026" style="position:absolute;margin-left:303pt;margin-top:41.5pt;width:13.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" path="m,69126r65731,1l86043,r20311,69127l172085,69126r-53178,42722l139220,180975,86043,138252,32865,180975,53178,111848,,69126xe" fillcolor="yellow">
                <v:stroke joinstyle="miter"/>
                <v:path o:connecttype="custom" o:connectlocs="0,69126;65731,69127;86043,0;106354,69127;172085,69126;118907,111848;139220,180975;86043,138252;32865,180975;53178,111848;0,69126" o:connectangles="0,0,0,0,0,0,0,0,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2838450</wp:posOffset>
                </wp:positionH>
                <wp:positionV relativeFrom="paragraph">
                  <wp:posOffset>574675</wp:posOffset>
                </wp:positionV>
                <wp:extent cx="172085" cy="180975"/>
                <wp:effectExtent l="19050" t="38100" r="37465" b="476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3709" id="AutoShape 4" o:spid="_x0000_s1026" style="position:absolute;margin-left:223.5pt;margin-top:45.25pt;width:13.5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" path="m,69126r65731,1l86043,r20311,69127l172085,69126r-53178,42722l139220,180975,86043,138252,32865,180975,53178,111848,,69126xe" fillcolor="black [3213]">
                <v:stroke joinstyle="miter"/>
                <v:path o:connecttype="custom" o:connectlocs="0,69126;65731,69127;86043,0;106354,69127;172085,69126;118907,111848;139220,180975;86043,138252;32865,180975;53178,111848;0,69126"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2552065</wp:posOffset>
                </wp:positionH>
                <wp:positionV relativeFrom="paragraph">
                  <wp:posOffset>574675</wp:posOffset>
                </wp:positionV>
                <wp:extent cx="172085" cy="180975"/>
                <wp:effectExtent l="18415" t="29845" r="19050" b="2730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custGeom>
                          <a:avLst/>
                          <a:gdLst>
                            <a:gd name="T0" fmla="*/ 0 w 172085"/>
                            <a:gd name="T1" fmla="*/ 69126 h 180975"/>
                            <a:gd name="T2" fmla="*/ 65731 w 172085"/>
                            <a:gd name="T3" fmla="*/ 69127 h 180975"/>
                            <a:gd name="T4" fmla="*/ 86043 w 172085"/>
                            <a:gd name="T5" fmla="*/ 0 h 180975"/>
                            <a:gd name="T6" fmla="*/ 106354 w 172085"/>
                            <a:gd name="T7" fmla="*/ 69127 h 180975"/>
                            <a:gd name="T8" fmla="*/ 172085 w 172085"/>
                            <a:gd name="T9" fmla="*/ 69126 h 180975"/>
                            <a:gd name="T10" fmla="*/ 118907 w 172085"/>
                            <a:gd name="T11" fmla="*/ 111848 h 180975"/>
                            <a:gd name="T12" fmla="*/ 139220 w 172085"/>
                            <a:gd name="T13" fmla="*/ 180975 h 180975"/>
                            <a:gd name="T14" fmla="*/ 86043 w 172085"/>
                            <a:gd name="T15" fmla="*/ 138252 h 180975"/>
                            <a:gd name="T16" fmla="*/ 32865 w 172085"/>
                            <a:gd name="T17" fmla="*/ 180975 h 180975"/>
                            <a:gd name="T18" fmla="*/ 53178 w 172085"/>
                            <a:gd name="T19" fmla="*/ 111848 h 180975"/>
                            <a:gd name="T20" fmla="*/ 0 w 172085"/>
                            <a:gd name="T21" fmla="*/ 69126 h 1809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2085" h="180975">
                              <a:moveTo>
                                <a:pt x="0" y="69126"/>
                              </a:moveTo>
                              <a:lnTo>
                                <a:pt x="65731" y="69127"/>
                              </a:lnTo>
                              <a:lnTo>
                                <a:pt x="86043" y="0"/>
                              </a:lnTo>
                              <a:lnTo>
                                <a:pt x="106354" y="69127"/>
                              </a:lnTo>
                              <a:lnTo>
                                <a:pt x="172085" y="69126"/>
                              </a:lnTo>
                              <a:lnTo>
                                <a:pt x="118907" y="111848"/>
                              </a:lnTo>
                              <a:lnTo>
                                <a:pt x="139220" y="180975"/>
                              </a:lnTo>
                              <a:lnTo>
                                <a:pt x="86043" y="138252"/>
                              </a:lnTo>
                              <a:lnTo>
                                <a:pt x="32865" y="180975"/>
                              </a:lnTo>
                              <a:lnTo>
                                <a:pt x="53178" y="111848"/>
                              </a:lnTo>
                              <a:lnTo>
                                <a:pt x="0" y="69126"/>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CBD08" id="AutoShape 2" o:spid="_x0000_s1026" style="position:absolute;margin-left:200.95pt;margin-top:45.25pt;width:13.5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" path="m,69126r65731,1l86043,r20311,69127l172085,69126r-53178,42722l139220,180975,86043,138252,32865,180975,53178,111848,,69126xe" fillcolor="yellow">
                <v:stroke joinstyle="miter"/>
                <v:path o:connecttype="custom" o:connectlocs="0,69126;65731,69127;86043,0;106354,69127;172085,69126;118907,111848;139220,180975;86043,138252;32865,180975;53178,111848;0,69126" o:connectangles="0,0,0,0,0,0,0,0,0,0,0"/>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4658995</wp:posOffset>
                </wp:positionH>
                <wp:positionV relativeFrom="paragraph">
                  <wp:posOffset>11430</wp:posOffset>
                </wp:positionV>
                <wp:extent cx="1752600" cy="744220"/>
                <wp:effectExtent l="10795" t="9525" r="8255" b="825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44220"/>
                        </a:xfrm>
                        <a:prstGeom prst="rect">
                          <a:avLst/>
                        </a:prstGeom>
                        <a:solidFill>
                          <a:srgbClr val="FFFFFF"/>
                        </a:solidFill>
                        <a:ln w="9525">
                          <a:solidFill>
                            <a:srgbClr val="000000"/>
                          </a:solidFill>
                          <a:miter lim="800000"/>
                          <a:headEnd/>
                          <a:tailEnd/>
                        </a:ln>
                      </wps:spPr>
                      <wps:txbx>
                        <w:txbxContent>
                          <w:p w:rsidR="00AA76EC" w:rsidRDefault="00AA76EC" w:rsidP="003931BA">
                            <w:pPr>
                              <w:rPr>
                                <w:sz w:val="16"/>
                              </w:rPr>
                            </w:pPr>
                            <w:r>
                              <w:rPr>
                                <w:sz w:val="16"/>
                              </w:rPr>
                              <w:t xml:space="preserve">          </w:t>
                            </w:r>
                            <w:r w:rsidRPr="003931BA">
                              <w:rPr>
                                <w:sz w:val="16"/>
                              </w:rPr>
                              <w:t xml:space="preserve">Significant Difference </w:t>
                            </w:r>
                            <w:proofErr w:type="gramStart"/>
                            <w:r w:rsidRPr="003931BA">
                              <w:rPr>
                                <w:sz w:val="16"/>
                              </w:rPr>
                              <w:t>between Control Grou</w:t>
                            </w:r>
                            <w:r>
                              <w:rPr>
                                <w:sz w:val="16"/>
                              </w:rPr>
                              <w:t>p</w:t>
                            </w:r>
                            <w:proofErr w:type="gramEnd"/>
                          </w:p>
                          <w:p w:rsidR="00AA76EC" w:rsidRPr="003931BA" w:rsidRDefault="00AA76EC" w:rsidP="003931BA">
                            <w:pPr>
                              <w:rPr>
                                <w:sz w:val="16"/>
                              </w:rPr>
                            </w:pPr>
                            <w:r>
                              <w:rPr>
                                <w:sz w:val="16"/>
                              </w:rPr>
                              <w:t xml:space="preserve">          </w:t>
                            </w:r>
                            <w:r w:rsidRPr="003931BA">
                              <w:rPr>
                                <w:sz w:val="16"/>
                              </w:rPr>
                              <w:t xml:space="preserve">Significant Difference </w:t>
                            </w:r>
                            <w:proofErr w:type="gramStart"/>
                            <w:r w:rsidRPr="003931BA">
                              <w:rPr>
                                <w:sz w:val="16"/>
                              </w:rPr>
                              <w:t>between Heterosexual Group</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6.85pt;margin-top:.9pt;width:138pt;height:5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">
                <v:textbox>
                  <w:txbxContent>
                    <w:p w:rsidR="00AA76EC" w:rsidRDefault="00AA76EC" w:rsidP="003931BA">
                      <w:pPr>
                        <w:rPr>
                          <w:sz w:val="16"/>
                        </w:rPr>
                      </w:pPr>
                      <w:r>
                        <w:rPr>
                          <w:sz w:val="16"/>
                        </w:rPr>
                        <w:t xml:space="preserve">          </w:t>
                      </w:r>
                      <w:r w:rsidRPr="003931BA">
                        <w:rPr>
                          <w:sz w:val="16"/>
                        </w:rPr>
                        <w:t xml:space="preserve">Significant Difference </w:t>
                      </w:r>
                      <w:proofErr w:type="gramStart"/>
                      <w:r w:rsidRPr="003931BA">
                        <w:rPr>
                          <w:sz w:val="16"/>
                        </w:rPr>
                        <w:t>between Control Grou</w:t>
                      </w:r>
                      <w:r>
                        <w:rPr>
                          <w:sz w:val="16"/>
                        </w:rPr>
                        <w:t>p</w:t>
                      </w:r>
                      <w:proofErr w:type="gramEnd"/>
                    </w:p>
                    <w:p w:rsidR="00AA76EC" w:rsidRPr="003931BA" w:rsidRDefault="00AA76EC" w:rsidP="003931BA">
                      <w:pPr>
                        <w:rPr>
                          <w:sz w:val="16"/>
                        </w:rPr>
                      </w:pPr>
                      <w:r>
                        <w:rPr>
                          <w:sz w:val="16"/>
                        </w:rPr>
                        <w:t xml:space="preserve">          </w:t>
                      </w:r>
                      <w:r w:rsidRPr="003931BA">
                        <w:rPr>
                          <w:sz w:val="16"/>
                        </w:rPr>
                        <w:t xml:space="preserve">Significant Difference </w:t>
                      </w:r>
                      <w:proofErr w:type="gramStart"/>
                      <w:r w:rsidRPr="003931BA">
                        <w:rPr>
                          <w:sz w:val="16"/>
                        </w:rPr>
                        <w:t>between Heterosexual Group</w:t>
                      </w:r>
                      <w:proofErr w:type="gramEnd"/>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4773295</wp:posOffset>
                </wp:positionH>
                <wp:positionV relativeFrom="paragraph">
                  <wp:posOffset>346075</wp:posOffset>
                </wp:positionV>
                <wp:extent cx="172085" cy="180975"/>
                <wp:effectExtent l="19050" t="38100" r="37465" b="4762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C912" id="AutoShape 3" o:spid="_x0000_s1026" style="position:absolute;margin-left:375.85pt;margin-top:27.25pt;width:13.5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" path="m,69126r65731,1l86043,r20311,69127l172085,69126r-53178,42722l139220,180975,86043,138252,32865,180975,53178,111848,,69126xe" fillcolor="black [3213]">
                <v:stroke joinstyle="miter"/>
                <v:path o:connecttype="custom" o:connectlocs="0,69126;65731,69127;86043,0;106354,69127;172085,69126;118907,111848;139220,180975;86043,138252;32865,180975;53178,111848;0,69126" o:connectangles="0,0,0,0,0,0,0,0,0,0,0"/>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4773295</wp:posOffset>
                </wp:positionH>
                <wp:positionV relativeFrom="paragraph">
                  <wp:posOffset>11430</wp:posOffset>
                </wp:positionV>
                <wp:extent cx="172085" cy="180975"/>
                <wp:effectExtent l="20320" t="28575" r="26670" b="1905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custGeom>
                          <a:avLst/>
                          <a:gdLst>
                            <a:gd name="T0" fmla="*/ 0 w 172085"/>
                            <a:gd name="T1" fmla="*/ 69126 h 180975"/>
                            <a:gd name="T2" fmla="*/ 65731 w 172085"/>
                            <a:gd name="T3" fmla="*/ 69127 h 180975"/>
                            <a:gd name="T4" fmla="*/ 86043 w 172085"/>
                            <a:gd name="T5" fmla="*/ 0 h 180975"/>
                            <a:gd name="T6" fmla="*/ 106354 w 172085"/>
                            <a:gd name="T7" fmla="*/ 69127 h 180975"/>
                            <a:gd name="T8" fmla="*/ 172085 w 172085"/>
                            <a:gd name="T9" fmla="*/ 69126 h 180975"/>
                            <a:gd name="T10" fmla="*/ 118907 w 172085"/>
                            <a:gd name="T11" fmla="*/ 111848 h 180975"/>
                            <a:gd name="T12" fmla="*/ 139220 w 172085"/>
                            <a:gd name="T13" fmla="*/ 180975 h 180975"/>
                            <a:gd name="T14" fmla="*/ 86043 w 172085"/>
                            <a:gd name="T15" fmla="*/ 138252 h 180975"/>
                            <a:gd name="T16" fmla="*/ 32865 w 172085"/>
                            <a:gd name="T17" fmla="*/ 180975 h 180975"/>
                            <a:gd name="T18" fmla="*/ 53178 w 172085"/>
                            <a:gd name="T19" fmla="*/ 111848 h 180975"/>
                            <a:gd name="T20" fmla="*/ 0 w 172085"/>
                            <a:gd name="T21" fmla="*/ 69126 h 1809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2085" h="180975">
                              <a:moveTo>
                                <a:pt x="0" y="69126"/>
                              </a:moveTo>
                              <a:lnTo>
                                <a:pt x="65731" y="69127"/>
                              </a:lnTo>
                              <a:lnTo>
                                <a:pt x="86043" y="0"/>
                              </a:lnTo>
                              <a:lnTo>
                                <a:pt x="106354" y="69127"/>
                              </a:lnTo>
                              <a:lnTo>
                                <a:pt x="172085" y="69126"/>
                              </a:lnTo>
                              <a:lnTo>
                                <a:pt x="118907" y="111848"/>
                              </a:lnTo>
                              <a:lnTo>
                                <a:pt x="139220" y="180975"/>
                              </a:lnTo>
                              <a:lnTo>
                                <a:pt x="86043" y="138252"/>
                              </a:lnTo>
                              <a:lnTo>
                                <a:pt x="32865" y="180975"/>
                              </a:lnTo>
                              <a:lnTo>
                                <a:pt x="53178" y="111848"/>
                              </a:lnTo>
                              <a:lnTo>
                                <a:pt x="0" y="69126"/>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C918" id="Freeform 10" o:spid="_x0000_s1026" style="position:absolute;margin-left:375.85pt;margin-top:.9pt;width:13.5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" path="m,69126r65731,1l86043,r20311,69127l172085,69126r-53178,42722l139220,180975,86043,138252,32865,180975,53178,111848,,69126xe" fillcolor="yellow">
                <v:stroke joinstyle="miter"/>
                <v:path o:connecttype="custom" o:connectlocs="0,69126;65731,69127;86043,0;106354,69127;172085,69126;118907,111848;139220,180975;86043,138252;32865,180975;53178,111848;0,69126" o:connectangles="0,0,0,0,0,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1610995</wp:posOffset>
                </wp:positionH>
                <wp:positionV relativeFrom="paragraph">
                  <wp:posOffset>574675</wp:posOffset>
                </wp:positionV>
                <wp:extent cx="172085" cy="180975"/>
                <wp:effectExtent l="19050" t="38100" r="37465" b="476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28B1" id="AutoShape 3" o:spid="_x0000_s1026" style="position:absolute;margin-left:126.85pt;margin-top:45.25pt;width:13.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" path="m,69126r65731,1l86043,r20311,69127l172085,69126r-53178,42722l139220,180975,86043,138252,32865,180975,53178,111848,,69126xe" fillcolor="black [3213]">
                <v:stroke joinstyle="miter"/>
                <v:path o:connecttype="custom" o:connectlocs="0,69126;65731,69127;86043,0;106354,69127;172085,69126;118907,111848;139220,180975;86043,138252;32865,180975;53178,111848;0,69126" o:connectangles="0,0,0,0,0,0,0,0,0,0,0"/>
              </v:shape>
            </w:pict>
          </mc:Fallback>
        </mc:AlternateContent>
      </w:r>
      <w:r w:rsidR="00460DD5" w:rsidRPr="00460DD5">
        <w:rPr>
          <w:noProof/>
        </w:rPr>
        <w:drawing>
          <wp:inline distT="0" distB="0" distL="0" distR="0">
            <wp:extent cx="5124450" cy="3295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31BA" w:rsidRDefault="00460DD5" w:rsidP="003931B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Figure </w:t>
      </w:r>
      <w:r w:rsidR="00E02624">
        <w:rPr>
          <w:rFonts w:ascii="Times New Roman" w:hAnsi="Times New Roman" w:cs="Times New Roman"/>
          <w:i/>
          <w:sz w:val="24"/>
          <w:szCs w:val="24"/>
        </w:rPr>
        <w:t>2</w:t>
      </w:r>
      <w:r>
        <w:rPr>
          <w:rFonts w:ascii="Times New Roman" w:hAnsi="Times New Roman" w:cs="Times New Roman"/>
          <w:sz w:val="24"/>
          <w:szCs w:val="24"/>
        </w:rPr>
        <w:t xml:space="preserve">. </w:t>
      </w:r>
      <w:r w:rsidR="0085227A">
        <w:rPr>
          <w:rFonts w:ascii="Times New Roman" w:hAnsi="Times New Roman" w:cs="Times New Roman"/>
          <w:sz w:val="24"/>
          <w:szCs w:val="24"/>
        </w:rPr>
        <w:t>Graph</w:t>
      </w:r>
      <w:r w:rsidR="00F35C73">
        <w:rPr>
          <w:rFonts w:ascii="Times New Roman" w:hAnsi="Times New Roman" w:cs="Times New Roman"/>
          <w:sz w:val="24"/>
          <w:szCs w:val="24"/>
        </w:rPr>
        <w:t>ical results for average rating of agreement for each experimental group</w:t>
      </w:r>
      <w:r w:rsidR="0085227A">
        <w:rPr>
          <w:rFonts w:ascii="Times New Roman" w:hAnsi="Times New Roman" w:cs="Times New Roman"/>
          <w:sz w:val="24"/>
          <w:szCs w:val="24"/>
        </w:rPr>
        <w:t xml:space="preserve"> to question 10, ‘This child can relate to their peers on relationships with their parents’. </w:t>
      </w:r>
    </w:p>
    <w:p w:rsidR="003931BA" w:rsidRDefault="003931B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60DD5" w:rsidRDefault="00460DD5" w:rsidP="003931BA">
      <w:pPr>
        <w:spacing w:after="0" w:line="240" w:lineRule="auto"/>
        <w:rPr>
          <w:rFonts w:ascii="Times New Roman" w:hAnsi="Times New Roman" w:cs="Times New Roman"/>
          <w:sz w:val="24"/>
          <w:szCs w:val="24"/>
        </w:rPr>
      </w:pPr>
    </w:p>
    <w:p w:rsidR="00460DD5" w:rsidRDefault="00E92D78" w:rsidP="00632D15">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4707890</wp:posOffset>
                </wp:positionH>
                <wp:positionV relativeFrom="paragraph">
                  <wp:posOffset>276225</wp:posOffset>
                </wp:positionV>
                <wp:extent cx="172085" cy="133350"/>
                <wp:effectExtent l="31115" t="22860" r="25400" b="24765"/>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33350"/>
                        </a:xfrm>
                        <a:custGeom>
                          <a:avLst/>
                          <a:gdLst>
                            <a:gd name="T0" fmla="*/ 0 w 172085"/>
                            <a:gd name="T1" fmla="*/ 69126 h 180975"/>
                            <a:gd name="T2" fmla="*/ 65731 w 172085"/>
                            <a:gd name="T3" fmla="*/ 69127 h 180975"/>
                            <a:gd name="T4" fmla="*/ 86043 w 172085"/>
                            <a:gd name="T5" fmla="*/ 0 h 180975"/>
                            <a:gd name="T6" fmla="*/ 106354 w 172085"/>
                            <a:gd name="T7" fmla="*/ 69127 h 180975"/>
                            <a:gd name="T8" fmla="*/ 172085 w 172085"/>
                            <a:gd name="T9" fmla="*/ 69126 h 180975"/>
                            <a:gd name="T10" fmla="*/ 118907 w 172085"/>
                            <a:gd name="T11" fmla="*/ 111848 h 180975"/>
                            <a:gd name="T12" fmla="*/ 139220 w 172085"/>
                            <a:gd name="T13" fmla="*/ 180975 h 180975"/>
                            <a:gd name="T14" fmla="*/ 86043 w 172085"/>
                            <a:gd name="T15" fmla="*/ 138252 h 180975"/>
                            <a:gd name="T16" fmla="*/ 32865 w 172085"/>
                            <a:gd name="T17" fmla="*/ 180975 h 180975"/>
                            <a:gd name="T18" fmla="*/ 53178 w 172085"/>
                            <a:gd name="T19" fmla="*/ 111848 h 180975"/>
                            <a:gd name="T20" fmla="*/ 0 w 172085"/>
                            <a:gd name="T21" fmla="*/ 69126 h 1809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2085" h="180975">
                              <a:moveTo>
                                <a:pt x="0" y="69126"/>
                              </a:moveTo>
                              <a:lnTo>
                                <a:pt x="65731" y="69127"/>
                              </a:lnTo>
                              <a:lnTo>
                                <a:pt x="86043" y="0"/>
                              </a:lnTo>
                              <a:lnTo>
                                <a:pt x="106354" y="69127"/>
                              </a:lnTo>
                              <a:lnTo>
                                <a:pt x="172085" y="69126"/>
                              </a:lnTo>
                              <a:lnTo>
                                <a:pt x="118907" y="111848"/>
                              </a:lnTo>
                              <a:lnTo>
                                <a:pt x="139220" y="180975"/>
                              </a:lnTo>
                              <a:lnTo>
                                <a:pt x="86043" y="138252"/>
                              </a:lnTo>
                              <a:lnTo>
                                <a:pt x="32865" y="180975"/>
                              </a:lnTo>
                              <a:lnTo>
                                <a:pt x="53178" y="111848"/>
                              </a:lnTo>
                              <a:lnTo>
                                <a:pt x="0" y="69126"/>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F6476" id="Freeform 14" o:spid="_x0000_s1026" style="position:absolute;margin-left:370.7pt;margin-top:21.75pt;width:13.5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" path="m,69126r65731,1l86043,r20311,69127l172085,69126r-53178,42722l139220,180975,86043,138252,32865,180975,53178,111848,,69126xe" fillcolor="yellow">
                <v:stroke joinstyle="miter"/>
                <v:path o:connecttype="custom" o:connectlocs="0,50935;65731,50936;86043,0;106354,50936;172085,50935;118907,82414;139220,133350;86043,101870;32865,133350;53178,82414;0,50935" o:connectangles="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3818255</wp:posOffset>
                </wp:positionH>
                <wp:positionV relativeFrom="paragraph">
                  <wp:posOffset>970280</wp:posOffset>
                </wp:positionV>
                <wp:extent cx="172085" cy="180975"/>
                <wp:effectExtent l="27305" t="31115" r="19685" b="26035"/>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custGeom>
                          <a:avLst/>
                          <a:gdLst>
                            <a:gd name="T0" fmla="*/ 0 w 172085"/>
                            <a:gd name="T1" fmla="*/ 69126 h 180975"/>
                            <a:gd name="T2" fmla="*/ 65731 w 172085"/>
                            <a:gd name="T3" fmla="*/ 69127 h 180975"/>
                            <a:gd name="T4" fmla="*/ 86043 w 172085"/>
                            <a:gd name="T5" fmla="*/ 0 h 180975"/>
                            <a:gd name="T6" fmla="*/ 106354 w 172085"/>
                            <a:gd name="T7" fmla="*/ 69127 h 180975"/>
                            <a:gd name="T8" fmla="*/ 172085 w 172085"/>
                            <a:gd name="T9" fmla="*/ 69126 h 180975"/>
                            <a:gd name="T10" fmla="*/ 118907 w 172085"/>
                            <a:gd name="T11" fmla="*/ 111848 h 180975"/>
                            <a:gd name="T12" fmla="*/ 139220 w 172085"/>
                            <a:gd name="T13" fmla="*/ 180975 h 180975"/>
                            <a:gd name="T14" fmla="*/ 86043 w 172085"/>
                            <a:gd name="T15" fmla="*/ 138252 h 180975"/>
                            <a:gd name="T16" fmla="*/ 32865 w 172085"/>
                            <a:gd name="T17" fmla="*/ 180975 h 180975"/>
                            <a:gd name="T18" fmla="*/ 53178 w 172085"/>
                            <a:gd name="T19" fmla="*/ 111848 h 180975"/>
                            <a:gd name="T20" fmla="*/ 0 w 172085"/>
                            <a:gd name="T21" fmla="*/ 69126 h 1809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2085" h="180975">
                              <a:moveTo>
                                <a:pt x="0" y="69126"/>
                              </a:moveTo>
                              <a:lnTo>
                                <a:pt x="65731" y="69127"/>
                              </a:lnTo>
                              <a:lnTo>
                                <a:pt x="86043" y="0"/>
                              </a:lnTo>
                              <a:lnTo>
                                <a:pt x="106354" y="69127"/>
                              </a:lnTo>
                              <a:lnTo>
                                <a:pt x="172085" y="69126"/>
                              </a:lnTo>
                              <a:lnTo>
                                <a:pt x="118907" y="111848"/>
                              </a:lnTo>
                              <a:lnTo>
                                <a:pt x="139220" y="180975"/>
                              </a:lnTo>
                              <a:lnTo>
                                <a:pt x="86043" y="138252"/>
                              </a:lnTo>
                              <a:lnTo>
                                <a:pt x="32865" y="180975"/>
                              </a:lnTo>
                              <a:lnTo>
                                <a:pt x="53178" y="111848"/>
                              </a:lnTo>
                              <a:lnTo>
                                <a:pt x="0" y="69126"/>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8862" id="Freeform 15" o:spid="_x0000_s1026" style="position:absolute;margin-left:300.65pt;margin-top:76.4pt;width:13.5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" path="m,69126r65731,1l86043,r20311,69127l172085,69126r-53178,42722l139220,180975,86043,138252,32865,180975,53178,111848,,69126xe" fillcolor="yellow">
                <v:stroke joinstyle="miter"/>
                <v:path o:connecttype="custom" o:connectlocs="0,69126;65731,69127;86043,0;106354,69127;172085,69126;118907,111848;139220,180975;86043,138252;32865,180975;53178,111848;0,69126" o:connectangles="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4707890</wp:posOffset>
                </wp:positionH>
                <wp:positionV relativeFrom="paragraph">
                  <wp:posOffset>589280</wp:posOffset>
                </wp:positionV>
                <wp:extent cx="172085" cy="180975"/>
                <wp:effectExtent l="19050" t="38100" r="37465" b="476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FB7A" id="AutoShape 6" o:spid="_x0000_s1026" style="position:absolute;margin-left:370.7pt;margin-top:46.4pt;width:13.5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" path="m,69126r65731,1l86043,r20311,69127l172085,69126r-53178,42722l139220,180975,86043,138252,32865,180975,53178,111848,,69126xe" fillcolor="black [3213]">
                <v:stroke joinstyle="miter"/>
                <v:path o:connecttype="custom" o:connectlocs="0,69126;65731,69127;86043,0;106354,69127;172085,69126;118907,111848;139220,180975;86043,138252;32865,180975;53178,111848;0,69126" o:connectangles="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4575175</wp:posOffset>
                </wp:positionH>
                <wp:positionV relativeFrom="paragraph">
                  <wp:posOffset>228600</wp:posOffset>
                </wp:positionV>
                <wp:extent cx="1387475" cy="741680"/>
                <wp:effectExtent l="12700" t="13335" r="9525" b="698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741680"/>
                        </a:xfrm>
                        <a:prstGeom prst="rect">
                          <a:avLst/>
                        </a:prstGeom>
                        <a:solidFill>
                          <a:srgbClr val="FFFFFF"/>
                        </a:solidFill>
                        <a:ln w="9525">
                          <a:solidFill>
                            <a:srgbClr val="000000"/>
                          </a:solidFill>
                          <a:miter lim="800000"/>
                          <a:headEnd/>
                          <a:tailEnd/>
                        </a:ln>
                      </wps:spPr>
                      <wps:txbx>
                        <w:txbxContent>
                          <w:p w:rsidR="00AA76EC" w:rsidRDefault="00AA76EC" w:rsidP="003931BA">
                            <w:pPr>
                              <w:rPr>
                                <w:sz w:val="16"/>
                              </w:rPr>
                            </w:pPr>
                            <w:r>
                              <w:rPr>
                                <w:sz w:val="16"/>
                              </w:rPr>
                              <w:t xml:space="preserve">          </w:t>
                            </w:r>
                            <w:r w:rsidRPr="003931BA">
                              <w:rPr>
                                <w:sz w:val="16"/>
                              </w:rPr>
                              <w:t xml:space="preserve">Significant Difference </w:t>
                            </w:r>
                            <w:proofErr w:type="gramStart"/>
                            <w:r w:rsidRPr="003931BA">
                              <w:rPr>
                                <w:sz w:val="16"/>
                              </w:rPr>
                              <w:t>between Control Grou</w:t>
                            </w:r>
                            <w:r>
                              <w:rPr>
                                <w:sz w:val="16"/>
                              </w:rPr>
                              <w:t>p</w:t>
                            </w:r>
                            <w:proofErr w:type="gramEnd"/>
                          </w:p>
                          <w:p w:rsidR="00AA76EC" w:rsidRPr="003931BA" w:rsidRDefault="00AA76EC" w:rsidP="003931BA">
                            <w:pPr>
                              <w:rPr>
                                <w:sz w:val="16"/>
                              </w:rPr>
                            </w:pPr>
                            <w:r>
                              <w:rPr>
                                <w:sz w:val="16"/>
                              </w:rPr>
                              <w:t xml:space="preserve">          </w:t>
                            </w:r>
                            <w:r w:rsidRPr="003931BA">
                              <w:rPr>
                                <w:sz w:val="16"/>
                              </w:rPr>
                              <w:t xml:space="preserve">Significant Difference </w:t>
                            </w:r>
                            <w:proofErr w:type="gramStart"/>
                            <w:r w:rsidRPr="003931BA">
                              <w:rPr>
                                <w:sz w:val="16"/>
                              </w:rPr>
                              <w:t>between Heterosexual Group</w:t>
                            </w:r>
                            <w:proofErr w:type="gramEnd"/>
                          </w:p>
                          <w:p w:rsidR="00AA76EC" w:rsidRDefault="00AA7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60.25pt;margin-top:18pt;width:109.25pt;height: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">
                <v:textbox>
                  <w:txbxContent>
                    <w:p w:rsidR="00AA76EC" w:rsidRDefault="00AA76EC" w:rsidP="003931BA">
                      <w:pPr>
                        <w:rPr>
                          <w:sz w:val="16"/>
                        </w:rPr>
                      </w:pPr>
                      <w:r>
                        <w:rPr>
                          <w:sz w:val="16"/>
                        </w:rPr>
                        <w:t xml:space="preserve">          </w:t>
                      </w:r>
                      <w:r w:rsidRPr="003931BA">
                        <w:rPr>
                          <w:sz w:val="16"/>
                        </w:rPr>
                        <w:t xml:space="preserve">Significant Difference </w:t>
                      </w:r>
                      <w:proofErr w:type="gramStart"/>
                      <w:r w:rsidRPr="003931BA">
                        <w:rPr>
                          <w:sz w:val="16"/>
                        </w:rPr>
                        <w:t>between Control Grou</w:t>
                      </w:r>
                      <w:r>
                        <w:rPr>
                          <w:sz w:val="16"/>
                        </w:rPr>
                        <w:t>p</w:t>
                      </w:r>
                      <w:proofErr w:type="gramEnd"/>
                    </w:p>
                    <w:p w:rsidR="00AA76EC" w:rsidRPr="003931BA" w:rsidRDefault="00AA76EC" w:rsidP="003931BA">
                      <w:pPr>
                        <w:rPr>
                          <w:sz w:val="16"/>
                        </w:rPr>
                      </w:pPr>
                      <w:r>
                        <w:rPr>
                          <w:sz w:val="16"/>
                        </w:rPr>
                        <w:t xml:space="preserve">          </w:t>
                      </w:r>
                      <w:r w:rsidRPr="003931BA">
                        <w:rPr>
                          <w:sz w:val="16"/>
                        </w:rPr>
                        <w:t xml:space="preserve">Significant Difference </w:t>
                      </w:r>
                      <w:proofErr w:type="gramStart"/>
                      <w:r w:rsidRPr="003931BA">
                        <w:rPr>
                          <w:sz w:val="16"/>
                        </w:rPr>
                        <w:t>between Heterosexual Group</w:t>
                      </w:r>
                      <w:proofErr w:type="gramEnd"/>
                    </w:p>
                    <w:p w:rsidR="00AA76EC" w:rsidRDefault="00AA76E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2679700</wp:posOffset>
                </wp:positionH>
                <wp:positionV relativeFrom="paragraph">
                  <wp:posOffset>977265</wp:posOffset>
                </wp:positionV>
                <wp:extent cx="172085" cy="180975"/>
                <wp:effectExtent l="19050" t="38100" r="37465" b="476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80975"/>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7A8F" id="AutoShape 6" o:spid="_x0000_s1026" style="position:absolute;margin-left:211pt;margin-top:76.95pt;width:13.5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8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" path="m,69126r65731,1l86043,r20311,69127l172085,69126r-53178,42722l139220,180975,86043,138252,32865,180975,53178,111848,,69126xe" fillcolor="black [3213]">
                <v:stroke joinstyle="miter"/>
                <v:path o:connecttype="custom" o:connectlocs="0,69126;65731,69127;86043,0;106354,69127;172085,69126;118907,111848;139220,180975;86043,138252;32865,180975;53178,111848;0,69126" o:connectangles="0,0,0,0,0,0,0,0,0,0,0"/>
              </v:shape>
            </w:pict>
          </mc:Fallback>
        </mc:AlternateContent>
      </w:r>
      <w:r w:rsidR="00460DD5" w:rsidRPr="00460DD5">
        <w:rPr>
          <w:rFonts w:ascii="Times New Roman" w:hAnsi="Times New Roman" w:cs="Times New Roman"/>
          <w:noProof/>
          <w:sz w:val="24"/>
          <w:szCs w:val="24"/>
        </w:rPr>
        <w:drawing>
          <wp:inline distT="0" distB="0" distL="0" distR="0">
            <wp:extent cx="5124450" cy="29622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227A" w:rsidRDefault="00460DD5" w:rsidP="00632D1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Figure </w:t>
      </w:r>
      <w:r w:rsidR="00E02624">
        <w:rPr>
          <w:rFonts w:ascii="Times New Roman" w:hAnsi="Times New Roman" w:cs="Times New Roman"/>
          <w:i/>
          <w:sz w:val="24"/>
          <w:szCs w:val="24"/>
        </w:rPr>
        <w:t>3</w:t>
      </w:r>
      <w:r>
        <w:rPr>
          <w:rFonts w:ascii="Times New Roman" w:hAnsi="Times New Roman" w:cs="Times New Roman"/>
          <w:sz w:val="24"/>
          <w:szCs w:val="24"/>
        </w:rPr>
        <w:t>.</w:t>
      </w:r>
      <w:r w:rsidR="0085227A">
        <w:rPr>
          <w:rFonts w:ascii="Times New Roman" w:hAnsi="Times New Roman" w:cs="Times New Roman"/>
          <w:sz w:val="24"/>
          <w:szCs w:val="24"/>
        </w:rPr>
        <w:t xml:space="preserve"> Graphical results for average rating of agreement</w:t>
      </w:r>
      <w:r w:rsidR="00F35C73">
        <w:rPr>
          <w:rFonts w:ascii="Times New Roman" w:hAnsi="Times New Roman" w:cs="Times New Roman"/>
          <w:sz w:val="24"/>
          <w:szCs w:val="24"/>
        </w:rPr>
        <w:t xml:space="preserve"> for each experimental group</w:t>
      </w:r>
      <w:r w:rsidR="0085227A">
        <w:rPr>
          <w:rFonts w:ascii="Times New Roman" w:hAnsi="Times New Roman" w:cs="Times New Roman"/>
          <w:sz w:val="24"/>
          <w:szCs w:val="24"/>
        </w:rPr>
        <w:t xml:space="preserve"> to question 12, ‘This child’s social life is affected by their parent’s relationship’. </w:t>
      </w:r>
    </w:p>
    <w:p w:rsidR="005B2D2A" w:rsidRDefault="005B2D2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B2D2A" w:rsidRDefault="005B2D2A" w:rsidP="005B2D2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5B2D2A" w:rsidRPr="006F5FE1" w:rsidRDefault="005B2D2A" w:rsidP="005B2D2A">
      <w:pPr>
        <w:spacing w:after="0" w:line="480" w:lineRule="auto"/>
        <w:rPr>
          <w:rFonts w:ascii="Times New Roman" w:hAnsi="Times New Roman" w:cs="Times New Roman"/>
          <w:b/>
          <w:i/>
          <w:sz w:val="24"/>
          <w:szCs w:val="24"/>
        </w:rPr>
      </w:pPr>
      <w:r w:rsidRPr="006F5FE1">
        <w:rPr>
          <w:rFonts w:ascii="Times New Roman" w:hAnsi="Times New Roman" w:cs="Times New Roman"/>
          <w:b/>
          <w:sz w:val="24"/>
          <w:szCs w:val="24"/>
        </w:rPr>
        <w:t xml:space="preserve">Please read the following scenario fully and carefully. You will then be given a variety of statements about the pre-teen in the scenario. </w:t>
      </w:r>
    </w:p>
    <w:p w:rsidR="005B2D2A" w:rsidRPr="006F5FE1" w:rsidRDefault="005B2D2A" w:rsidP="005B2D2A">
      <w:pPr>
        <w:spacing w:after="0" w:line="480" w:lineRule="auto"/>
        <w:rPr>
          <w:i/>
        </w:rPr>
      </w:pPr>
    </w:p>
    <w:p w:rsidR="005B2D2A" w:rsidRDefault="005B2D2A" w:rsidP="005B2D2A">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Taylor is a 13 year old who is in the 7th grade. The pre-teen</w:t>
      </w:r>
      <w:r w:rsidRPr="00880C6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has a good relationship with their parents</w:t>
      </w:r>
      <w:r w:rsidRPr="00880C66">
        <w:rPr>
          <w:rFonts w:ascii="Times New Roman" w:hAnsi="Times New Roman" w:cs="Times New Roman"/>
          <w:color w:val="222222"/>
          <w:sz w:val="24"/>
          <w:szCs w:val="24"/>
          <w:shd w:val="clear" w:color="auto" w:fill="FFFFFF"/>
        </w:rPr>
        <w:t xml:space="preserve"> an</w:t>
      </w:r>
      <w:r>
        <w:rPr>
          <w:rFonts w:ascii="Times New Roman" w:hAnsi="Times New Roman" w:cs="Times New Roman"/>
          <w:color w:val="222222"/>
          <w:sz w:val="24"/>
          <w:szCs w:val="24"/>
          <w:shd w:val="clear" w:color="auto" w:fill="FFFFFF"/>
        </w:rPr>
        <w:t>d has a close knit group of friends they have known since childhood. Taylor plays the</w:t>
      </w:r>
      <w:r w:rsidRPr="00880C66">
        <w:rPr>
          <w:rFonts w:ascii="Times New Roman" w:hAnsi="Times New Roman" w:cs="Times New Roman"/>
          <w:color w:val="222222"/>
          <w:sz w:val="24"/>
          <w:szCs w:val="24"/>
          <w:shd w:val="clear" w:color="auto" w:fill="FFFFFF"/>
        </w:rPr>
        <w:t xml:space="preserve"> clarinet in band, and loves playing soccer and basketball in g</w:t>
      </w:r>
      <w:r>
        <w:rPr>
          <w:rFonts w:ascii="Times New Roman" w:hAnsi="Times New Roman" w:cs="Times New Roman"/>
          <w:color w:val="222222"/>
          <w:sz w:val="24"/>
          <w:szCs w:val="24"/>
          <w:shd w:val="clear" w:color="auto" w:fill="FFFFFF"/>
        </w:rPr>
        <w:t>ym class. Taylor</w:t>
      </w:r>
      <w:r w:rsidRPr="00880C66">
        <w:rPr>
          <w:rFonts w:ascii="Times New Roman" w:hAnsi="Times New Roman" w:cs="Times New Roman"/>
          <w:color w:val="222222"/>
          <w:sz w:val="24"/>
          <w:szCs w:val="24"/>
          <w:shd w:val="clear" w:color="auto" w:fill="FFFFFF"/>
        </w:rPr>
        <w:t xml:space="preserve"> is usually resp</w:t>
      </w:r>
      <w:r>
        <w:rPr>
          <w:rFonts w:ascii="Times New Roman" w:hAnsi="Times New Roman" w:cs="Times New Roman"/>
          <w:color w:val="222222"/>
          <w:sz w:val="24"/>
          <w:szCs w:val="24"/>
          <w:shd w:val="clear" w:color="auto" w:fill="FFFFFF"/>
        </w:rPr>
        <w:t>onsible about getting homework done</w:t>
      </w:r>
      <w:r w:rsidRPr="00880C66">
        <w:rPr>
          <w:rFonts w:ascii="Times New Roman" w:hAnsi="Times New Roman" w:cs="Times New Roman"/>
          <w:color w:val="222222"/>
          <w:sz w:val="24"/>
          <w:szCs w:val="24"/>
          <w:shd w:val="clear" w:color="auto" w:fill="FFFFFF"/>
        </w:rPr>
        <w:t>, but sometimes nee</w:t>
      </w:r>
      <w:r>
        <w:rPr>
          <w:rFonts w:ascii="Times New Roman" w:hAnsi="Times New Roman" w:cs="Times New Roman"/>
          <w:color w:val="222222"/>
          <w:sz w:val="24"/>
          <w:szCs w:val="24"/>
          <w:shd w:val="clear" w:color="auto" w:fill="FFFFFF"/>
        </w:rPr>
        <w:t>ds to be reminded to stay on task. Taylor’s parents are a homosexual female couple, who have been together</w:t>
      </w:r>
      <w:r w:rsidRPr="00880C66">
        <w:rPr>
          <w:rFonts w:ascii="Times New Roman" w:hAnsi="Times New Roman" w:cs="Times New Roman"/>
          <w:color w:val="222222"/>
          <w:sz w:val="24"/>
          <w:szCs w:val="24"/>
          <w:shd w:val="clear" w:color="auto" w:fill="FFFFFF"/>
        </w:rPr>
        <w:t xml:space="preserve"> for</w:t>
      </w:r>
      <w:r>
        <w:rPr>
          <w:rFonts w:ascii="Times New Roman" w:hAnsi="Times New Roman" w:cs="Times New Roman"/>
          <w:color w:val="222222"/>
          <w:sz w:val="24"/>
          <w:szCs w:val="24"/>
          <w:shd w:val="clear" w:color="auto" w:fill="FFFFFF"/>
        </w:rPr>
        <w:t xml:space="preserve"> 15 years. Taylor feels embarrassed by them sometimes</w:t>
      </w:r>
      <w:r w:rsidRPr="00880C66">
        <w:rPr>
          <w:rFonts w:ascii="Times New Roman" w:hAnsi="Times New Roman" w:cs="Times New Roman"/>
          <w:color w:val="222222"/>
          <w:sz w:val="24"/>
          <w:szCs w:val="24"/>
          <w:shd w:val="clear" w:color="auto" w:fill="FFFFFF"/>
        </w:rPr>
        <w:t>, as many middle-</w:t>
      </w:r>
      <w:proofErr w:type="spellStart"/>
      <w:r w:rsidRPr="00880C66">
        <w:rPr>
          <w:rFonts w:ascii="Times New Roman" w:hAnsi="Times New Roman" w:cs="Times New Roman"/>
          <w:color w:val="222222"/>
          <w:sz w:val="24"/>
          <w:szCs w:val="24"/>
          <w:shd w:val="clear" w:color="auto" w:fill="FFFFFF"/>
        </w:rPr>
        <w:t>schoolers</w:t>
      </w:r>
      <w:proofErr w:type="spellEnd"/>
      <w:r>
        <w:rPr>
          <w:rFonts w:ascii="Times New Roman" w:hAnsi="Times New Roman" w:cs="Times New Roman"/>
          <w:color w:val="222222"/>
          <w:sz w:val="24"/>
          <w:szCs w:val="24"/>
          <w:shd w:val="clear" w:color="auto" w:fill="FFFFFF"/>
        </w:rPr>
        <w:t xml:space="preserve"> often</w:t>
      </w:r>
      <w:r w:rsidRPr="00880C66">
        <w:rPr>
          <w:rFonts w:ascii="Times New Roman" w:hAnsi="Times New Roman" w:cs="Times New Roman"/>
          <w:color w:val="222222"/>
          <w:sz w:val="24"/>
          <w:szCs w:val="24"/>
          <w:shd w:val="clear" w:color="auto" w:fill="FFFFFF"/>
        </w:rPr>
        <w:t xml:space="preserve"> do.</w:t>
      </w:r>
    </w:p>
    <w:p w:rsidR="002F3423" w:rsidRDefault="002F3423" w:rsidP="005B2D2A">
      <w:pPr>
        <w:spacing w:after="0" w:line="480" w:lineRule="auto"/>
        <w:ind w:firstLine="720"/>
        <w:rPr>
          <w:rFonts w:ascii="Times New Roman" w:hAnsi="Times New Roman" w:cs="Times New Roman"/>
          <w:color w:val="222222"/>
          <w:sz w:val="24"/>
          <w:szCs w:val="24"/>
          <w:shd w:val="clear" w:color="auto" w:fill="FFFFFF"/>
        </w:rPr>
      </w:pPr>
    </w:p>
    <w:p w:rsidR="002F3423" w:rsidRPr="002F3423" w:rsidRDefault="002F3423" w:rsidP="002F3423">
      <w:pPr>
        <w:spacing w:after="0" w:line="480" w:lineRule="auto"/>
        <w:ind w:firstLine="720"/>
        <w:jc w:val="center"/>
        <w:rPr>
          <w:rFonts w:ascii="Times New Roman" w:hAnsi="Times New Roman" w:cs="Times New Roman"/>
          <w:b/>
          <w:sz w:val="24"/>
          <w:szCs w:val="24"/>
        </w:rPr>
      </w:pPr>
      <w:r w:rsidRPr="002F3423">
        <w:rPr>
          <w:rFonts w:ascii="Times New Roman" w:hAnsi="Times New Roman" w:cs="Times New Roman"/>
          <w:b/>
          <w:sz w:val="24"/>
          <w:szCs w:val="24"/>
        </w:rPr>
        <w:t>Please turn this paper over and rate the statements about the scenario.</w:t>
      </w:r>
    </w:p>
    <w:p w:rsidR="005B2D2A" w:rsidRDefault="005B2D2A" w:rsidP="005B2D2A">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5B2D2A" w:rsidRPr="006752EA" w:rsidRDefault="005B2D2A" w:rsidP="005B2D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5B2D2A" w:rsidRPr="006F5FE1" w:rsidRDefault="005B2D2A" w:rsidP="005B2D2A">
      <w:pPr>
        <w:spacing w:after="0" w:line="480" w:lineRule="auto"/>
        <w:rPr>
          <w:rFonts w:ascii="Times New Roman" w:hAnsi="Times New Roman" w:cs="Times New Roman"/>
          <w:b/>
          <w:i/>
          <w:sz w:val="24"/>
          <w:szCs w:val="24"/>
        </w:rPr>
      </w:pPr>
      <w:r w:rsidRPr="006F5FE1">
        <w:rPr>
          <w:rFonts w:ascii="Times New Roman" w:hAnsi="Times New Roman" w:cs="Times New Roman"/>
          <w:b/>
          <w:sz w:val="24"/>
          <w:szCs w:val="24"/>
        </w:rPr>
        <w:t xml:space="preserve">Please read the following scenario fully and carefully. You will then be given a variety of statements about the pre-teen in the scenario. </w:t>
      </w:r>
    </w:p>
    <w:p w:rsidR="005B2D2A" w:rsidRDefault="005B2D2A" w:rsidP="005B2D2A">
      <w:pPr>
        <w:spacing w:after="0" w:line="480" w:lineRule="auto"/>
        <w:ind w:firstLine="720"/>
        <w:jc w:val="center"/>
        <w:rPr>
          <w:rFonts w:ascii="Times New Roman" w:hAnsi="Times New Roman" w:cs="Times New Roman"/>
          <w:sz w:val="24"/>
          <w:szCs w:val="24"/>
        </w:rPr>
      </w:pPr>
    </w:p>
    <w:p w:rsidR="005B2D2A" w:rsidRDefault="005B2D2A" w:rsidP="005B2D2A">
      <w:pPr>
        <w:spacing w:after="0"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Taylor is a 13 year old who is in the 7th grade. The pre-teen</w:t>
      </w:r>
      <w:r w:rsidRPr="00880C6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has a good relationship with their</w:t>
      </w:r>
      <w:r w:rsidRPr="00880C66">
        <w:rPr>
          <w:rFonts w:ascii="Times New Roman" w:hAnsi="Times New Roman" w:cs="Times New Roman"/>
          <w:color w:val="222222"/>
          <w:sz w:val="24"/>
          <w:szCs w:val="24"/>
          <w:shd w:val="clear" w:color="auto" w:fill="FFFFFF"/>
        </w:rPr>
        <w:t xml:space="preserve"> parents, an</w:t>
      </w:r>
      <w:r>
        <w:rPr>
          <w:rFonts w:ascii="Times New Roman" w:hAnsi="Times New Roman" w:cs="Times New Roman"/>
          <w:color w:val="222222"/>
          <w:sz w:val="24"/>
          <w:szCs w:val="24"/>
          <w:shd w:val="clear" w:color="auto" w:fill="FFFFFF"/>
        </w:rPr>
        <w:t>d has a close knit group of friends they have known since childhood. Taylor plays the</w:t>
      </w:r>
      <w:r w:rsidRPr="00880C66">
        <w:rPr>
          <w:rFonts w:ascii="Times New Roman" w:hAnsi="Times New Roman" w:cs="Times New Roman"/>
          <w:color w:val="222222"/>
          <w:sz w:val="24"/>
          <w:szCs w:val="24"/>
          <w:shd w:val="clear" w:color="auto" w:fill="FFFFFF"/>
        </w:rPr>
        <w:t xml:space="preserve"> clarinet in band, and loves playing soccer and basketball in g</w:t>
      </w:r>
      <w:r>
        <w:rPr>
          <w:rFonts w:ascii="Times New Roman" w:hAnsi="Times New Roman" w:cs="Times New Roman"/>
          <w:color w:val="222222"/>
          <w:sz w:val="24"/>
          <w:szCs w:val="24"/>
          <w:shd w:val="clear" w:color="auto" w:fill="FFFFFF"/>
        </w:rPr>
        <w:t>ym class. Taylor</w:t>
      </w:r>
      <w:r w:rsidRPr="00880C66">
        <w:rPr>
          <w:rFonts w:ascii="Times New Roman" w:hAnsi="Times New Roman" w:cs="Times New Roman"/>
          <w:color w:val="222222"/>
          <w:sz w:val="24"/>
          <w:szCs w:val="24"/>
          <w:shd w:val="clear" w:color="auto" w:fill="FFFFFF"/>
        </w:rPr>
        <w:t xml:space="preserve"> is usually resp</w:t>
      </w:r>
      <w:r>
        <w:rPr>
          <w:rFonts w:ascii="Times New Roman" w:hAnsi="Times New Roman" w:cs="Times New Roman"/>
          <w:color w:val="222222"/>
          <w:sz w:val="24"/>
          <w:szCs w:val="24"/>
          <w:shd w:val="clear" w:color="auto" w:fill="FFFFFF"/>
        </w:rPr>
        <w:t>onsible about getting homework done</w:t>
      </w:r>
      <w:r w:rsidRPr="00880C66">
        <w:rPr>
          <w:rFonts w:ascii="Times New Roman" w:hAnsi="Times New Roman" w:cs="Times New Roman"/>
          <w:color w:val="222222"/>
          <w:sz w:val="24"/>
          <w:szCs w:val="24"/>
          <w:shd w:val="clear" w:color="auto" w:fill="FFFFFF"/>
        </w:rPr>
        <w:t>, but sometimes nee</w:t>
      </w:r>
      <w:r>
        <w:rPr>
          <w:rFonts w:ascii="Times New Roman" w:hAnsi="Times New Roman" w:cs="Times New Roman"/>
          <w:color w:val="222222"/>
          <w:sz w:val="24"/>
          <w:szCs w:val="24"/>
          <w:shd w:val="clear" w:color="auto" w:fill="FFFFFF"/>
        </w:rPr>
        <w:t>ds to be reminded to stay on task. Taylor’s parents are a homosexual male couple, who have been together</w:t>
      </w:r>
      <w:r w:rsidRPr="00880C66">
        <w:rPr>
          <w:rFonts w:ascii="Times New Roman" w:hAnsi="Times New Roman" w:cs="Times New Roman"/>
          <w:color w:val="222222"/>
          <w:sz w:val="24"/>
          <w:szCs w:val="24"/>
          <w:shd w:val="clear" w:color="auto" w:fill="FFFFFF"/>
        </w:rPr>
        <w:t xml:space="preserve"> for</w:t>
      </w:r>
      <w:r>
        <w:rPr>
          <w:rFonts w:ascii="Times New Roman" w:hAnsi="Times New Roman" w:cs="Times New Roman"/>
          <w:color w:val="222222"/>
          <w:sz w:val="24"/>
          <w:szCs w:val="24"/>
          <w:shd w:val="clear" w:color="auto" w:fill="FFFFFF"/>
        </w:rPr>
        <w:t xml:space="preserve"> 15 years. Taylor feels embarrassed by them sometimes</w:t>
      </w:r>
      <w:r w:rsidRPr="00880C66">
        <w:rPr>
          <w:rFonts w:ascii="Times New Roman" w:hAnsi="Times New Roman" w:cs="Times New Roman"/>
          <w:color w:val="222222"/>
          <w:sz w:val="24"/>
          <w:szCs w:val="24"/>
          <w:shd w:val="clear" w:color="auto" w:fill="FFFFFF"/>
        </w:rPr>
        <w:t>, as many middle-</w:t>
      </w:r>
      <w:proofErr w:type="spellStart"/>
      <w:r w:rsidRPr="00880C66">
        <w:rPr>
          <w:rFonts w:ascii="Times New Roman" w:hAnsi="Times New Roman" w:cs="Times New Roman"/>
          <w:color w:val="222222"/>
          <w:sz w:val="24"/>
          <w:szCs w:val="24"/>
          <w:shd w:val="clear" w:color="auto" w:fill="FFFFFF"/>
        </w:rPr>
        <w:t>schoolers</w:t>
      </w:r>
      <w:proofErr w:type="spellEnd"/>
      <w:r>
        <w:rPr>
          <w:rFonts w:ascii="Times New Roman" w:hAnsi="Times New Roman" w:cs="Times New Roman"/>
          <w:color w:val="222222"/>
          <w:sz w:val="24"/>
          <w:szCs w:val="24"/>
          <w:shd w:val="clear" w:color="auto" w:fill="FFFFFF"/>
        </w:rPr>
        <w:t xml:space="preserve"> often</w:t>
      </w:r>
      <w:r w:rsidRPr="00880C66">
        <w:rPr>
          <w:rFonts w:ascii="Times New Roman" w:hAnsi="Times New Roman" w:cs="Times New Roman"/>
          <w:color w:val="222222"/>
          <w:sz w:val="24"/>
          <w:szCs w:val="24"/>
          <w:shd w:val="clear" w:color="auto" w:fill="FFFFFF"/>
        </w:rPr>
        <w:t xml:space="preserve"> do.</w:t>
      </w:r>
    </w:p>
    <w:p w:rsidR="002F3423" w:rsidRDefault="002F3423" w:rsidP="005B2D2A">
      <w:pPr>
        <w:spacing w:after="0" w:line="480" w:lineRule="auto"/>
        <w:rPr>
          <w:rFonts w:ascii="Times New Roman" w:hAnsi="Times New Roman" w:cs="Times New Roman"/>
          <w:sz w:val="24"/>
          <w:szCs w:val="24"/>
        </w:rPr>
      </w:pPr>
    </w:p>
    <w:p w:rsidR="005B2D2A" w:rsidRDefault="002F3423" w:rsidP="002F3423">
      <w:pPr>
        <w:spacing w:after="0" w:line="480" w:lineRule="auto"/>
        <w:jc w:val="center"/>
        <w:rPr>
          <w:rFonts w:ascii="Times New Roman" w:hAnsi="Times New Roman" w:cs="Times New Roman"/>
          <w:sz w:val="24"/>
          <w:szCs w:val="24"/>
        </w:rPr>
      </w:pPr>
      <w:r w:rsidRPr="002F3423">
        <w:rPr>
          <w:rFonts w:ascii="Times New Roman" w:hAnsi="Times New Roman" w:cs="Times New Roman"/>
          <w:b/>
          <w:sz w:val="24"/>
          <w:szCs w:val="24"/>
        </w:rPr>
        <w:t>Please turn this paper over and rate the statements about the scenario.</w:t>
      </w: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5B2D2A" w:rsidRDefault="005B2D2A" w:rsidP="005B2D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5B2D2A" w:rsidRPr="006F5FE1" w:rsidRDefault="005B2D2A" w:rsidP="005B2D2A">
      <w:pPr>
        <w:spacing w:after="0" w:line="480" w:lineRule="auto"/>
        <w:rPr>
          <w:rFonts w:ascii="Times New Roman" w:hAnsi="Times New Roman" w:cs="Times New Roman"/>
          <w:b/>
          <w:i/>
          <w:sz w:val="24"/>
          <w:szCs w:val="24"/>
        </w:rPr>
      </w:pPr>
      <w:r w:rsidRPr="006F5FE1">
        <w:rPr>
          <w:rFonts w:ascii="Times New Roman" w:hAnsi="Times New Roman" w:cs="Times New Roman"/>
          <w:b/>
          <w:sz w:val="24"/>
          <w:szCs w:val="24"/>
        </w:rPr>
        <w:t xml:space="preserve">Please read the following scenario fully and carefully. You will then be given a variety of statements about the pre-teen in the scenario. </w:t>
      </w:r>
    </w:p>
    <w:p w:rsidR="005B2D2A" w:rsidRDefault="005B2D2A" w:rsidP="005B2D2A">
      <w:pPr>
        <w:spacing w:after="0" w:line="480" w:lineRule="auto"/>
        <w:ind w:firstLine="720"/>
        <w:jc w:val="center"/>
        <w:rPr>
          <w:rFonts w:ascii="Times New Roman" w:hAnsi="Times New Roman" w:cs="Times New Roman"/>
          <w:sz w:val="24"/>
          <w:szCs w:val="24"/>
        </w:rPr>
      </w:pPr>
    </w:p>
    <w:p w:rsidR="005B2D2A" w:rsidRDefault="005B2D2A" w:rsidP="005B2D2A">
      <w:pPr>
        <w:spacing w:after="0"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Taylor is a 13 year old who is in the 7th grade. The pre-teen</w:t>
      </w:r>
      <w:r w:rsidRPr="00880C6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has a good relationship with their</w:t>
      </w:r>
      <w:r w:rsidRPr="00880C66">
        <w:rPr>
          <w:rFonts w:ascii="Times New Roman" w:hAnsi="Times New Roman" w:cs="Times New Roman"/>
          <w:color w:val="222222"/>
          <w:sz w:val="24"/>
          <w:szCs w:val="24"/>
          <w:shd w:val="clear" w:color="auto" w:fill="FFFFFF"/>
        </w:rPr>
        <w:t xml:space="preserve"> parents, an</w:t>
      </w:r>
      <w:r>
        <w:rPr>
          <w:rFonts w:ascii="Times New Roman" w:hAnsi="Times New Roman" w:cs="Times New Roman"/>
          <w:color w:val="222222"/>
          <w:sz w:val="24"/>
          <w:szCs w:val="24"/>
          <w:shd w:val="clear" w:color="auto" w:fill="FFFFFF"/>
        </w:rPr>
        <w:t>d has a close knit group of friends they have known since childhood. Taylor plays the</w:t>
      </w:r>
      <w:r w:rsidRPr="00880C66">
        <w:rPr>
          <w:rFonts w:ascii="Times New Roman" w:hAnsi="Times New Roman" w:cs="Times New Roman"/>
          <w:color w:val="222222"/>
          <w:sz w:val="24"/>
          <w:szCs w:val="24"/>
          <w:shd w:val="clear" w:color="auto" w:fill="FFFFFF"/>
        </w:rPr>
        <w:t xml:space="preserve"> clarinet in band, and loves playing soccer and basketball in g</w:t>
      </w:r>
      <w:r>
        <w:rPr>
          <w:rFonts w:ascii="Times New Roman" w:hAnsi="Times New Roman" w:cs="Times New Roman"/>
          <w:color w:val="222222"/>
          <w:sz w:val="24"/>
          <w:szCs w:val="24"/>
          <w:shd w:val="clear" w:color="auto" w:fill="FFFFFF"/>
        </w:rPr>
        <w:t>ym class. Taylor</w:t>
      </w:r>
      <w:r w:rsidRPr="00880C66">
        <w:rPr>
          <w:rFonts w:ascii="Times New Roman" w:hAnsi="Times New Roman" w:cs="Times New Roman"/>
          <w:color w:val="222222"/>
          <w:sz w:val="24"/>
          <w:szCs w:val="24"/>
          <w:shd w:val="clear" w:color="auto" w:fill="FFFFFF"/>
        </w:rPr>
        <w:t xml:space="preserve"> is usually resp</w:t>
      </w:r>
      <w:r>
        <w:rPr>
          <w:rFonts w:ascii="Times New Roman" w:hAnsi="Times New Roman" w:cs="Times New Roman"/>
          <w:color w:val="222222"/>
          <w:sz w:val="24"/>
          <w:szCs w:val="24"/>
          <w:shd w:val="clear" w:color="auto" w:fill="FFFFFF"/>
        </w:rPr>
        <w:t>onsible about getting homework done</w:t>
      </w:r>
      <w:r w:rsidRPr="00880C66">
        <w:rPr>
          <w:rFonts w:ascii="Times New Roman" w:hAnsi="Times New Roman" w:cs="Times New Roman"/>
          <w:color w:val="222222"/>
          <w:sz w:val="24"/>
          <w:szCs w:val="24"/>
          <w:shd w:val="clear" w:color="auto" w:fill="FFFFFF"/>
        </w:rPr>
        <w:t>, but sometimes nee</w:t>
      </w:r>
      <w:r>
        <w:rPr>
          <w:rFonts w:ascii="Times New Roman" w:hAnsi="Times New Roman" w:cs="Times New Roman"/>
          <w:color w:val="222222"/>
          <w:sz w:val="24"/>
          <w:szCs w:val="24"/>
          <w:shd w:val="clear" w:color="auto" w:fill="FFFFFF"/>
        </w:rPr>
        <w:t>ds to be reminded to stay on task. Taylor’s parents are a heterosexual couple, who have been together</w:t>
      </w:r>
      <w:r w:rsidRPr="00880C66">
        <w:rPr>
          <w:rFonts w:ascii="Times New Roman" w:hAnsi="Times New Roman" w:cs="Times New Roman"/>
          <w:color w:val="222222"/>
          <w:sz w:val="24"/>
          <w:szCs w:val="24"/>
          <w:shd w:val="clear" w:color="auto" w:fill="FFFFFF"/>
        </w:rPr>
        <w:t xml:space="preserve"> for</w:t>
      </w:r>
      <w:r>
        <w:rPr>
          <w:rFonts w:ascii="Times New Roman" w:hAnsi="Times New Roman" w:cs="Times New Roman"/>
          <w:color w:val="222222"/>
          <w:sz w:val="24"/>
          <w:szCs w:val="24"/>
          <w:shd w:val="clear" w:color="auto" w:fill="FFFFFF"/>
        </w:rPr>
        <w:t xml:space="preserve"> 15 years. Taylor feels embarrassed by them sometimes</w:t>
      </w:r>
      <w:r w:rsidRPr="00880C66">
        <w:rPr>
          <w:rFonts w:ascii="Times New Roman" w:hAnsi="Times New Roman" w:cs="Times New Roman"/>
          <w:color w:val="222222"/>
          <w:sz w:val="24"/>
          <w:szCs w:val="24"/>
          <w:shd w:val="clear" w:color="auto" w:fill="FFFFFF"/>
        </w:rPr>
        <w:t>, as many middle-</w:t>
      </w:r>
      <w:proofErr w:type="spellStart"/>
      <w:r w:rsidRPr="00880C66">
        <w:rPr>
          <w:rFonts w:ascii="Times New Roman" w:hAnsi="Times New Roman" w:cs="Times New Roman"/>
          <w:color w:val="222222"/>
          <w:sz w:val="24"/>
          <w:szCs w:val="24"/>
          <w:shd w:val="clear" w:color="auto" w:fill="FFFFFF"/>
        </w:rPr>
        <w:t>schoolers</w:t>
      </w:r>
      <w:proofErr w:type="spellEnd"/>
      <w:r>
        <w:rPr>
          <w:rFonts w:ascii="Times New Roman" w:hAnsi="Times New Roman" w:cs="Times New Roman"/>
          <w:color w:val="222222"/>
          <w:sz w:val="24"/>
          <w:szCs w:val="24"/>
          <w:shd w:val="clear" w:color="auto" w:fill="FFFFFF"/>
        </w:rPr>
        <w:t xml:space="preserve"> often</w:t>
      </w:r>
      <w:r w:rsidRPr="00880C66">
        <w:rPr>
          <w:rFonts w:ascii="Times New Roman" w:hAnsi="Times New Roman" w:cs="Times New Roman"/>
          <w:color w:val="222222"/>
          <w:sz w:val="24"/>
          <w:szCs w:val="24"/>
          <w:shd w:val="clear" w:color="auto" w:fill="FFFFFF"/>
        </w:rPr>
        <w:t xml:space="preserve"> do.</w:t>
      </w:r>
    </w:p>
    <w:p w:rsidR="002F3423" w:rsidRDefault="002F3423" w:rsidP="005B2D2A">
      <w:pPr>
        <w:spacing w:after="0" w:line="480" w:lineRule="auto"/>
        <w:rPr>
          <w:rFonts w:ascii="Times New Roman" w:hAnsi="Times New Roman" w:cs="Times New Roman"/>
          <w:sz w:val="24"/>
          <w:szCs w:val="24"/>
        </w:rPr>
      </w:pPr>
    </w:p>
    <w:p w:rsidR="005B2D2A" w:rsidRDefault="002F3423" w:rsidP="002F3423">
      <w:pPr>
        <w:spacing w:after="0" w:line="480" w:lineRule="auto"/>
        <w:jc w:val="center"/>
        <w:rPr>
          <w:rFonts w:ascii="Times New Roman" w:hAnsi="Times New Roman" w:cs="Times New Roman"/>
          <w:sz w:val="24"/>
          <w:szCs w:val="24"/>
        </w:rPr>
      </w:pPr>
      <w:r w:rsidRPr="002F3423">
        <w:rPr>
          <w:rFonts w:ascii="Times New Roman" w:hAnsi="Times New Roman" w:cs="Times New Roman"/>
          <w:b/>
          <w:sz w:val="24"/>
          <w:szCs w:val="24"/>
        </w:rPr>
        <w:t>Please turn this paper over and rate the statements about the scenario.</w:t>
      </w: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5B2D2A" w:rsidRDefault="005B2D2A" w:rsidP="005B2D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D</w:t>
      </w:r>
    </w:p>
    <w:p w:rsidR="005B2D2A" w:rsidRPr="006F5FE1" w:rsidRDefault="005B2D2A" w:rsidP="005B2D2A">
      <w:pPr>
        <w:spacing w:after="0" w:line="480" w:lineRule="auto"/>
        <w:rPr>
          <w:rFonts w:ascii="Times New Roman" w:hAnsi="Times New Roman" w:cs="Times New Roman"/>
          <w:b/>
          <w:i/>
          <w:sz w:val="24"/>
          <w:szCs w:val="24"/>
        </w:rPr>
      </w:pPr>
      <w:r w:rsidRPr="006F5FE1">
        <w:rPr>
          <w:rFonts w:ascii="Times New Roman" w:hAnsi="Times New Roman" w:cs="Times New Roman"/>
          <w:b/>
          <w:sz w:val="24"/>
          <w:szCs w:val="24"/>
        </w:rPr>
        <w:t xml:space="preserve">Please read the following scenario fully and carefully. You will then be given a variety of statements about the pre-teen in the scenario. </w:t>
      </w:r>
    </w:p>
    <w:p w:rsidR="005B2D2A" w:rsidRDefault="005B2D2A" w:rsidP="005B2D2A">
      <w:pPr>
        <w:spacing w:after="0" w:line="480" w:lineRule="auto"/>
        <w:ind w:firstLine="720"/>
        <w:jc w:val="center"/>
        <w:rPr>
          <w:rFonts w:ascii="Times New Roman" w:hAnsi="Times New Roman" w:cs="Times New Roman"/>
          <w:sz w:val="24"/>
          <w:szCs w:val="24"/>
        </w:rPr>
      </w:pPr>
    </w:p>
    <w:p w:rsidR="005B2D2A" w:rsidRDefault="005B2D2A" w:rsidP="005B2D2A">
      <w:pPr>
        <w:spacing w:after="0"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Taylor is a 13 year old who is in the 7th grade. The pre-teen</w:t>
      </w:r>
      <w:r w:rsidRPr="00880C6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has a good relationship with their</w:t>
      </w:r>
      <w:r w:rsidRPr="00880C66">
        <w:rPr>
          <w:rFonts w:ascii="Times New Roman" w:hAnsi="Times New Roman" w:cs="Times New Roman"/>
          <w:color w:val="222222"/>
          <w:sz w:val="24"/>
          <w:szCs w:val="24"/>
          <w:shd w:val="clear" w:color="auto" w:fill="FFFFFF"/>
        </w:rPr>
        <w:t xml:space="preserve"> parents, an</w:t>
      </w:r>
      <w:r>
        <w:rPr>
          <w:rFonts w:ascii="Times New Roman" w:hAnsi="Times New Roman" w:cs="Times New Roman"/>
          <w:color w:val="222222"/>
          <w:sz w:val="24"/>
          <w:szCs w:val="24"/>
          <w:shd w:val="clear" w:color="auto" w:fill="FFFFFF"/>
        </w:rPr>
        <w:t>d has a close knit group of friends they have known since childhood. Taylor</w:t>
      </w:r>
      <w:r w:rsidRPr="00880C66">
        <w:rPr>
          <w:rFonts w:ascii="Times New Roman" w:hAnsi="Times New Roman" w:cs="Times New Roman"/>
          <w:color w:val="222222"/>
          <w:sz w:val="24"/>
          <w:szCs w:val="24"/>
          <w:shd w:val="clear" w:color="auto" w:fill="FFFFFF"/>
        </w:rPr>
        <w:t xml:space="preserve"> plays t</w:t>
      </w:r>
      <w:r>
        <w:rPr>
          <w:rFonts w:ascii="Times New Roman" w:hAnsi="Times New Roman" w:cs="Times New Roman"/>
          <w:color w:val="222222"/>
          <w:sz w:val="24"/>
          <w:szCs w:val="24"/>
          <w:shd w:val="clear" w:color="auto" w:fill="FFFFFF"/>
        </w:rPr>
        <w:t>he</w:t>
      </w:r>
      <w:r w:rsidRPr="00880C66">
        <w:rPr>
          <w:rFonts w:ascii="Times New Roman" w:hAnsi="Times New Roman" w:cs="Times New Roman"/>
          <w:color w:val="222222"/>
          <w:sz w:val="24"/>
          <w:szCs w:val="24"/>
          <w:shd w:val="clear" w:color="auto" w:fill="FFFFFF"/>
        </w:rPr>
        <w:t xml:space="preserve"> clarinet in band, and loves playing soccer and basketball in g</w:t>
      </w:r>
      <w:r>
        <w:rPr>
          <w:rFonts w:ascii="Times New Roman" w:hAnsi="Times New Roman" w:cs="Times New Roman"/>
          <w:color w:val="222222"/>
          <w:sz w:val="24"/>
          <w:szCs w:val="24"/>
          <w:shd w:val="clear" w:color="auto" w:fill="FFFFFF"/>
        </w:rPr>
        <w:t>ym class. Taylor</w:t>
      </w:r>
      <w:r w:rsidRPr="00880C66">
        <w:rPr>
          <w:rFonts w:ascii="Times New Roman" w:hAnsi="Times New Roman" w:cs="Times New Roman"/>
          <w:color w:val="222222"/>
          <w:sz w:val="24"/>
          <w:szCs w:val="24"/>
          <w:shd w:val="clear" w:color="auto" w:fill="FFFFFF"/>
        </w:rPr>
        <w:t xml:space="preserve"> is usually resp</w:t>
      </w:r>
      <w:r>
        <w:rPr>
          <w:rFonts w:ascii="Times New Roman" w:hAnsi="Times New Roman" w:cs="Times New Roman"/>
          <w:color w:val="222222"/>
          <w:sz w:val="24"/>
          <w:szCs w:val="24"/>
          <w:shd w:val="clear" w:color="auto" w:fill="FFFFFF"/>
        </w:rPr>
        <w:t>onsible about getting homework done</w:t>
      </w:r>
      <w:r w:rsidRPr="00880C66">
        <w:rPr>
          <w:rFonts w:ascii="Times New Roman" w:hAnsi="Times New Roman" w:cs="Times New Roman"/>
          <w:color w:val="222222"/>
          <w:sz w:val="24"/>
          <w:szCs w:val="24"/>
          <w:shd w:val="clear" w:color="auto" w:fill="FFFFFF"/>
        </w:rPr>
        <w:t>, but sometimes nee</w:t>
      </w:r>
      <w:r>
        <w:rPr>
          <w:rFonts w:ascii="Times New Roman" w:hAnsi="Times New Roman" w:cs="Times New Roman"/>
          <w:color w:val="222222"/>
          <w:sz w:val="24"/>
          <w:szCs w:val="24"/>
          <w:shd w:val="clear" w:color="auto" w:fill="FFFFFF"/>
        </w:rPr>
        <w:t>ds to be reminded to stay on task. Taylor’s parents have been together</w:t>
      </w:r>
      <w:r w:rsidRPr="00880C66">
        <w:rPr>
          <w:rFonts w:ascii="Times New Roman" w:hAnsi="Times New Roman" w:cs="Times New Roman"/>
          <w:color w:val="222222"/>
          <w:sz w:val="24"/>
          <w:szCs w:val="24"/>
          <w:shd w:val="clear" w:color="auto" w:fill="FFFFFF"/>
        </w:rPr>
        <w:t xml:space="preserve"> for</w:t>
      </w:r>
      <w:r>
        <w:rPr>
          <w:rFonts w:ascii="Times New Roman" w:hAnsi="Times New Roman" w:cs="Times New Roman"/>
          <w:color w:val="222222"/>
          <w:sz w:val="24"/>
          <w:szCs w:val="24"/>
          <w:shd w:val="clear" w:color="auto" w:fill="FFFFFF"/>
        </w:rPr>
        <w:t xml:space="preserve"> 15 years. Taylor feels embarrassed by them sometimes</w:t>
      </w:r>
      <w:r w:rsidRPr="00880C66">
        <w:rPr>
          <w:rFonts w:ascii="Times New Roman" w:hAnsi="Times New Roman" w:cs="Times New Roman"/>
          <w:color w:val="222222"/>
          <w:sz w:val="24"/>
          <w:szCs w:val="24"/>
          <w:shd w:val="clear" w:color="auto" w:fill="FFFFFF"/>
        </w:rPr>
        <w:t>, as many middle-</w:t>
      </w:r>
      <w:proofErr w:type="spellStart"/>
      <w:r w:rsidRPr="00880C66">
        <w:rPr>
          <w:rFonts w:ascii="Times New Roman" w:hAnsi="Times New Roman" w:cs="Times New Roman"/>
          <w:color w:val="222222"/>
          <w:sz w:val="24"/>
          <w:szCs w:val="24"/>
          <w:shd w:val="clear" w:color="auto" w:fill="FFFFFF"/>
        </w:rPr>
        <w:t>schoolers</w:t>
      </w:r>
      <w:proofErr w:type="spellEnd"/>
      <w:r>
        <w:rPr>
          <w:rFonts w:ascii="Times New Roman" w:hAnsi="Times New Roman" w:cs="Times New Roman"/>
          <w:color w:val="222222"/>
          <w:sz w:val="24"/>
          <w:szCs w:val="24"/>
          <w:shd w:val="clear" w:color="auto" w:fill="FFFFFF"/>
        </w:rPr>
        <w:t xml:space="preserve"> often</w:t>
      </w:r>
      <w:r w:rsidRPr="00880C66">
        <w:rPr>
          <w:rFonts w:ascii="Times New Roman" w:hAnsi="Times New Roman" w:cs="Times New Roman"/>
          <w:color w:val="222222"/>
          <w:sz w:val="24"/>
          <w:szCs w:val="24"/>
          <w:shd w:val="clear" w:color="auto" w:fill="FFFFFF"/>
        </w:rPr>
        <w:t xml:space="preserve"> do.</w:t>
      </w:r>
    </w:p>
    <w:p w:rsidR="002F3423" w:rsidRPr="002F3423" w:rsidRDefault="002F3423" w:rsidP="002F3423">
      <w:pPr>
        <w:tabs>
          <w:tab w:val="left" w:pos="7583"/>
        </w:tabs>
        <w:rPr>
          <w:rFonts w:ascii="Times New Roman" w:hAnsi="Times New Roman" w:cs="Times New Roman"/>
          <w:sz w:val="24"/>
          <w:szCs w:val="24"/>
        </w:rPr>
      </w:pPr>
      <w:r w:rsidRPr="002F3423">
        <w:rPr>
          <w:rFonts w:ascii="Times New Roman" w:hAnsi="Times New Roman" w:cs="Times New Roman"/>
          <w:sz w:val="24"/>
          <w:szCs w:val="24"/>
        </w:rPr>
        <w:tab/>
      </w:r>
    </w:p>
    <w:p w:rsidR="005B2D2A" w:rsidRPr="002F3423" w:rsidRDefault="002F3423" w:rsidP="002F3423">
      <w:pPr>
        <w:jc w:val="center"/>
        <w:rPr>
          <w:rFonts w:ascii="Times New Roman" w:hAnsi="Times New Roman" w:cs="Times New Roman"/>
          <w:sz w:val="24"/>
          <w:szCs w:val="24"/>
        </w:rPr>
      </w:pPr>
      <w:r w:rsidRPr="002F3423">
        <w:rPr>
          <w:rFonts w:ascii="Times New Roman" w:hAnsi="Times New Roman" w:cs="Times New Roman"/>
          <w:b/>
          <w:sz w:val="24"/>
          <w:szCs w:val="24"/>
        </w:rPr>
        <w:t>Please turn this paper over a</w:t>
      </w:r>
      <w:bookmarkStart w:id="0" w:name="_GoBack"/>
      <w:bookmarkEnd w:id="0"/>
      <w:r w:rsidRPr="002F3423">
        <w:rPr>
          <w:rFonts w:ascii="Times New Roman" w:hAnsi="Times New Roman" w:cs="Times New Roman"/>
          <w:b/>
          <w:sz w:val="24"/>
          <w:szCs w:val="24"/>
        </w:rPr>
        <w:t>nd rate the statements about the scenario.</w:t>
      </w: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2F3423" w:rsidRDefault="002F3423" w:rsidP="005B2D2A">
      <w:pPr>
        <w:spacing w:after="0" w:line="480" w:lineRule="auto"/>
        <w:jc w:val="center"/>
        <w:rPr>
          <w:rFonts w:ascii="Times New Roman" w:hAnsi="Times New Roman" w:cs="Times New Roman"/>
          <w:sz w:val="24"/>
          <w:szCs w:val="24"/>
        </w:rPr>
      </w:pPr>
    </w:p>
    <w:p w:rsidR="005B2D2A" w:rsidRDefault="005B2D2A" w:rsidP="005B2D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E</w:t>
      </w:r>
    </w:p>
    <w:p w:rsidR="005B2D2A" w:rsidRDefault="005B2D2A" w:rsidP="005B2D2A">
      <w:pPr>
        <w:spacing w:after="0" w:line="480" w:lineRule="auto"/>
        <w:rPr>
          <w:rFonts w:ascii="Times New Roman" w:hAnsi="Times New Roman" w:cs="Times New Roman"/>
          <w:sz w:val="24"/>
          <w:szCs w:val="24"/>
        </w:rPr>
      </w:pPr>
      <w:r>
        <w:rPr>
          <w:rFonts w:ascii="Times New Roman" w:hAnsi="Times New Roman" w:cs="Times New Roman"/>
          <w:sz w:val="24"/>
          <w:szCs w:val="24"/>
        </w:rPr>
        <w:t>For Researcher Use Only:     Condition ______ Participant number _______</w:t>
      </w:r>
    </w:p>
    <w:p w:rsidR="005B2D2A" w:rsidRPr="00C22D11" w:rsidRDefault="005B2D2A" w:rsidP="005B2D2A">
      <w:pPr>
        <w:spacing w:after="0" w:line="480" w:lineRule="auto"/>
        <w:rPr>
          <w:rFonts w:ascii="Times New Roman" w:hAnsi="Times New Roman" w:cs="Times New Roman"/>
          <w:b/>
          <w:sz w:val="16"/>
          <w:szCs w:val="24"/>
        </w:rPr>
      </w:pPr>
      <w:r>
        <w:rPr>
          <w:rFonts w:ascii="Times New Roman" w:hAnsi="Times New Roman" w:cs="Times New Roman"/>
          <w:sz w:val="24"/>
          <w:szCs w:val="24"/>
        </w:rPr>
        <w:t xml:space="preserve">Age _____ Sex (circle one) Male   Female   Other </w:t>
      </w:r>
    </w:p>
    <w:p w:rsidR="005B2D2A" w:rsidRPr="006752EA" w:rsidRDefault="005B2D2A" w:rsidP="005B2D2A">
      <w:pPr>
        <w:rPr>
          <w:rFonts w:ascii="Times New Roman" w:hAnsi="Times New Roman" w:cs="Times New Roman"/>
          <w:sz w:val="16"/>
          <w:szCs w:val="24"/>
        </w:rPr>
      </w:pPr>
      <w:r>
        <w:rPr>
          <w:rFonts w:ascii="Times New Roman" w:hAnsi="Times New Roman" w:cs="Times New Roman"/>
          <w:sz w:val="24"/>
          <w:szCs w:val="24"/>
        </w:rPr>
        <w:t>Year (circle one) Freshman    Sophomore    Junior    Senior   Other</w:t>
      </w:r>
    </w:p>
    <w:p w:rsidR="00066112" w:rsidRDefault="00066112" w:rsidP="005B2D2A">
      <w:pPr>
        <w:spacing w:after="0" w:line="480" w:lineRule="auto"/>
        <w:rPr>
          <w:rFonts w:ascii="Times New Roman" w:hAnsi="Times New Roman" w:cs="Times New Roman"/>
          <w:b/>
          <w:sz w:val="24"/>
          <w:szCs w:val="24"/>
        </w:rPr>
      </w:pPr>
      <w:r w:rsidRPr="00066112">
        <w:rPr>
          <w:rFonts w:ascii="Times New Roman" w:hAnsi="Times New Roman" w:cs="Times New Roman"/>
          <w:b/>
          <w:sz w:val="24"/>
          <w:szCs w:val="24"/>
        </w:rPr>
        <w:t>Please answer the following questions about the scenario you just read.</w:t>
      </w:r>
    </w:p>
    <w:p w:rsidR="005B2D2A" w:rsidRPr="006752EA" w:rsidRDefault="005B2D2A" w:rsidP="005B2D2A">
      <w:pPr>
        <w:spacing w:after="0" w:line="480" w:lineRule="auto"/>
        <w:rPr>
          <w:rFonts w:ascii="Times New Roman" w:hAnsi="Times New Roman" w:cs="Times New Roman"/>
          <w:b/>
          <w:sz w:val="16"/>
          <w:szCs w:val="24"/>
        </w:rPr>
      </w:pPr>
      <w:r w:rsidRPr="000B2163">
        <w:rPr>
          <w:rFonts w:ascii="Times New Roman" w:hAnsi="Times New Roman" w:cs="Times New Roman"/>
          <w:b/>
          <w:sz w:val="24"/>
          <w:szCs w:val="24"/>
        </w:rPr>
        <w:t xml:space="preserve">Please </w:t>
      </w:r>
      <w:r w:rsidRPr="000B2163">
        <w:rPr>
          <w:rFonts w:ascii="Times New Roman" w:hAnsi="Times New Roman" w:cs="Times New Roman"/>
          <w:b/>
          <w:sz w:val="24"/>
          <w:szCs w:val="24"/>
          <w:u w:val="single"/>
        </w:rPr>
        <w:t>circle your answer</w:t>
      </w:r>
      <w:r w:rsidRPr="000B2163">
        <w:rPr>
          <w:rFonts w:ascii="Times New Roman" w:hAnsi="Times New Roman" w:cs="Times New Roman"/>
          <w:b/>
          <w:sz w:val="24"/>
          <w:szCs w:val="24"/>
        </w:rPr>
        <w:t xml:space="preserve"> on the 7-point Likert scale for the questions below. </w:t>
      </w:r>
    </w:p>
    <w:p w:rsidR="005B2D2A"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1. </w:t>
      </w:r>
      <w:r w:rsidRPr="0001716E">
        <w:rPr>
          <w:rFonts w:ascii="Times New Roman" w:hAnsi="Times New Roman" w:cs="Times New Roman"/>
          <w:sz w:val="24"/>
          <w:szCs w:val="24"/>
        </w:rPr>
        <w:t>This child fits in at school</w:t>
      </w:r>
      <w:r>
        <w:rPr>
          <w:rFonts w:ascii="Times New Roman" w:hAnsi="Times New Roman" w:cs="Times New Roman"/>
          <w:sz w:val="24"/>
          <w:szCs w:val="24"/>
        </w:rPr>
        <w:t xml:space="preserve">. </w:t>
      </w:r>
    </w:p>
    <w:p w:rsidR="005B2D2A" w:rsidRDefault="005B2D2A" w:rsidP="005B2D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7</w:t>
      </w:r>
    </w:p>
    <w:p w:rsidR="005B2D2A" w:rsidRPr="007A7283" w:rsidRDefault="005B2D2A" w:rsidP="005B2D2A">
      <w:pPr>
        <w:spacing w:line="240" w:lineRule="auto"/>
        <w:contextualSpacing/>
        <w:rPr>
          <w:rFonts w:ascii="Times New Roman" w:hAnsi="Times New Roman" w:cs="Times New Roman"/>
          <w:sz w:val="20"/>
          <w:szCs w:val="24"/>
        </w:rPr>
      </w:pPr>
      <w:r w:rsidRPr="007A7283">
        <w:rPr>
          <w:rFonts w:ascii="Times New Roman" w:hAnsi="Times New Roman" w:cs="Times New Roman"/>
          <w:szCs w:val="24"/>
        </w:rPr>
        <w:t xml:space="preserve"> </w:t>
      </w:r>
      <w:r>
        <w:rPr>
          <w:rFonts w:ascii="Times New Roman" w:hAnsi="Times New Roman" w:cs="Times New Roman"/>
          <w:sz w:val="20"/>
          <w:szCs w:val="24"/>
        </w:rPr>
        <w:t>Strongly</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Neutral</w:t>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t xml:space="preserve">      Strongly </w:t>
      </w:r>
    </w:p>
    <w:p w:rsidR="005B2D2A" w:rsidRPr="007A7283" w:rsidRDefault="005B2D2A" w:rsidP="005B2D2A">
      <w:pPr>
        <w:spacing w:line="240" w:lineRule="auto"/>
        <w:contextualSpacing/>
        <w:rPr>
          <w:rFonts w:ascii="Times New Roman" w:hAnsi="Times New Roman" w:cs="Times New Roman"/>
          <w:sz w:val="20"/>
          <w:szCs w:val="24"/>
        </w:rPr>
      </w:pPr>
      <w:r w:rsidRPr="007A7283">
        <w:rPr>
          <w:rFonts w:ascii="Times New Roman" w:hAnsi="Times New Roman" w:cs="Times New Roman"/>
          <w:sz w:val="20"/>
          <w:szCs w:val="24"/>
        </w:rPr>
        <w:t xml:space="preserve">  Disagree</w:t>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r>
      <w:r w:rsidRPr="007A7283">
        <w:rPr>
          <w:rFonts w:ascii="Times New Roman" w:hAnsi="Times New Roman" w:cs="Times New Roman"/>
          <w:sz w:val="20"/>
          <w:szCs w:val="24"/>
        </w:rPr>
        <w:tab/>
        <w:t xml:space="preserve">       Agree</w:t>
      </w:r>
    </w:p>
    <w:p w:rsidR="005B2D2A" w:rsidRPr="007A7283" w:rsidRDefault="005B2D2A" w:rsidP="005B2D2A">
      <w:pPr>
        <w:rPr>
          <w:rFonts w:ascii="Times New Roman" w:hAnsi="Times New Roman" w:cs="Times New Roman"/>
          <w:szCs w:val="24"/>
        </w:rPr>
      </w:pPr>
    </w:p>
    <w:p w:rsidR="005B2D2A" w:rsidRPr="00BB59CB"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2.  </w:t>
      </w:r>
      <w:r w:rsidRPr="0001716E">
        <w:rPr>
          <w:rFonts w:ascii="Times New Roman" w:hAnsi="Times New Roman" w:cs="Times New Roman"/>
          <w:sz w:val="24"/>
          <w:szCs w:val="24"/>
        </w:rPr>
        <w:t>This child is popular in school</w:t>
      </w:r>
      <w:r>
        <w:rPr>
          <w:rFonts w:ascii="Times New Roman" w:hAnsi="Times New Roman" w:cs="Times New Roman"/>
          <w:sz w:val="24"/>
          <w:szCs w:val="24"/>
        </w:rPr>
        <w:t>.</w:t>
      </w:r>
    </w:p>
    <w:p w:rsidR="005B2D2A" w:rsidRPr="00BB59CB" w:rsidRDefault="005B2D2A" w:rsidP="005B2D2A">
      <w:pPr>
        <w:spacing w:line="240" w:lineRule="auto"/>
        <w:contextualSpacing/>
        <w:rPr>
          <w:rFonts w:ascii="Times New Roman" w:hAnsi="Times New Roman" w:cs="Times New Roman"/>
          <w:sz w:val="24"/>
          <w:szCs w:val="24"/>
        </w:rPr>
      </w:pPr>
      <w:r w:rsidRPr="00BB59CB">
        <w:rPr>
          <w:rFonts w:ascii="Times New Roman" w:hAnsi="Times New Roman" w:cs="Times New Roman"/>
          <w:sz w:val="24"/>
          <w:szCs w:val="24"/>
        </w:rPr>
        <w:t xml:space="preserve">       1</w:t>
      </w:r>
      <w:r w:rsidRPr="00BB59CB">
        <w:rPr>
          <w:rFonts w:ascii="Times New Roman" w:hAnsi="Times New Roman" w:cs="Times New Roman"/>
          <w:sz w:val="24"/>
          <w:szCs w:val="24"/>
        </w:rPr>
        <w:tab/>
      </w:r>
      <w:r w:rsidRPr="00BB59CB">
        <w:rPr>
          <w:rFonts w:ascii="Times New Roman" w:hAnsi="Times New Roman" w:cs="Times New Roman"/>
          <w:sz w:val="24"/>
          <w:szCs w:val="24"/>
        </w:rPr>
        <w:tab/>
        <w:t>2</w:t>
      </w:r>
      <w:r w:rsidRPr="00BB59CB">
        <w:rPr>
          <w:rFonts w:ascii="Times New Roman" w:hAnsi="Times New Roman" w:cs="Times New Roman"/>
          <w:sz w:val="24"/>
          <w:szCs w:val="24"/>
        </w:rPr>
        <w:tab/>
      </w:r>
      <w:r w:rsidRPr="00BB59CB">
        <w:rPr>
          <w:rFonts w:ascii="Times New Roman" w:hAnsi="Times New Roman" w:cs="Times New Roman"/>
          <w:sz w:val="24"/>
          <w:szCs w:val="24"/>
        </w:rPr>
        <w:tab/>
        <w:t>3</w:t>
      </w:r>
      <w:r w:rsidRPr="00BB59CB">
        <w:rPr>
          <w:rFonts w:ascii="Times New Roman" w:hAnsi="Times New Roman" w:cs="Times New Roman"/>
          <w:sz w:val="24"/>
          <w:szCs w:val="24"/>
        </w:rPr>
        <w:tab/>
      </w:r>
      <w:r w:rsidRPr="00BB59CB">
        <w:rPr>
          <w:rFonts w:ascii="Times New Roman" w:hAnsi="Times New Roman" w:cs="Times New Roman"/>
          <w:sz w:val="24"/>
          <w:szCs w:val="24"/>
        </w:rPr>
        <w:tab/>
        <w:t>4</w:t>
      </w:r>
      <w:r w:rsidRPr="00BB59CB">
        <w:rPr>
          <w:rFonts w:ascii="Times New Roman" w:hAnsi="Times New Roman" w:cs="Times New Roman"/>
          <w:sz w:val="24"/>
          <w:szCs w:val="24"/>
        </w:rPr>
        <w:tab/>
      </w:r>
      <w:r w:rsidRPr="00BB59CB">
        <w:rPr>
          <w:rFonts w:ascii="Times New Roman" w:hAnsi="Times New Roman" w:cs="Times New Roman"/>
          <w:sz w:val="24"/>
          <w:szCs w:val="24"/>
        </w:rPr>
        <w:tab/>
        <w:t>5</w:t>
      </w:r>
      <w:r w:rsidRPr="00BB59CB">
        <w:rPr>
          <w:rFonts w:ascii="Times New Roman" w:hAnsi="Times New Roman" w:cs="Times New Roman"/>
          <w:sz w:val="24"/>
          <w:szCs w:val="24"/>
        </w:rPr>
        <w:tab/>
      </w:r>
      <w:r w:rsidRPr="00BB59CB">
        <w:rPr>
          <w:rFonts w:ascii="Times New Roman" w:hAnsi="Times New Roman" w:cs="Times New Roman"/>
          <w:sz w:val="24"/>
          <w:szCs w:val="24"/>
        </w:rPr>
        <w:tab/>
        <w:t>6</w:t>
      </w:r>
      <w:r w:rsidRPr="00BB59CB">
        <w:rPr>
          <w:rFonts w:ascii="Times New Roman" w:hAnsi="Times New Roman" w:cs="Times New Roman"/>
          <w:sz w:val="24"/>
          <w:szCs w:val="24"/>
        </w:rPr>
        <w:tab/>
      </w:r>
      <w:r w:rsidRPr="00BB59CB">
        <w:rPr>
          <w:rFonts w:ascii="Times New Roman" w:hAnsi="Times New Roman" w:cs="Times New Roman"/>
          <w:sz w:val="24"/>
          <w:szCs w:val="24"/>
        </w:rPr>
        <w:tab/>
        <w:t>7</w:t>
      </w:r>
    </w:p>
    <w:p w:rsidR="005B2D2A" w:rsidRPr="000B2163" w:rsidRDefault="005B2D2A" w:rsidP="005B2D2A">
      <w:pPr>
        <w:spacing w:line="240" w:lineRule="auto"/>
        <w:contextualSpacing/>
        <w:rPr>
          <w:rFonts w:ascii="Times New Roman" w:hAnsi="Times New Roman" w:cs="Times New Roman"/>
          <w:sz w:val="20"/>
          <w:szCs w:val="24"/>
        </w:rPr>
      </w:pPr>
      <w:r w:rsidRPr="000B2163">
        <w:rPr>
          <w:rFonts w:ascii="Times New Roman" w:hAnsi="Times New Roman" w:cs="Times New Roman"/>
          <w:szCs w:val="24"/>
        </w:rPr>
        <w:t xml:space="preserve"> </w:t>
      </w:r>
      <w:r>
        <w:rPr>
          <w:rFonts w:ascii="Times New Roman" w:hAnsi="Times New Roman" w:cs="Times New Roman"/>
          <w:sz w:val="20"/>
          <w:szCs w:val="24"/>
        </w:rPr>
        <w:t>Strongly</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w:t>
      </w:r>
      <w:r w:rsidRPr="00327530">
        <w:rPr>
          <w:rFonts w:ascii="Times New Roman" w:hAnsi="Times New Roman" w:cs="Times New Roman"/>
          <w:sz w:val="20"/>
          <w:szCs w:val="24"/>
        </w:rPr>
        <w:t>Neutral</w:t>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t xml:space="preserve">      Strongly </w:t>
      </w:r>
    </w:p>
    <w:p w:rsidR="005B2D2A" w:rsidRPr="000B2163" w:rsidRDefault="005B2D2A" w:rsidP="005B2D2A">
      <w:pPr>
        <w:spacing w:line="240" w:lineRule="auto"/>
        <w:contextualSpacing/>
        <w:rPr>
          <w:rFonts w:ascii="Times New Roman" w:hAnsi="Times New Roman" w:cs="Times New Roman"/>
          <w:sz w:val="20"/>
          <w:szCs w:val="24"/>
        </w:rPr>
      </w:pPr>
      <w:r w:rsidRPr="000B2163">
        <w:rPr>
          <w:rFonts w:ascii="Times New Roman" w:hAnsi="Times New Roman" w:cs="Times New Roman"/>
          <w:sz w:val="20"/>
          <w:szCs w:val="24"/>
        </w:rPr>
        <w:t xml:space="preserve">  Disagree</w:t>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t xml:space="preserve">        Agree</w:t>
      </w:r>
    </w:p>
    <w:p w:rsidR="005B2D2A" w:rsidRDefault="005B2D2A" w:rsidP="005B2D2A">
      <w:pPr>
        <w:rPr>
          <w:rFonts w:ascii="Times New Roman" w:hAnsi="Times New Roman" w:cs="Times New Roman"/>
          <w:sz w:val="24"/>
          <w:szCs w:val="24"/>
        </w:rPr>
      </w:pPr>
      <w:r w:rsidRPr="00B837F5">
        <w:rPr>
          <w:rFonts w:ascii="Times New Roman" w:hAnsi="Times New Roman" w:cs="Times New Roman"/>
          <w:sz w:val="24"/>
          <w:szCs w:val="24"/>
        </w:rPr>
        <w:tab/>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3.  </w:t>
      </w:r>
      <w:r w:rsidRPr="0001716E">
        <w:rPr>
          <w:rFonts w:ascii="Times New Roman" w:hAnsi="Times New Roman" w:cs="Times New Roman"/>
          <w:sz w:val="24"/>
          <w:szCs w:val="24"/>
        </w:rPr>
        <w:t>This child's social life is negatively affected by their parents’ sexual orientation</w:t>
      </w:r>
      <w:r>
        <w:rPr>
          <w:rFonts w:ascii="Times New Roman" w:hAnsi="Times New Roman" w:cs="Times New Roman"/>
          <w:sz w:val="24"/>
          <w:szCs w:val="24"/>
        </w:rPr>
        <w:t>.</w:t>
      </w:r>
    </w:p>
    <w:p w:rsidR="005B2D2A" w:rsidRPr="0001716E" w:rsidRDefault="005B2D2A" w:rsidP="005B2D2A">
      <w:pPr>
        <w:spacing w:line="240" w:lineRule="auto"/>
        <w:contextualSpacing/>
        <w:rPr>
          <w:rFonts w:ascii="Times New Roman" w:hAnsi="Times New Roman" w:cs="Times New Roman"/>
          <w:sz w:val="24"/>
          <w:szCs w:val="24"/>
        </w:rPr>
      </w:pPr>
      <w:r w:rsidRPr="0001716E">
        <w:rPr>
          <w:rFonts w:ascii="Times New Roman" w:hAnsi="Times New Roman" w:cs="Times New Roman"/>
          <w:sz w:val="24"/>
          <w:szCs w:val="24"/>
        </w:rPr>
        <w:t xml:space="preserve">       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Pr="000B2163" w:rsidRDefault="005B2D2A" w:rsidP="005B2D2A">
      <w:pPr>
        <w:spacing w:line="240" w:lineRule="auto"/>
        <w:contextualSpacing/>
        <w:rPr>
          <w:rFonts w:ascii="Times New Roman" w:hAnsi="Times New Roman" w:cs="Times New Roman"/>
          <w:sz w:val="20"/>
          <w:szCs w:val="24"/>
        </w:rPr>
      </w:pPr>
      <w:r>
        <w:rPr>
          <w:rFonts w:ascii="Times New Roman" w:hAnsi="Times New Roman" w:cs="Times New Roman"/>
          <w:sz w:val="20"/>
          <w:szCs w:val="24"/>
        </w:rPr>
        <w:t xml:space="preserve"> Strongly</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Neutral </w:t>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t xml:space="preserve">      Strongly </w:t>
      </w:r>
    </w:p>
    <w:p w:rsidR="005B2D2A" w:rsidRDefault="005B2D2A" w:rsidP="005B2D2A">
      <w:pPr>
        <w:spacing w:line="240" w:lineRule="auto"/>
        <w:contextualSpacing/>
        <w:rPr>
          <w:rFonts w:ascii="Times New Roman" w:hAnsi="Times New Roman" w:cs="Times New Roman"/>
          <w:sz w:val="20"/>
          <w:szCs w:val="24"/>
        </w:rPr>
      </w:pPr>
      <w:r w:rsidRPr="000B2163">
        <w:rPr>
          <w:rFonts w:ascii="Times New Roman" w:hAnsi="Times New Roman" w:cs="Times New Roman"/>
          <w:sz w:val="20"/>
          <w:szCs w:val="24"/>
        </w:rPr>
        <w:t xml:space="preserve">  Disagree</w:t>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r>
      <w:r w:rsidRPr="000B2163">
        <w:rPr>
          <w:rFonts w:ascii="Times New Roman" w:hAnsi="Times New Roman" w:cs="Times New Roman"/>
          <w:sz w:val="20"/>
          <w:szCs w:val="24"/>
        </w:rPr>
        <w:tab/>
        <w:t xml:space="preserve">   </w:t>
      </w:r>
      <w:r w:rsidRPr="000B2163">
        <w:rPr>
          <w:rFonts w:ascii="Times New Roman" w:hAnsi="Times New Roman" w:cs="Times New Roman"/>
          <w:sz w:val="20"/>
          <w:szCs w:val="24"/>
        </w:rPr>
        <w:tab/>
      </w:r>
      <w:r w:rsidRPr="000B2163">
        <w:rPr>
          <w:rFonts w:ascii="Times New Roman" w:hAnsi="Times New Roman" w:cs="Times New Roman"/>
          <w:sz w:val="20"/>
          <w:szCs w:val="24"/>
        </w:rPr>
        <w:tab/>
        <w:t xml:space="preserve">        Agree</w:t>
      </w:r>
    </w:p>
    <w:p w:rsidR="005B2D2A" w:rsidRPr="000B2163" w:rsidRDefault="005B2D2A" w:rsidP="005B2D2A">
      <w:pPr>
        <w:spacing w:line="240" w:lineRule="auto"/>
        <w:contextualSpacing/>
        <w:rPr>
          <w:rFonts w:ascii="Times New Roman" w:hAnsi="Times New Roman" w:cs="Times New Roman"/>
          <w:sz w:val="20"/>
          <w:szCs w:val="24"/>
        </w:rPr>
      </w:pPr>
      <w:r>
        <w:rPr>
          <w:rFonts w:ascii="Times New Roman" w:hAnsi="Times New Roman" w:cs="Times New Roman"/>
          <w:sz w:val="20"/>
          <w:szCs w:val="24"/>
        </w:rPr>
        <w:br/>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4. </w:t>
      </w:r>
      <w:r w:rsidRPr="0001716E">
        <w:rPr>
          <w:rFonts w:ascii="Times New Roman" w:hAnsi="Times New Roman" w:cs="Times New Roman"/>
          <w:sz w:val="24"/>
          <w:szCs w:val="24"/>
        </w:rPr>
        <w:t>This child behaves well in school</w:t>
      </w:r>
      <w:r>
        <w:rPr>
          <w:rFonts w:ascii="Times New Roman" w:hAnsi="Times New Roman" w:cs="Times New Roman"/>
          <w:sz w:val="24"/>
          <w:szCs w:val="24"/>
        </w:rPr>
        <w:t>.</w:t>
      </w:r>
    </w:p>
    <w:p w:rsidR="005B2D2A" w:rsidRPr="0001716E" w:rsidRDefault="005B2D2A" w:rsidP="005B2D2A">
      <w:pPr>
        <w:rPr>
          <w:rFonts w:ascii="Times New Roman" w:hAnsi="Times New Roman" w:cs="Times New Roman"/>
          <w:sz w:val="24"/>
          <w:szCs w:val="24"/>
        </w:rPr>
      </w:pPr>
      <w:r w:rsidRPr="0001716E">
        <w:rPr>
          <w:rFonts w:ascii="Times New Roman" w:hAnsi="Times New Roman" w:cs="Times New Roman"/>
          <w:sz w:val="24"/>
          <w:szCs w:val="24"/>
        </w:rPr>
        <w:t xml:space="preserve">       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Pr="000B2163" w:rsidRDefault="005B2D2A" w:rsidP="005B2D2A">
      <w:pPr>
        <w:spacing w:after="0" w:line="240" w:lineRule="auto"/>
        <w:rPr>
          <w:rFonts w:ascii="Times New Roman" w:hAnsi="Times New Roman" w:cs="Times New Roman"/>
          <w:sz w:val="20"/>
          <w:szCs w:val="24"/>
        </w:rPr>
      </w:pPr>
      <w:r w:rsidRPr="000B2163">
        <w:rPr>
          <w:rFonts w:ascii="Times New Roman" w:hAnsi="Times New Roman" w:cs="Times New Roman"/>
          <w:sz w:val="20"/>
          <w:szCs w:val="24"/>
        </w:rPr>
        <w:t xml:space="preserve"> </w:t>
      </w:r>
      <w:r w:rsidRPr="00327530">
        <w:rPr>
          <w:rFonts w:ascii="Times New Roman" w:hAnsi="Times New Roman" w:cs="Times New Roman"/>
          <w:sz w:val="20"/>
          <w:szCs w:val="24"/>
        </w:rPr>
        <w:t>Strongly</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Neutral</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Strongly</w:t>
      </w:r>
      <w:r w:rsidR="00066112">
        <w:rPr>
          <w:rFonts w:ascii="Times New Roman" w:hAnsi="Times New Roman" w:cs="Times New Roman"/>
          <w:sz w:val="20"/>
          <w:szCs w:val="24"/>
        </w:rPr>
        <w:t xml:space="preserve"> </w:t>
      </w:r>
      <w:r>
        <w:rPr>
          <w:rFonts w:ascii="Times New Roman" w:hAnsi="Times New Roman" w:cs="Times New Roman"/>
          <w:sz w:val="20"/>
          <w:szCs w:val="24"/>
        </w:rPr>
        <w:t>Disagree</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A</w:t>
      </w:r>
      <w:r w:rsidRPr="000B2163">
        <w:rPr>
          <w:rFonts w:ascii="Times New Roman" w:hAnsi="Times New Roman" w:cs="Times New Roman"/>
          <w:sz w:val="20"/>
          <w:szCs w:val="24"/>
        </w:rPr>
        <w:t>gree</w:t>
      </w:r>
    </w:p>
    <w:p w:rsidR="005B2D2A" w:rsidRDefault="005B2D2A" w:rsidP="005B2D2A">
      <w:pPr>
        <w:spacing w:after="0"/>
        <w:rPr>
          <w:rFonts w:ascii="Times New Roman" w:hAnsi="Times New Roman" w:cs="Times New Roman"/>
          <w:sz w:val="24"/>
          <w:szCs w:val="24"/>
        </w:rPr>
      </w:pPr>
    </w:p>
    <w:p w:rsidR="005B2D2A"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5. </w:t>
      </w:r>
      <w:r w:rsidRPr="0001716E">
        <w:rPr>
          <w:rFonts w:ascii="Times New Roman" w:hAnsi="Times New Roman" w:cs="Times New Roman"/>
          <w:sz w:val="24"/>
          <w:szCs w:val="24"/>
        </w:rPr>
        <w:t>This child is outgoing</w:t>
      </w:r>
      <w:r>
        <w:rPr>
          <w:rFonts w:ascii="Times New Roman" w:hAnsi="Times New Roman" w:cs="Times New Roman"/>
          <w:sz w:val="24"/>
          <w:szCs w:val="24"/>
        </w:rPr>
        <w:t>.</w:t>
      </w:r>
    </w:p>
    <w:p w:rsidR="005B2D2A" w:rsidRPr="0001716E" w:rsidRDefault="005B2D2A" w:rsidP="005B2D2A">
      <w:pPr>
        <w:spacing w:after="0"/>
        <w:rPr>
          <w:rFonts w:ascii="Times New Roman" w:hAnsi="Times New Roman" w:cs="Times New Roman"/>
          <w:sz w:val="24"/>
          <w:szCs w:val="24"/>
        </w:rPr>
      </w:pPr>
      <w:r w:rsidRPr="0001716E">
        <w:rPr>
          <w:rFonts w:ascii="Times New Roman" w:hAnsi="Times New Roman" w:cs="Times New Roman"/>
          <w:sz w:val="24"/>
          <w:szCs w:val="24"/>
        </w:rPr>
        <w:t xml:space="preserve">       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Pr="00327530" w:rsidRDefault="005B2D2A" w:rsidP="005B2D2A">
      <w:pPr>
        <w:spacing w:after="0"/>
        <w:rPr>
          <w:rFonts w:ascii="Times New Roman" w:hAnsi="Times New Roman" w:cs="Times New Roman"/>
          <w:sz w:val="20"/>
          <w:szCs w:val="24"/>
        </w:rPr>
      </w:pPr>
      <w:r w:rsidRPr="00327530">
        <w:rPr>
          <w:rFonts w:ascii="Times New Roman" w:hAnsi="Times New Roman" w:cs="Times New Roman"/>
          <w:sz w:val="20"/>
          <w:szCs w:val="24"/>
        </w:rPr>
        <w:t>Strongly</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Pr>
          <w:rFonts w:ascii="Times New Roman" w:hAnsi="Times New Roman" w:cs="Times New Roman"/>
          <w:sz w:val="20"/>
          <w:szCs w:val="24"/>
        </w:rPr>
        <w:t xml:space="preserve">              </w:t>
      </w:r>
      <w:r w:rsidRPr="00327530">
        <w:rPr>
          <w:rFonts w:ascii="Times New Roman" w:hAnsi="Times New Roman" w:cs="Times New Roman"/>
          <w:sz w:val="20"/>
          <w:szCs w:val="24"/>
        </w:rPr>
        <w:t>Neutral</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sidR="00066112">
        <w:rPr>
          <w:rFonts w:ascii="Times New Roman" w:hAnsi="Times New Roman" w:cs="Times New Roman"/>
          <w:sz w:val="20"/>
          <w:szCs w:val="24"/>
        </w:rPr>
        <w:t xml:space="preserve">  Strongly </w:t>
      </w:r>
      <w:r w:rsidRPr="00327530">
        <w:rPr>
          <w:rFonts w:ascii="Times New Roman" w:hAnsi="Times New Roman" w:cs="Times New Roman"/>
          <w:sz w:val="20"/>
          <w:szCs w:val="24"/>
        </w:rPr>
        <w:t>Disagree</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Agree</w:t>
      </w:r>
    </w:p>
    <w:p w:rsidR="005B2D2A" w:rsidRDefault="005B2D2A" w:rsidP="005B2D2A">
      <w:pPr>
        <w:spacing w:after="0"/>
        <w:rPr>
          <w:rFonts w:ascii="Times New Roman" w:hAnsi="Times New Roman" w:cs="Times New Roman"/>
          <w:sz w:val="20"/>
          <w:szCs w:val="24"/>
        </w:rPr>
      </w:pPr>
    </w:p>
    <w:p w:rsidR="005B2D2A"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6. </w:t>
      </w:r>
      <w:r w:rsidRPr="0001716E">
        <w:rPr>
          <w:rFonts w:ascii="Times New Roman" w:hAnsi="Times New Roman" w:cs="Times New Roman"/>
          <w:sz w:val="24"/>
          <w:szCs w:val="24"/>
        </w:rPr>
        <w:t>This child can relate to their peers on issues at home</w:t>
      </w:r>
      <w:r>
        <w:rPr>
          <w:rFonts w:ascii="Times New Roman" w:hAnsi="Times New Roman" w:cs="Times New Roman"/>
          <w:sz w:val="24"/>
          <w:szCs w:val="24"/>
        </w:rPr>
        <w:t>.</w:t>
      </w:r>
    </w:p>
    <w:p w:rsidR="005B2D2A" w:rsidRPr="0001716E" w:rsidRDefault="005B2D2A" w:rsidP="005B2D2A">
      <w:pPr>
        <w:rPr>
          <w:rFonts w:ascii="Times New Roman" w:hAnsi="Times New Roman" w:cs="Times New Roman"/>
          <w:sz w:val="24"/>
          <w:szCs w:val="24"/>
        </w:rPr>
      </w:pPr>
      <w:r w:rsidRPr="0001716E">
        <w:rPr>
          <w:rFonts w:ascii="Times New Roman" w:hAnsi="Times New Roman" w:cs="Times New Roman"/>
          <w:sz w:val="24"/>
          <w:szCs w:val="24"/>
        </w:rPr>
        <w:t xml:space="preserve">       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Pr="00040A42" w:rsidRDefault="005B2D2A" w:rsidP="005B2D2A">
      <w:pPr>
        <w:rPr>
          <w:rFonts w:ascii="Times New Roman" w:hAnsi="Times New Roman" w:cs="Times New Roman"/>
          <w:sz w:val="20"/>
          <w:szCs w:val="24"/>
        </w:rPr>
      </w:pPr>
      <w:r w:rsidRPr="00327530">
        <w:rPr>
          <w:rFonts w:ascii="Times New Roman" w:hAnsi="Times New Roman" w:cs="Times New Roman"/>
          <w:sz w:val="20"/>
          <w:szCs w:val="24"/>
        </w:rPr>
        <w:t>Strongly</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Pr>
          <w:rFonts w:ascii="Times New Roman" w:hAnsi="Times New Roman" w:cs="Times New Roman"/>
          <w:sz w:val="20"/>
          <w:szCs w:val="24"/>
        </w:rPr>
        <w:tab/>
        <w:t xml:space="preserve">     </w:t>
      </w:r>
      <w:r w:rsidR="00066112">
        <w:rPr>
          <w:rFonts w:ascii="Times New Roman" w:hAnsi="Times New Roman" w:cs="Times New Roman"/>
          <w:sz w:val="20"/>
          <w:szCs w:val="24"/>
        </w:rPr>
        <w:t xml:space="preserve">    Neutral</w:t>
      </w:r>
      <w:r w:rsidR="00066112">
        <w:rPr>
          <w:rFonts w:ascii="Times New Roman" w:hAnsi="Times New Roman" w:cs="Times New Roman"/>
          <w:sz w:val="20"/>
          <w:szCs w:val="24"/>
        </w:rPr>
        <w:tab/>
      </w:r>
      <w:r w:rsidR="00066112">
        <w:rPr>
          <w:rFonts w:ascii="Times New Roman" w:hAnsi="Times New Roman" w:cs="Times New Roman"/>
          <w:sz w:val="20"/>
          <w:szCs w:val="24"/>
        </w:rPr>
        <w:tab/>
      </w:r>
      <w:r w:rsidR="00066112">
        <w:rPr>
          <w:rFonts w:ascii="Times New Roman" w:hAnsi="Times New Roman" w:cs="Times New Roman"/>
          <w:sz w:val="20"/>
          <w:szCs w:val="24"/>
        </w:rPr>
        <w:tab/>
      </w:r>
      <w:r w:rsidR="00066112">
        <w:rPr>
          <w:rFonts w:ascii="Times New Roman" w:hAnsi="Times New Roman" w:cs="Times New Roman"/>
          <w:sz w:val="20"/>
          <w:szCs w:val="24"/>
        </w:rPr>
        <w:tab/>
      </w:r>
      <w:r w:rsidR="00066112">
        <w:rPr>
          <w:rFonts w:ascii="Times New Roman" w:hAnsi="Times New Roman" w:cs="Times New Roman"/>
          <w:sz w:val="20"/>
          <w:szCs w:val="24"/>
        </w:rPr>
        <w:tab/>
        <w:t xml:space="preserve">      Strongly </w:t>
      </w:r>
      <w:r w:rsidRPr="00327530">
        <w:rPr>
          <w:rFonts w:ascii="Times New Roman" w:hAnsi="Times New Roman" w:cs="Times New Roman"/>
          <w:sz w:val="20"/>
          <w:szCs w:val="24"/>
        </w:rPr>
        <w:t>Disagree</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Agree</w:t>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lastRenderedPageBreak/>
        <w:t>7.</w:t>
      </w:r>
      <w:r w:rsidRPr="0001716E">
        <w:t xml:space="preserve"> </w:t>
      </w:r>
      <w:r>
        <w:t xml:space="preserve"> </w:t>
      </w:r>
      <w:r w:rsidRPr="0001716E">
        <w:rPr>
          <w:rFonts w:ascii="Times New Roman" w:hAnsi="Times New Roman" w:cs="Times New Roman"/>
          <w:sz w:val="24"/>
          <w:szCs w:val="24"/>
        </w:rPr>
        <w:t>This child would work well in a group</w:t>
      </w:r>
      <w:r>
        <w:rPr>
          <w:rFonts w:ascii="Times New Roman" w:hAnsi="Times New Roman" w:cs="Times New Roman"/>
          <w:sz w:val="24"/>
          <w:szCs w:val="24"/>
        </w:rPr>
        <w:t>.</w:t>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      </w:t>
      </w:r>
      <w:r w:rsidRPr="0001716E">
        <w:rPr>
          <w:rFonts w:ascii="Times New Roman" w:hAnsi="Times New Roman" w:cs="Times New Roman"/>
          <w:sz w:val="24"/>
          <w:szCs w:val="24"/>
        </w:rPr>
        <w:t>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Default="005B2D2A" w:rsidP="005B2D2A">
      <w:pPr>
        <w:spacing w:after="0"/>
        <w:rPr>
          <w:rFonts w:ascii="Times New Roman" w:hAnsi="Times New Roman" w:cs="Times New Roman"/>
          <w:sz w:val="20"/>
          <w:szCs w:val="24"/>
        </w:rPr>
      </w:pPr>
      <w:r w:rsidRPr="0001716E">
        <w:rPr>
          <w:rFonts w:ascii="Times New Roman" w:hAnsi="Times New Roman" w:cs="Times New Roman"/>
          <w:sz w:val="24"/>
          <w:szCs w:val="24"/>
        </w:rPr>
        <w:t xml:space="preserve"> </w:t>
      </w:r>
      <w:r w:rsidRPr="00327530">
        <w:rPr>
          <w:rFonts w:ascii="Times New Roman" w:hAnsi="Times New Roman" w:cs="Times New Roman"/>
          <w:sz w:val="20"/>
          <w:szCs w:val="24"/>
        </w:rPr>
        <w:t>Strongly</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sidR="00066112">
        <w:rPr>
          <w:rFonts w:ascii="Times New Roman" w:hAnsi="Times New Roman" w:cs="Times New Roman"/>
          <w:sz w:val="20"/>
          <w:szCs w:val="24"/>
        </w:rPr>
        <w:t xml:space="preserve">    Neutral</w:t>
      </w:r>
      <w:r w:rsidR="00066112">
        <w:rPr>
          <w:rFonts w:ascii="Times New Roman" w:hAnsi="Times New Roman" w:cs="Times New Roman"/>
          <w:sz w:val="20"/>
          <w:szCs w:val="24"/>
        </w:rPr>
        <w:tab/>
      </w:r>
      <w:r w:rsidR="00066112">
        <w:rPr>
          <w:rFonts w:ascii="Times New Roman" w:hAnsi="Times New Roman" w:cs="Times New Roman"/>
          <w:sz w:val="20"/>
          <w:szCs w:val="24"/>
        </w:rPr>
        <w:tab/>
      </w:r>
      <w:r w:rsidR="00066112">
        <w:rPr>
          <w:rFonts w:ascii="Times New Roman" w:hAnsi="Times New Roman" w:cs="Times New Roman"/>
          <w:sz w:val="20"/>
          <w:szCs w:val="24"/>
        </w:rPr>
        <w:tab/>
      </w:r>
      <w:r w:rsidR="00066112">
        <w:rPr>
          <w:rFonts w:ascii="Times New Roman" w:hAnsi="Times New Roman" w:cs="Times New Roman"/>
          <w:sz w:val="20"/>
          <w:szCs w:val="24"/>
        </w:rPr>
        <w:tab/>
      </w:r>
      <w:r w:rsidR="00066112">
        <w:rPr>
          <w:rFonts w:ascii="Times New Roman" w:hAnsi="Times New Roman" w:cs="Times New Roman"/>
          <w:sz w:val="20"/>
          <w:szCs w:val="24"/>
        </w:rPr>
        <w:tab/>
        <w:t xml:space="preserve">      Strongly </w:t>
      </w:r>
      <w:r w:rsidRPr="00327530">
        <w:rPr>
          <w:rFonts w:ascii="Times New Roman" w:hAnsi="Times New Roman" w:cs="Times New Roman"/>
          <w:sz w:val="20"/>
          <w:szCs w:val="24"/>
        </w:rPr>
        <w:t>Disagree</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Agree</w:t>
      </w:r>
      <w:r>
        <w:rPr>
          <w:rFonts w:ascii="Times New Roman" w:hAnsi="Times New Roman" w:cs="Times New Roman"/>
          <w:sz w:val="20"/>
          <w:szCs w:val="24"/>
        </w:rPr>
        <w:tab/>
      </w:r>
      <w:r>
        <w:rPr>
          <w:rFonts w:ascii="Times New Roman" w:hAnsi="Times New Roman" w:cs="Times New Roman"/>
          <w:sz w:val="20"/>
          <w:szCs w:val="24"/>
        </w:rPr>
        <w:tab/>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8. </w:t>
      </w:r>
      <w:r w:rsidRPr="0001716E">
        <w:rPr>
          <w:rFonts w:ascii="Times New Roman" w:hAnsi="Times New Roman" w:cs="Times New Roman"/>
          <w:sz w:val="24"/>
          <w:szCs w:val="24"/>
        </w:rPr>
        <w:t>This child would be a good leader</w:t>
      </w:r>
      <w:r>
        <w:rPr>
          <w:rFonts w:ascii="Times New Roman" w:hAnsi="Times New Roman" w:cs="Times New Roman"/>
          <w:sz w:val="24"/>
          <w:szCs w:val="24"/>
        </w:rPr>
        <w:t>.</w:t>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     </w:t>
      </w:r>
      <w:r w:rsidRPr="0001716E">
        <w:rPr>
          <w:rFonts w:ascii="Times New Roman" w:hAnsi="Times New Roman" w:cs="Times New Roman"/>
          <w:sz w:val="24"/>
          <w:szCs w:val="24"/>
        </w:rPr>
        <w:t>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Pr="00327530" w:rsidRDefault="005B2D2A" w:rsidP="005B2D2A">
      <w:pPr>
        <w:rPr>
          <w:rFonts w:ascii="Times New Roman" w:hAnsi="Times New Roman" w:cs="Times New Roman"/>
          <w:sz w:val="20"/>
          <w:szCs w:val="24"/>
        </w:rPr>
      </w:pPr>
      <w:r w:rsidRPr="00327530">
        <w:rPr>
          <w:rFonts w:ascii="Times New Roman" w:hAnsi="Times New Roman" w:cs="Times New Roman"/>
          <w:sz w:val="20"/>
          <w:szCs w:val="24"/>
        </w:rPr>
        <w:t>Strongly</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Pr>
          <w:rFonts w:ascii="Times New Roman" w:hAnsi="Times New Roman" w:cs="Times New Roman"/>
          <w:sz w:val="20"/>
          <w:szCs w:val="24"/>
        </w:rPr>
        <w:tab/>
        <w:t xml:space="preserve">          </w:t>
      </w:r>
      <w:r w:rsidR="00066112">
        <w:rPr>
          <w:rFonts w:ascii="Times New Roman" w:hAnsi="Times New Roman" w:cs="Times New Roman"/>
          <w:sz w:val="20"/>
          <w:szCs w:val="24"/>
        </w:rPr>
        <w:t>Neutral</w:t>
      </w:r>
      <w:r w:rsidR="00066112">
        <w:rPr>
          <w:rFonts w:ascii="Times New Roman" w:hAnsi="Times New Roman" w:cs="Times New Roman"/>
          <w:sz w:val="20"/>
          <w:szCs w:val="24"/>
        </w:rPr>
        <w:tab/>
      </w:r>
      <w:r w:rsidR="00066112">
        <w:rPr>
          <w:rFonts w:ascii="Times New Roman" w:hAnsi="Times New Roman" w:cs="Times New Roman"/>
          <w:sz w:val="20"/>
          <w:szCs w:val="24"/>
        </w:rPr>
        <w:tab/>
      </w:r>
      <w:r w:rsidR="00066112">
        <w:rPr>
          <w:rFonts w:ascii="Times New Roman" w:hAnsi="Times New Roman" w:cs="Times New Roman"/>
          <w:sz w:val="20"/>
          <w:szCs w:val="24"/>
        </w:rPr>
        <w:tab/>
      </w:r>
      <w:r w:rsidR="00066112">
        <w:rPr>
          <w:rFonts w:ascii="Times New Roman" w:hAnsi="Times New Roman" w:cs="Times New Roman"/>
          <w:sz w:val="20"/>
          <w:szCs w:val="24"/>
        </w:rPr>
        <w:tab/>
      </w:r>
      <w:r w:rsidR="00066112">
        <w:rPr>
          <w:rFonts w:ascii="Times New Roman" w:hAnsi="Times New Roman" w:cs="Times New Roman"/>
          <w:sz w:val="20"/>
          <w:szCs w:val="24"/>
        </w:rPr>
        <w:tab/>
        <w:t xml:space="preserve">      Strongly </w:t>
      </w:r>
      <w:r w:rsidRPr="00327530">
        <w:rPr>
          <w:rFonts w:ascii="Times New Roman" w:hAnsi="Times New Roman" w:cs="Times New Roman"/>
          <w:sz w:val="20"/>
          <w:szCs w:val="24"/>
        </w:rPr>
        <w:t>Disagree</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Agree</w:t>
      </w:r>
    </w:p>
    <w:p w:rsidR="005B2D2A"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9. </w:t>
      </w:r>
      <w:r w:rsidRPr="0001716E">
        <w:rPr>
          <w:rFonts w:ascii="Times New Roman" w:hAnsi="Times New Roman" w:cs="Times New Roman"/>
          <w:sz w:val="24"/>
          <w:szCs w:val="24"/>
        </w:rPr>
        <w:t>This c</w:t>
      </w:r>
      <w:r>
        <w:rPr>
          <w:rFonts w:ascii="Times New Roman" w:hAnsi="Times New Roman" w:cs="Times New Roman"/>
          <w:sz w:val="24"/>
          <w:szCs w:val="24"/>
        </w:rPr>
        <w:t>hild feels disconnected from their</w:t>
      </w:r>
      <w:r w:rsidRPr="0001716E">
        <w:rPr>
          <w:rFonts w:ascii="Times New Roman" w:hAnsi="Times New Roman" w:cs="Times New Roman"/>
          <w:sz w:val="24"/>
          <w:szCs w:val="24"/>
        </w:rPr>
        <w:t xml:space="preserve"> peers</w:t>
      </w:r>
      <w:r>
        <w:rPr>
          <w:rFonts w:ascii="Times New Roman" w:hAnsi="Times New Roman" w:cs="Times New Roman"/>
          <w:sz w:val="24"/>
          <w:szCs w:val="24"/>
        </w:rPr>
        <w:t>.</w:t>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     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Pr="007A7283" w:rsidRDefault="005B2D2A" w:rsidP="005B2D2A">
      <w:pPr>
        <w:rPr>
          <w:rFonts w:ascii="Times New Roman" w:hAnsi="Times New Roman" w:cs="Times New Roman"/>
          <w:sz w:val="20"/>
          <w:szCs w:val="24"/>
        </w:rPr>
      </w:pPr>
      <w:r w:rsidRPr="00327530">
        <w:rPr>
          <w:rFonts w:ascii="Times New Roman" w:hAnsi="Times New Roman" w:cs="Times New Roman"/>
          <w:sz w:val="20"/>
          <w:szCs w:val="24"/>
        </w:rPr>
        <w:t>Strongly</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Pr>
          <w:rFonts w:ascii="Times New Roman" w:hAnsi="Times New Roman" w:cs="Times New Roman"/>
          <w:sz w:val="20"/>
          <w:szCs w:val="24"/>
        </w:rPr>
        <w:tab/>
        <w:t xml:space="preserve">       </w:t>
      </w:r>
      <w:r w:rsidRPr="00327530">
        <w:rPr>
          <w:rFonts w:ascii="Times New Roman" w:hAnsi="Times New Roman" w:cs="Times New Roman"/>
          <w:sz w:val="20"/>
          <w:szCs w:val="24"/>
        </w:rPr>
        <w:t xml:space="preserve">  Neutral</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sidR="00066112">
        <w:rPr>
          <w:rFonts w:ascii="Times New Roman" w:hAnsi="Times New Roman" w:cs="Times New Roman"/>
          <w:sz w:val="20"/>
          <w:szCs w:val="24"/>
        </w:rPr>
        <w:t xml:space="preserve">Strongly </w:t>
      </w:r>
      <w:r w:rsidRPr="00327530">
        <w:rPr>
          <w:rFonts w:ascii="Times New Roman" w:hAnsi="Times New Roman" w:cs="Times New Roman"/>
          <w:sz w:val="20"/>
          <w:szCs w:val="24"/>
        </w:rPr>
        <w:t>Disagree</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Agree</w:t>
      </w:r>
      <w:r>
        <w:rPr>
          <w:rFonts w:ascii="Times New Roman" w:hAnsi="Times New Roman" w:cs="Times New Roman"/>
          <w:sz w:val="20"/>
          <w:szCs w:val="24"/>
        </w:rPr>
        <w:br/>
      </w:r>
      <w:r>
        <w:rPr>
          <w:rFonts w:ascii="Times New Roman" w:hAnsi="Times New Roman" w:cs="Times New Roman"/>
          <w:sz w:val="24"/>
          <w:szCs w:val="24"/>
        </w:rPr>
        <w:br/>
        <w:t xml:space="preserve">10.  </w:t>
      </w:r>
      <w:r w:rsidRPr="0001716E">
        <w:rPr>
          <w:rFonts w:ascii="Times New Roman" w:hAnsi="Times New Roman" w:cs="Times New Roman"/>
          <w:sz w:val="24"/>
          <w:szCs w:val="24"/>
        </w:rPr>
        <w:t>This child can relate to their peers on relationships with their parents</w:t>
      </w:r>
      <w:r>
        <w:rPr>
          <w:rFonts w:ascii="Times New Roman" w:hAnsi="Times New Roman" w:cs="Times New Roman"/>
          <w:sz w:val="24"/>
          <w:szCs w:val="24"/>
        </w:rPr>
        <w:t>.</w:t>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   </w:t>
      </w:r>
      <w:r w:rsidRPr="0001716E">
        <w:rPr>
          <w:rFonts w:ascii="Times New Roman" w:hAnsi="Times New Roman" w:cs="Times New Roman"/>
          <w:sz w:val="24"/>
          <w:szCs w:val="24"/>
        </w:rPr>
        <w:t xml:space="preserve">  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Pr="00327530" w:rsidRDefault="005B2D2A" w:rsidP="005B2D2A">
      <w:pPr>
        <w:spacing w:after="0"/>
        <w:rPr>
          <w:rFonts w:ascii="Times New Roman" w:hAnsi="Times New Roman" w:cs="Times New Roman"/>
          <w:sz w:val="20"/>
          <w:szCs w:val="20"/>
        </w:rPr>
      </w:pPr>
      <w:r w:rsidRPr="00327530">
        <w:rPr>
          <w:rFonts w:ascii="Times New Roman" w:hAnsi="Times New Roman" w:cs="Times New Roman"/>
          <w:sz w:val="20"/>
          <w:szCs w:val="20"/>
        </w:rPr>
        <w:t>Strongly</w:t>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327530">
        <w:rPr>
          <w:rFonts w:ascii="Times New Roman" w:hAnsi="Times New Roman" w:cs="Times New Roman"/>
          <w:sz w:val="20"/>
          <w:szCs w:val="20"/>
        </w:rPr>
        <w:t xml:space="preserve">   Neutral</w:t>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t xml:space="preserve">      Strongly  </w:t>
      </w:r>
      <w:r>
        <w:rPr>
          <w:rFonts w:ascii="Times New Roman" w:hAnsi="Times New Roman" w:cs="Times New Roman"/>
          <w:sz w:val="20"/>
          <w:szCs w:val="20"/>
        </w:rPr>
        <w:tab/>
        <w:t xml:space="preserve"> </w:t>
      </w:r>
      <w:r w:rsidRPr="00327530">
        <w:rPr>
          <w:rFonts w:ascii="Times New Roman" w:hAnsi="Times New Roman" w:cs="Times New Roman"/>
          <w:sz w:val="20"/>
          <w:szCs w:val="20"/>
        </w:rPr>
        <w:t>Disagree</w:t>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r>
      <w:r w:rsidRPr="00327530">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327530">
        <w:rPr>
          <w:rFonts w:ascii="Times New Roman" w:hAnsi="Times New Roman" w:cs="Times New Roman"/>
          <w:sz w:val="20"/>
          <w:szCs w:val="20"/>
        </w:rPr>
        <w:t>Agree</w:t>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br/>
        <w:t xml:space="preserve">11. </w:t>
      </w:r>
      <w:r w:rsidRPr="0001716E">
        <w:rPr>
          <w:rFonts w:ascii="Times New Roman" w:hAnsi="Times New Roman" w:cs="Times New Roman"/>
          <w:sz w:val="24"/>
          <w:szCs w:val="24"/>
        </w:rPr>
        <w:t>This child is well liked by their teachers and other adults</w:t>
      </w:r>
      <w:r>
        <w:rPr>
          <w:rFonts w:ascii="Times New Roman" w:hAnsi="Times New Roman" w:cs="Times New Roman"/>
          <w:sz w:val="24"/>
          <w:szCs w:val="24"/>
        </w:rPr>
        <w:t>.</w:t>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     </w:t>
      </w:r>
      <w:r w:rsidRPr="0001716E">
        <w:rPr>
          <w:rFonts w:ascii="Times New Roman" w:hAnsi="Times New Roman" w:cs="Times New Roman"/>
          <w:sz w:val="24"/>
          <w:szCs w:val="24"/>
        </w:rPr>
        <w:t>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Pr="00327530" w:rsidRDefault="005B2D2A" w:rsidP="005B2D2A">
      <w:pPr>
        <w:spacing w:after="0"/>
        <w:rPr>
          <w:rFonts w:ascii="Times New Roman" w:hAnsi="Times New Roman" w:cs="Times New Roman"/>
          <w:sz w:val="20"/>
          <w:szCs w:val="24"/>
        </w:rPr>
      </w:pPr>
      <w:r w:rsidRPr="00327530">
        <w:rPr>
          <w:rFonts w:ascii="Times New Roman" w:hAnsi="Times New Roman" w:cs="Times New Roman"/>
          <w:sz w:val="20"/>
          <w:szCs w:val="24"/>
        </w:rPr>
        <w:t>Strongly</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sidRPr="00327530">
        <w:rPr>
          <w:rFonts w:ascii="Times New Roman" w:hAnsi="Times New Roman" w:cs="Times New Roman"/>
          <w:sz w:val="20"/>
          <w:szCs w:val="24"/>
        </w:rPr>
        <w:tab/>
        <w:t xml:space="preserve">        Neutral</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Strongly  </w:t>
      </w:r>
      <w:r w:rsidRPr="00327530">
        <w:rPr>
          <w:rFonts w:ascii="Times New Roman" w:hAnsi="Times New Roman" w:cs="Times New Roman"/>
          <w:sz w:val="20"/>
          <w:szCs w:val="24"/>
        </w:rPr>
        <w:tab/>
        <w:t xml:space="preserve"> Disagree</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sidRPr="00327530">
        <w:rPr>
          <w:rFonts w:ascii="Times New Roman" w:hAnsi="Times New Roman" w:cs="Times New Roman"/>
          <w:sz w:val="20"/>
          <w:szCs w:val="24"/>
        </w:rPr>
        <w:tab/>
        <w:t xml:space="preserve">       Agree</w:t>
      </w:r>
    </w:p>
    <w:p w:rsidR="005B2D2A" w:rsidRPr="0001716E" w:rsidRDefault="005B2D2A" w:rsidP="005B2D2A">
      <w:pPr>
        <w:rPr>
          <w:rFonts w:ascii="Times New Roman" w:hAnsi="Times New Roman" w:cs="Times New Roman"/>
          <w:sz w:val="24"/>
          <w:szCs w:val="24"/>
        </w:rPr>
      </w:pPr>
      <w:r>
        <w:br/>
      </w:r>
      <w:r>
        <w:rPr>
          <w:rFonts w:ascii="Times New Roman" w:hAnsi="Times New Roman" w:cs="Times New Roman"/>
          <w:sz w:val="24"/>
          <w:szCs w:val="24"/>
        </w:rPr>
        <w:t xml:space="preserve">12. </w:t>
      </w:r>
      <w:r w:rsidRPr="0001716E">
        <w:rPr>
          <w:rFonts w:ascii="Times New Roman" w:hAnsi="Times New Roman" w:cs="Times New Roman"/>
          <w:sz w:val="24"/>
          <w:szCs w:val="24"/>
        </w:rPr>
        <w:t>This child's social life is affected by their parent’s relationship</w:t>
      </w:r>
      <w:r>
        <w:rPr>
          <w:rFonts w:ascii="Times New Roman" w:hAnsi="Times New Roman" w:cs="Times New Roman"/>
          <w:sz w:val="24"/>
          <w:szCs w:val="24"/>
        </w:rPr>
        <w:t>.</w:t>
      </w:r>
    </w:p>
    <w:p w:rsidR="005B2D2A" w:rsidRPr="0001716E" w:rsidRDefault="005B2D2A" w:rsidP="005B2D2A">
      <w:pPr>
        <w:rPr>
          <w:rFonts w:ascii="Times New Roman" w:hAnsi="Times New Roman" w:cs="Times New Roman"/>
          <w:sz w:val="24"/>
          <w:szCs w:val="24"/>
        </w:rPr>
      </w:pPr>
      <w:r>
        <w:rPr>
          <w:rFonts w:ascii="Times New Roman" w:hAnsi="Times New Roman" w:cs="Times New Roman"/>
          <w:sz w:val="24"/>
          <w:szCs w:val="24"/>
        </w:rPr>
        <w:t xml:space="preserve">      </w:t>
      </w:r>
      <w:r w:rsidRPr="0001716E">
        <w:rPr>
          <w:rFonts w:ascii="Times New Roman" w:hAnsi="Times New Roman" w:cs="Times New Roman"/>
          <w:sz w:val="24"/>
          <w:szCs w:val="24"/>
        </w:rPr>
        <w:t>1</w:t>
      </w:r>
      <w:r w:rsidRPr="0001716E">
        <w:rPr>
          <w:rFonts w:ascii="Times New Roman" w:hAnsi="Times New Roman" w:cs="Times New Roman"/>
          <w:sz w:val="24"/>
          <w:szCs w:val="24"/>
        </w:rPr>
        <w:tab/>
      </w:r>
      <w:r w:rsidRPr="0001716E">
        <w:rPr>
          <w:rFonts w:ascii="Times New Roman" w:hAnsi="Times New Roman" w:cs="Times New Roman"/>
          <w:sz w:val="24"/>
          <w:szCs w:val="24"/>
        </w:rPr>
        <w:tab/>
        <w:t>2</w:t>
      </w:r>
      <w:r w:rsidRPr="0001716E">
        <w:rPr>
          <w:rFonts w:ascii="Times New Roman" w:hAnsi="Times New Roman" w:cs="Times New Roman"/>
          <w:sz w:val="24"/>
          <w:szCs w:val="24"/>
        </w:rPr>
        <w:tab/>
      </w:r>
      <w:r w:rsidRPr="0001716E">
        <w:rPr>
          <w:rFonts w:ascii="Times New Roman" w:hAnsi="Times New Roman" w:cs="Times New Roman"/>
          <w:sz w:val="24"/>
          <w:szCs w:val="24"/>
        </w:rPr>
        <w:tab/>
        <w:t>3</w:t>
      </w:r>
      <w:r w:rsidRPr="0001716E">
        <w:rPr>
          <w:rFonts w:ascii="Times New Roman" w:hAnsi="Times New Roman" w:cs="Times New Roman"/>
          <w:sz w:val="24"/>
          <w:szCs w:val="24"/>
        </w:rPr>
        <w:tab/>
      </w:r>
      <w:r w:rsidRPr="0001716E">
        <w:rPr>
          <w:rFonts w:ascii="Times New Roman" w:hAnsi="Times New Roman" w:cs="Times New Roman"/>
          <w:sz w:val="24"/>
          <w:szCs w:val="24"/>
        </w:rPr>
        <w:tab/>
        <w:t>4</w:t>
      </w:r>
      <w:r w:rsidRPr="0001716E">
        <w:rPr>
          <w:rFonts w:ascii="Times New Roman" w:hAnsi="Times New Roman" w:cs="Times New Roman"/>
          <w:sz w:val="24"/>
          <w:szCs w:val="24"/>
        </w:rPr>
        <w:tab/>
      </w:r>
      <w:r w:rsidRPr="0001716E">
        <w:rPr>
          <w:rFonts w:ascii="Times New Roman" w:hAnsi="Times New Roman" w:cs="Times New Roman"/>
          <w:sz w:val="24"/>
          <w:szCs w:val="24"/>
        </w:rPr>
        <w:tab/>
        <w:t>5</w:t>
      </w:r>
      <w:r w:rsidRPr="0001716E">
        <w:rPr>
          <w:rFonts w:ascii="Times New Roman" w:hAnsi="Times New Roman" w:cs="Times New Roman"/>
          <w:sz w:val="24"/>
          <w:szCs w:val="24"/>
        </w:rPr>
        <w:tab/>
      </w:r>
      <w:r w:rsidRPr="0001716E">
        <w:rPr>
          <w:rFonts w:ascii="Times New Roman" w:hAnsi="Times New Roman" w:cs="Times New Roman"/>
          <w:sz w:val="24"/>
          <w:szCs w:val="24"/>
        </w:rPr>
        <w:tab/>
        <w:t>6</w:t>
      </w:r>
      <w:r w:rsidRPr="0001716E">
        <w:rPr>
          <w:rFonts w:ascii="Times New Roman" w:hAnsi="Times New Roman" w:cs="Times New Roman"/>
          <w:sz w:val="24"/>
          <w:szCs w:val="24"/>
        </w:rPr>
        <w:tab/>
      </w:r>
      <w:r w:rsidRPr="0001716E">
        <w:rPr>
          <w:rFonts w:ascii="Times New Roman" w:hAnsi="Times New Roman" w:cs="Times New Roman"/>
          <w:sz w:val="24"/>
          <w:szCs w:val="24"/>
        </w:rPr>
        <w:tab/>
        <w:t>7</w:t>
      </w:r>
    </w:p>
    <w:p w:rsidR="005B2D2A" w:rsidRPr="00327530" w:rsidRDefault="005B2D2A" w:rsidP="005B2D2A">
      <w:pPr>
        <w:spacing w:after="0"/>
        <w:rPr>
          <w:rFonts w:ascii="Times New Roman" w:hAnsi="Times New Roman" w:cs="Times New Roman"/>
          <w:sz w:val="20"/>
          <w:szCs w:val="24"/>
        </w:rPr>
      </w:pPr>
      <w:r w:rsidRPr="0001716E">
        <w:rPr>
          <w:rFonts w:ascii="Times New Roman" w:hAnsi="Times New Roman" w:cs="Times New Roman"/>
          <w:sz w:val="24"/>
          <w:szCs w:val="24"/>
        </w:rPr>
        <w:t xml:space="preserve"> </w:t>
      </w:r>
      <w:r>
        <w:rPr>
          <w:rFonts w:ascii="Times New Roman" w:hAnsi="Times New Roman" w:cs="Times New Roman"/>
          <w:sz w:val="20"/>
          <w:szCs w:val="24"/>
        </w:rPr>
        <w:t>Strongly</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327530">
        <w:rPr>
          <w:rFonts w:ascii="Times New Roman" w:hAnsi="Times New Roman" w:cs="Times New Roman"/>
          <w:sz w:val="20"/>
          <w:szCs w:val="24"/>
        </w:rPr>
        <w:t xml:space="preserve">   </w:t>
      </w:r>
      <w:r w:rsidRPr="00327530">
        <w:rPr>
          <w:rFonts w:ascii="Times New Roman" w:hAnsi="Times New Roman" w:cs="Times New Roman"/>
          <w:sz w:val="20"/>
          <w:szCs w:val="24"/>
        </w:rPr>
        <w:tab/>
        <w:t xml:space="preserve">        Neutral</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Strongly  </w:t>
      </w:r>
      <w:r w:rsidRPr="00327530">
        <w:rPr>
          <w:rFonts w:ascii="Times New Roman" w:hAnsi="Times New Roman" w:cs="Times New Roman"/>
          <w:sz w:val="20"/>
          <w:szCs w:val="24"/>
        </w:rPr>
        <w:tab/>
        <w:t xml:space="preserve"> Disagree</w:t>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r>
      <w:r w:rsidRPr="00327530">
        <w:rPr>
          <w:rFonts w:ascii="Times New Roman" w:hAnsi="Times New Roman" w:cs="Times New Roman"/>
          <w:sz w:val="20"/>
          <w:szCs w:val="24"/>
        </w:rPr>
        <w:tab/>
        <w:t xml:space="preserve">                   </w:t>
      </w:r>
      <w:r w:rsidRPr="00327530">
        <w:rPr>
          <w:rFonts w:ascii="Times New Roman" w:hAnsi="Times New Roman" w:cs="Times New Roman"/>
          <w:sz w:val="20"/>
          <w:szCs w:val="24"/>
        </w:rPr>
        <w:tab/>
        <w:t xml:space="preserve">       Agree</w:t>
      </w:r>
    </w:p>
    <w:p w:rsidR="005B2D2A" w:rsidRDefault="005B2D2A" w:rsidP="005B2D2A">
      <w:pPr>
        <w:spacing w:after="0"/>
        <w:rPr>
          <w:rFonts w:ascii="Times New Roman" w:hAnsi="Times New Roman" w:cs="Times New Roman"/>
          <w:sz w:val="20"/>
          <w:szCs w:val="24"/>
        </w:rPr>
      </w:pPr>
    </w:p>
    <w:p w:rsidR="005B2D2A" w:rsidRPr="0005328F" w:rsidRDefault="005B2D2A" w:rsidP="005B2D2A">
      <w:pPr>
        <w:spacing w:after="0"/>
        <w:rPr>
          <w:rFonts w:ascii="Times New Roman" w:hAnsi="Times New Roman" w:cs="Times New Roman"/>
          <w:sz w:val="24"/>
          <w:szCs w:val="24"/>
        </w:rPr>
      </w:pPr>
      <w:r>
        <w:rPr>
          <w:rFonts w:ascii="Times New Roman" w:hAnsi="Times New Roman" w:cs="Times New Roman"/>
          <w:sz w:val="24"/>
          <w:szCs w:val="24"/>
        </w:rPr>
        <w:br/>
      </w:r>
      <w:r w:rsidRPr="0005328F">
        <w:rPr>
          <w:rFonts w:ascii="Times New Roman" w:hAnsi="Times New Roman" w:cs="Times New Roman"/>
          <w:sz w:val="24"/>
          <w:szCs w:val="24"/>
        </w:rPr>
        <w:t>13. What is the sexual orientation of the pre-teen’s parents? _____________</w:t>
      </w:r>
      <w:r>
        <w:rPr>
          <w:rFonts w:ascii="Times New Roman" w:hAnsi="Times New Roman" w:cs="Times New Roman"/>
          <w:sz w:val="24"/>
          <w:szCs w:val="24"/>
        </w:rPr>
        <w:t>________</w:t>
      </w:r>
    </w:p>
    <w:p w:rsidR="00460DD5" w:rsidRDefault="00460DD5" w:rsidP="00632D15">
      <w:pPr>
        <w:spacing w:after="0" w:line="480" w:lineRule="auto"/>
        <w:rPr>
          <w:rFonts w:ascii="Times New Roman" w:hAnsi="Times New Roman" w:cs="Times New Roman"/>
          <w:sz w:val="24"/>
          <w:szCs w:val="24"/>
        </w:rPr>
      </w:pPr>
    </w:p>
    <w:p w:rsidR="00460DD5" w:rsidRDefault="00460DD5" w:rsidP="00632D15">
      <w:pPr>
        <w:spacing w:after="0" w:line="480" w:lineRule="auto"/>
        <w:rPr>
          <w:rFonts w:ascii="Times New Roman" w:hAnsi="Times New Roman" w:cs="Times New Roman"/>
          <w:sz w:val="24"/>
          <w:szCs w:val="24"/>
        </w:rPr>
      </w:pPr>
    </w:p>
    <w:sectPr w:rsidR="00460DD5" w:rsidSect="00632D1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BB" w:rsidRDefault="00CE6DBB" w:rsidP="00632D15">
      <w:pPr>
        <w:spacing w:after="0" w:line="240" w:lineRule="auto"/>
      </w:pPr>
      <w:r>
        <w:separator/>
      </w:r>
    </w:p>
  </w:endnote>
  <w:endnote w:type="continuationSeparator" w:id="0">
    <w:p w:rsidR="00CE6DBB" w:rsidRDefault="00CE6DBB" w:rsidP="0063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BB" w:rsidRDefault="00CE6DBB" w:rsidP="00632D15">
      <w:pPr>
        <w:spacing w:after="0" w:line="240" w:lineRule="auto"/>
      </w:pPr>
      <w:r>
        <w:separator/>
      </w:r>
    </w:p>
  </w:footnote>
  <w:footnote w:type="continuationSeparator" w:id="0">
    <w:p w:rsidR="00CE6DBB" w:rsidRDefault="00CE6DBB" w:rsidP="00632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136"/>
      <w:docPartObj>
        <w:docPartGallery w:val="Page Numbers (Top of Page)"/>
        <w:docPartUnique/>
      </w:docPartObj>
    </w:sdtPr>
    <w:sdtEndPr>
      <w:rPr>
        <w:rFonts w:ascii="Times New Roman" w:hAnsi="Times New Roman" w:cs="Times New Roman"/>
        <w:sz w:val="24"/>
        <w:szCs w:val="24"/>
      </w:rPr>
    </w:sdtEndPr>
    <w:sdtContent>
      <w:p w:rsidR="00AA76EC" w:rsidRPr="00632D15" w:rsidRDefault="00AA76EC">
        <w:pPr>
          <w:pStyle w:val="Header"/>
          <w:jc w:val="right"/>
          <w:rPr>
            <w:rFonts w:ascii="Times New Roman" w:hAnsi="Times New Roman" w:cs="Times New Roman"/>
            <w:sz w:val="24"/>
            <w:szCs w:val="24"/>
          </w:rPr>
        </w:pPr>
        <w:r w:rsidRPr="00632D15">
          <w:rPr>
            <w:rFonts w:ascii="Times New Roman" w:hAnsi="Times New Roman" w:cs="Times New Roman"/>
            <w:sz w:val="24"/>
            <w:szCs w:val="24"/>
          </w:rPr>
          <w:t xml:space="preserve">PARENTAL SEXUALITY AND CHILD SOCIAL SUCCESS </w:t>
        </w:r>
        <w:r>
          <w:rPr>
            <w:rFonts w:ascii="Times New Roman" w:hAnsi="Times New Roman" w:cs="Times New Roman"/>
            <w:sz w:val="24"/>
            <w:szCs w:val="24"/>
          </w:rPr>
          <w:tab/>
        </w:r>
        <w:r w:rsidRPr="00632D15">
          <w:rPr>
            <w:rFonts w:ascii="Times New Roman" w:hAnsi="Times New Roman" w:cs="Times New Roman"/>
            <w:sz w:val="24"/>
            <w:szCs w:val="24"/>
          </w:rPr>
          <w:fldChar w:fldCharType="begin"/>
        </w:r>
        <w:r w:rsidRPr="00632D15">
          <w:rPr>
            <w:rFonts w:ascii="Times New Roman" w:hAnsi="Times New Roman" w:cs="Times New Roman"/>
            <w:sz w:val="24"/>
            <w:szCs w:val="24"/>
          </w:rPr>
          <w:instrText xml:space="preserve"> PAGE   \* MERGEFORMAT </w:instrText>
        </w:r>
        <w:r w:rsidRPr="00632D15">
          <w:rPr>
            <w:rFonts w:ascii="Times New Roman" w:hAnsi="Times New Roman" w:cs="Times New Roman"/>
            <w:sz w:val="24"/>
            <w:szCs w:val="24"/>
          </w:rPr>
          <w:fldChar w:fldCharType="separate"/>
        </w:r>
        <w:r w:rsidR="002F3423">
          <w:rPr>
            <w:rFonts w:ascii="Times New Roman" w:hAnsi="Times New Roman" w:cs="Times New Roman"/>
            <w:noProof/>
            <w:sz w:val="24"/>
            <w:szCs w:val="24"/>
          </w:rPr>
          <w:t>16</w:t>
        </w:r>
        <w:r w:rsidRPr="00632D15">
          <w:rPr>
            <w:rFonts w:ascii="Times New Roman" w:hAnsi="Times New Roman" w:cs="Times New Roman"/>
            <w:sz w:val="24"/>
            <w:szCs w:val="24"/>
          </w:rPr>
          <w:fldChar w:fldCharType="end"/>
        </w:r>
      </w:p>
    </w:sdtContent>
  </w:sdt>
  <w:p w:rsidR="00AA76EC" w:rsidRDefault="00AA7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EC" w:rsidRPr="00632D15" w:rsidRDefault="00AA76EC">
    <w:pPr>
      <w:pStyle w:val="Header"/>
      <w:rPr>
        <w:rFonts w:ascii="Times New Roman" w:hAnsi="Times New Roman" w:cs="Times New Roman"/>
        <w:sz w:val="24"/>
        <w:szCs w:val="24"/>
      </w:rPr>
    </w:pPr>
    <w:r w:rsidRPr="00632D15">
      <w:rPr>
        <w:rFonts w:ascii="Times New Roman" w:hAnsi="Times New Roman" w:cs="Times New Roman"/>
        <w:sz w:val="24"/>
        <w:szCs w:val="24"/>
      </w:rPr>
      <w:t xml:space="preserve">Running head: PARENTAL SEXUALITY AND CHILD SOCIAL SUCCESS </w:t>
    </w:r>
    <w:r w:rsidRPr="00632D15">
      <w:rPr>
        <w:rFonts w:ascii="Times New Roman" w:hAnsi="Times New Roman" w:cs="Times New Roman"/>
        <w:sz w:val="24"/>
        <w:szCs w:val="24"/>
      </w:rPr>
      <w:tab/>
    </w:r>
    <w:sdt>
      <w:sdtPr>
        <w:rPr>
          <w:rFonts w:ascii="Times New Roman" w:hAnsi="Times New Roman" w:cs="Times New Roman"/>
          <w:sz w:val="24"/>
          <w:szCs w:val="24"/>
        </w:rPr>
        <w:id w:val="8833138"/>
        <w:docPartObj>
          <w:docPartGallery w:val="Page Numbers (Top of Page)"/>
          <w:docPartUnique/>
        </w:docPartObj>
      </w:sdtPr>
      <w:sdtEndPr/>
      <w:sdtContent>
        <w:r w:rsidRPr="00632D15">
          <w:rPr>
            <w:rFonts w:ascii="Times New Roman" w:hAnsi="Times New Roman" w:cs="Times New Roman"/>
            <w:sz w:val="24"/>
            <w:szCs w:val="24"/>
          </w:rPr>
          <w:fldChar w:fldCharType="begin"/>
        </w:r>
        <w:r w:rsidRPr="00632D15">
          <w:rPr>
            <w:rFonts w:ascii="Times New Roman" w:hAnsi="Times New Roman" w:cs="Times New Roman"/>
            <w:sz w:val="24"/>
            <w:szCs w:val="24"/>
          </w:rPr>
          <w:instrText xml:space="preserve"> PAGE   \* MERGEFORMAT </w:instrText>
        </w:r>
        <w:r w:rsidRPr="00632D15">
          <w:rPr>
            <w:rFonts w:ascii="Times New Roman" w:hAnsi="Times New Roman" w:cs="Times New Roman"/>
            <w:sz w:val="24"/>
            <w:szCs w:val="24"/>
          </w:rPr>
          <w:fldChar w:fldCharType="separate"/>
        </w:r>
        <w:r w:rsidR="00066112">
          <w:rPr>
            <w:rFonts w:ascii="Times New Roman" w:hAnsi="Times New Roman" w:cs="Times New Roman"/>
            <w:noProof/>
            <w:sz w:val="24"/>
            <w:szCs w:val="24"/>
          </w:rPr>
          <w:t>1</w:t>
        </w:r>
        <w:r w:rsidRPr="00632D15">
          <w:rPr>
            <w:rFonts w:ascii="Times New Roman" w:hAnsi="Times New Roman" w:cs="Times New Roman"/>
            <w:sz w:val="24"/>
            <w:szCs w:val="24"/>
          </w:rPr>
          <w:fldChar w:fldCharType="end"/>
        </w:r>
      </w:sdtContent>
    </w:sdt>
  </w:p>
  <w:p w:rsidR="00AA76EC" w:rsidRPr="00632D15" w:rsidRDefault="00AA76E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02"/>
    <w:rsid w:val="0000481B"/>
    <w:rsid w:val="00021B79"/>
    <w:rsid w:val="00064702"/>
    <w:rsid w:val="00066112"/>
    <w:rsid w:val="00080AF8"/>
    <w:rsid w:val="00085523"/>
    <w:rsid w:val="00087BEA"/>
    <w:rsid w:val="000B1060"/>
    <w:rsid w:val="00196CB0"/>
    <w:rsid w:val="002E2729"/>
    <w:rsid w:val="002F3423"/>
    <w:rsid w:val="00311758"/>
    <w:rsid w:val="00316ED2"/>
    <w:rsid w:val="00346D42"/>
    <w:rsid w:val="00376383"/>
    <w:rsid w:val="00383D66"/>
    <w:rsid w:val="003931BA"/>
    <w:rsid w:val="003B0D7B"/>
    <w:rsid w:val="003C6E59"/>
    <w:rsid w:val="0042395F"/>
    <w:rsid w:val="004326E5"/>
    <w:rsid w:val="00460DD5"/>
    <w:rsid w:val="0046707E"/>
    <w:rsid w:val="00491342"/>
    <w:rsid w:val="004B7D90"/>
    <w:rsid w:val="004C6583"/>
    <w:rsid w:val="004E1EC4"/>
    <w:rsid w:val="00500038"/>
    <w:rsid w:val="005309B5"/>
    <w:rsid w:val="00534119"/>
    <w:rsid w:val="00572FE9"/>
    <w:rsid w:val="00580681"/>
    <w:rsid w:val="005859AA"/>
    <w:rsid w:val="005B2D2A"/>
    <w:rsid w:val="00632D15"/>
    <w:rsid w:val="00653ADF"/>
    <w:rsid w:val="006A3797"/>
    <w:rsid w:val="006A57B5"/>
    <w:rsid w:val="006C7D0E"/>
    <w:rsid w:val="00715BF0"/>
    <w:rsid w:val="0072366A"/>
    <w:rsid w:val="007A79C6"/>
    <w:rsid w:val="007E516D"/>
    <w:rsid w:val="0085227A"/>
    <w:rsid w:val="008B3B40"/>
    <w:rsid w:val="008D5A11"/>
    <w:rsid w:val="00942810"/>
    <w:rsid w:val="00942EA7"/>
    <w:rsid w:val="009765F5"/>
    <w:rsid w:val="009C7FDA"/>
    <w:rsid w:val="00A0649B"/>
    <w:rsid w:val="00A3780B"/>
    <w:rsid w:val="00A57B1A"/>
    <w:rsid w:val="00A72F31"/>
    <w:rsid w:val="00A83ED1"/>
    <w:rsid w:val="00A878E3"/>
    <w:rsid w:val="00AA6450"/>
    <w:rsid w:val="00AA76EC"/>
    <w:rsid w:val="00AC0240"/>
    <w:rsid w:val="00B715A8"/>
    <w:rsid w:val="00B82DAB"/>
    <w:rsid w:val="00BB3254"/>
    <w:rsid w:val="00C25A54"/>
    <w:rsid w:val="00CA0BD0"/>
    <w:rsid w:val="00CA6F0F"/>
    <w:rsid w:val="00CB26FB"/>
    <w:rsid w:val="00CE6DBB"/>
    <w:rsid w:val="00D41CBF"/>
    <w:rsid w:val="00E001CB"/>
    <w:rsid w:val="00E02624"/>
    <w:rsid w:val="00E64905"/>
    <w:rsid w:val="00E92D78"/>
    <w:rsid w:val="00EC1DD9"/>
    <w:rsid w:val="00EF7A2F"/>
    <w:rsid w:val="00F2290A"/>
    <w:rsid w:val="00F35C73"/>
    <w:rsid w:val="00F646DD"/>
    <w:rsid w:val="00F969F8"/>
    <w:rsid w:val="00FB6226"/>
    <w:rsid w:val="00FE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10934-2E93-4E0C-97E6-E06CB33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42"/>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6D42"/>
  </w:style>
  <w:style w:type="paragraph" w:styleId="BalloonText">
    <w:name w:val="Balloon Text"/>
    <w:basedOn w:val="Normal"/>
    <w:link w:val="BalloonTextChar"/>
    <w:uiPriority w:val="99"/>
    <w:semiHidden/>
    <w:unhideWhenUsed/>
    <w:rsid w:val="0046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D5"/>
    <w:rPr>
      <w:rFonts w:ascii="Tahoma" w:hAnsi="Tahoma" w:cs="Tahoma"/>
      <w:sz w:val="16"/>
      <w:szCs w:val="16"/>
    </w:rPr>
  </w:style>
  <w:style w:type="paragraph" w:styleId="Header">
    <w:name w:val="header"/>
    <w:basedOn w:val="Normal"/>
    <w:link w:val="HeaderChar"/>
    <w:uiPriority w:val="99"/>
    <w:unhideWhenUsed/>
    <w:rsid w:val="0063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15"/>
  </w:style>
  <w:style w:type="paragraph" w:styleId="Footer">
    <w:name w:val="footer"/>
    <w:basedOn w:val="Normal"/>
    <w:link w:val="FooterChar"/>
    <w:uiPriority w:val="99"/>
    <w:semiHidden/>
    <w:unhideWhenUsed/>
    <w:rsid w:val="00632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D15"/>
  </w:style>
  <w:style w:type="paragraph" w:styleId="NormalWeb">
    <w:name w:val="Normal (Web)"/>
    <w:basedOn w:val="Normal"/>
    <w:uiPriority w:val="99"/>
    <w:semiHidden/>
    <w:unhideWhenUsed/>
    <w:rsid w:val="00AA7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Senior%20Seminar%20Graphs\Figure%201%20Composite%20Sco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nior%20Seminar%20Graphs\Senior%20Sem%20Figure%20Q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enior%20Seminar%20Graphs\Senior%20Sem%20Figure%20Q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Conposite Percieved Social Success Scores</c:v>
                </c:pt>
              </c:strCache>
            </c:strRef>
          </c:tx>
          <c:invertIfNegative val="0"/>
          <c:cat>
            <c:strRef>
              <c:f>Sheet1!$A$2:$A$5</c:f>
              <c:strCache>
                <c:ptCount val="4"/>
                <c:pt idx="0">
                  <c:v>Heterosexual</c:v>
                </c:pt>
                <c:pt idx="1">
                  <c:v>Gay Male</c:v>
                </c:pt>
                <c:pt idx="2">
                  <c:v>Lesbian</c:v>
                </c:pt>
                <c:pt idx="3">
                  <c:v>Control</c:v>
                </c:pt>
              </c:strCache>
            </c:strRef>
          </c:cat>
          <c:val>
            <c:numRef>
              <c:f>Sheet1!$B$2:$B$5</c:f>
              <c:numCache>
                <c:formatCode>General</c:formatCode>
                <c:ptCount val="4"/>
                <c:pt idx="0">
                  <c:v>36.160000000000004</c:v>
                </c:pt>
                <c:pt idx="1">
                  <c:v>34.130000000000003</c:v>
                </c:pt>
                <c:pt idx="2">
                  <c:v>33.03</c:v>
                </c:pt>
                <c:pt idx="3">
                  <c:v>37.11</c:v>
                </c:pt>
              </c:numCache>
            </c:numRef>
          </c:val>
        </c:ser>
        <c:dLbls>
          <c:showLegendKey val="0"/>
          <c:showVal val="0"/>
          <c:showCatName val="0"/>
          <c:showSerName val="0"/>
          <c:showPercent val="0"/>
          <c:showBubbleSize val="0"/>
        </c:dLbls>
        <c:gapWidth val="300"/>
        <c:axId val="328543208"/>
        <c:axId val="328541248"/>
      </c:barChart>
      <c:catAx>
        <c:axId val="328543208"/>
        <c:scaling>
          <c:orientation val="minMax"/>
        </c:scaling>
        <c:delete val="0"/>
        <c:axPos val="b"/>
        <c:title>
          <c:tx>
            <c:rich>
              <a:bodyPr/>
              <a:lstStyle/>
              <a:p>
                <a:pPr>
                  <a:defRPr/>
                </a:pPr>
                <a:r>
                  <a:rPr lang="en-US" sz="1200">
                    <a:latin typeface="Times New Roman" pitchFamily="18" charset="0"/>
                    <a:cs typeface="Times New Roman" pitchFamily="18" charset="0"/>
                  </a:rPr>
                  <a:t>Parental</a:t>
                </a:r>
                <a:r>
                  <a:rPr lang="en-US" sz="1200" baseline="0">
                    <a:latin typeface="Times New Roman" pitchFamily="18" charset="0"/>
                    <a:cs typeface="Times New Roman" pitchFamily="18" charset="0"/>
                  </a:rPr>
                  <a:t> Sexual Orientation</a:t>
                </a:r>
                <a:endParaRPr lang="en-US" sz="1200">
                  <a:latin typeface="Times New Roman" pitchFamily="18" charset="0"/>
                  <a:cs typeface="Times New Roman" pitchFamily="18" charset="0"/>
                </a:endParaRPr>
              </a:p>
            </c:rich>
          </c:tx>
          <c:overlay val="0"/>
        </c:title>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en-US"/>
          </a:p>
        </c:txPr>
        <c:crossAx val="328541248"/>
        <c:crosses val="autoZero"/>
        <c:auto val="1"/>
        <c:lblAlgn val="ctr"/>
        <c:lblOffset val="100"/>
        <c:noMultiLvlLbl val="0"/>
      </c:catAx>
      <c:valAx>
        <c:axId val="328541248"/>
        <c:scaling>
          <c:orientation val="minMax"/>
          <c:min val="0"/>
        </c:scaling>
        <c:delete val="0"/>
        <c:axPos val="l"/>
        <c:title>
          <c:tx>
            <c:rich>
              <a:bodyPr/>
              <a:lstStyle/>
              <a:p>
                <a:pPr>
                  <a:defRPr/>
                </a:pPr>
                <a:r>
                  <a:rPr lang="en-US" sz="1200">
                    <a:latin typeface="Times New Roman" pitchFamily="18" charset="0"/>
                    <a:cs typeface="Times New Roman" pitchFamily="18" charset="0"/>
                  </a:rPr>
                  <a:t>Composite</a:t>
                </a:r>
                <a:r>
                  <a:rPr lang="en-US" sz="1200" baseline="0">
                    <a:latin typeface="Times New Roman" pitchFamily="18" charset="0"/>
                    <a:cs typeface="Times New Roman" pitchFamily="18" charset="0"/>
                  </a:rPr>
                  <a:t> Percieved Social </a:t>
                </a:r>
              </a:p>
              <a:p>
                <a:pPr>
                  <a:defRPr/>
                </a:pPr>
                <a:r>
                  <a:rPr lang="en-US" sz="1200" baseline="0">
                    <a:latin typeface="Times New Roman" pitchFamily="18" charset="0"/>
                    <a:cs typeface="Times New Roman" pitchFamily="18" charset="0"/>
                  </a:rPr>
                  <a:t>Sucess Scores</a:t>
                </a:r>
                <a:endParaRPr lang="en-US" sz="1200">
                  <a:latin typeface="Times New Roman" pitchFamily="18" charset="0"/>
                  <a:cs typeface="Times New Roman" pitchFamily="18" charset="0"/>
                </a:endParaRPr>
              </a:p>
            </c:rich>
          </c:tx>
          <c:layout>
            <c:manualLayout>
              <c:xMode val="edge"/>
              <c:yMode val="edge"/>
              <c:x val="2.0766154230721152E-2"/>
              <c:y val="0.13896987366375119"/>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32854320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23820580119788E-2"/>
          <c:y val="3.5294117647058851E-2"/>
          <c:w val="0.88994128137828965"/>
          <c:h val="0.7825882352941177"/>
        </c:manualLayout>
      </c:layout>
      <c:barChart>
        <c:barDir val="col"/>
        <c:grouping val="clustered"/>
        <c:varyColors val="0"/>
        <c:ser>
          <c:idx val="0"/>
          <c:order val="0"/>
          <c:tx>
            <c:strRef>
              <c:f>Sheet1!$B$1</c:f>
              <c:strCache>
                <c:ptCount val="1"/>
                <c:pt idx="0">
                  <c:v>Adverage Rating</c:v>
                </c:pt>
              </c:strCache>
            </c:strRef>
          </c:tx>
          <c:invertIfNegative val="0"/>
          <c:cat>
            <c:strRef>
              <c:f>Sheet1!$A$2:$A$5</c:f>
              <c:strCache>
                <c:ptCount val="4"/>
                <c:pt idx="0">
                  <c:v>Heterosexual</c:v>
                </c:pt>
                <c:pt idx="1">
                  <c:v>Gay Male</c:v>
                </c:pt>
                <c:pt idx="2">
                  <c:v>Lesbian</c:v>
                </c:pt>
                <c:pt idx="3">
                  <c:v>Control</c:v>
                </c:pt>
              </c:strCache>
            </c:strRef>
          </c:cat>
          <c:val>
            <c:numRef>
              <c:f>Sheet1!$B$2:$B$5</c:f>
              <c:numCache>
                <c:formatCode>General</c:formatCode>
                <c:ptCount val="4"/>
                <c:pt idx="0">
                  <c:v>4.9400000000000004</c:v>
                </c:pt>
                <c:pt idx="1">
                  <c:v>3.3499999999999996</c:v>
                </c:pt>
                <c:pt idx="2">
                  <c:v>3.5</c:v>
                </c:pt>
                <c:pt idx="3">
                  <c:v>4.4300000000000006</c:v>
                </c:pt>
              </c:numCache>
            </c:numRef>
          </c:val>
        </c:ser>
        <c:dLbls>
          <c:showLegendKey val="0"/>
          <c:showVal val="0"/>
          <c:showCatName val="0"/>
          <c:showSerName val="0"/>
          <c:showPercent val="0"/>
          <c:showBubbleSize val="0"/>
        </c:dLbls>
        <c:gapWidth val="300"/>
        <c:axId val="227290032"/>
        <c:axId val="227289248"/>
      </c:barChart>
      <c:catAx>
        <c:axId val="227290032"/>
        <c:scaling>
          <c:orientation val="minMax"/>
        </c:scaling>
        <c:delete val="0"/>
        <c:axPos val="b"/>
        <c:title>
          <c:tx>
            <c:rich>
              <a:bodyPr/>
              <a:lstStyle/>
              <a:p>
                <a:pPr>
                  <a:defRPr cap="none" baseline="0">
                    <a:latin typeface="Times New Roman" pitchFamily="18" charset="0"/>
                  </a:defRPr>
                </a:pPr>
                <a:r>
                  <a:rPr lang="en-US" cap="none" baseline="0">
                    <a:latin typeface="Times New Roman" pitchFamily="18" charset="0"/>
                  </a:rPr>
                  <a:t>Parental Sexual Orientation</a:t>
                </a:r>
              </a:p>
            </c:rich>
          </c:tx>
          <c:overlay val="0"/>
        </c:title>
        <c:numFmt formatCode="General" sourceLinked="0"/>
        <c:majorTickMark val="none"/>
        <c:minorTickMark val="none"/>
        <c:tickLblPos val="nextTo"/>
        <c:txPr>
          <a:bodyPr/>
          <a:lstStyle/>
          <a:p>
            <a:pPr>
              <a:defRPr baseline="0">
                <a:latin typeface="Times New Roman" pitchFamily="18" charset="0"/>
              </a:defRPr>
            </a:pPr>
            <a:endParaRPr lang="en-US"/>
          </a:p>
        </c:txPr>
        <c:crossAx val="227289248"/>
        <c:crosses val="autoZero"/>
        <c:auto val="1"/>
        <c:lblAlgn val="ctr"/>
        <c:lblOffset val="100"/>
        <c:noMultiLvlLbl val="0"/>
      </c:catAx>
      <c:valAx>
        <c:axId val="227289248"/>
        <c:scaling>
          <c:orientation val="minMax"/>
          <c:max val="7"/>
          <c:min val="1"/>
        </c:scaling>
        <c:delete val="0"/>
        <c:axPos val="l"/>
        <c:title>
          <c:tx>
            <c:rich>
              <a:bodyPr/>
              <a:lstStyle/>
              <a:p>
                <a:pPr>
                  <a:defRPr baseline="0">
                    <a:latin typeface="Times New Roman" pitchFamily="18" charset="0"/>
                  </a:defRPr>
                </a:pPr>
                <a:r>
                  <a:rPr lang="en-US" baseline="0">
                    <a:latin typeface="Times New Roman" pitchFamily="18" charset="0"/>
                  </a:rPr>
                  <a:t>Average Likert Scale Rating</a:t>
                </a:r>
              </a:p>
            </c:rich>
          </c:tx>
          <c:overlay val="0"/>
        </c:title>
        <c:numFmt formatCode="General" sourceLinked="1"/>
        <c:majorTickMark val="out"/>
        <c:minorTickMark val="none"/>
        <c:tickLblPos val="nextTo"/>
        <c:txPr>
          <a:bodyPr/>
          <a:lstStyle/>
          <a:p>
            <a:pPr>
              <a:defRPr baseline="0">
                <a:latin typeface="Times New Roman" pitchFamily="18" charset="0"/>
              </a:defRPr>
            </a:pPr>
            <a:endParaRPr lang="en-US"/>
          </a:p>
        </c:txPr>
        <c:crossAx val="22729003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Average Likert Scale Rating</c:v>
                </c:pt>
              </c:strCache>
            </c:strRef>
          </c:tx>
          <c:invertIfNegative val="0"/>
          <c:cat>
            <c:strRef>
              <c:f>Sheet1!$A$2:$A$5</c:f>
              <c:strCache>
                <c:ptCount val="4"/>
                <c:pt idx="0">
                  <c:v>Heterosexual</c:v>
                </c:pt>
                <c:pt idx="1">
                  <c:v>Gay Male</c:v>
                </c:pt>
                <c:pt idx="2">
                  <c:v>Lesbian</c:v>
                </c:pt>
                <c:pt idx="3">
                  <c:v>Control</c:v>
                </c:pt>
              </c:strCache>
            </c:strRef>
          </c:cat>
          <c:val>
            <c:numRef>
              <c:f>Sheet1!$B$2:$B$5</c:f>
              <c:numCache>
                <c:formatCode>General</c:formatCode>
                <c:ptCount val="4"/>
                <c:pt idx="0">
                  <c:v>2.7</c:v>
                </c:pt>
                <c:pt idx="1">
                  <c:v>3.4</c:v>
                </c:pt>
                <c:pt idx="2">
                  <c:v>4.17</c:v>
                </c:pt>
                <c:pt idx="3">
                  <c:v>2.86</c:v>
                </c:pt>
              </c:numCache>
            </c:numRef>
          </c:val>
        </c:ser>
        <c:dLbls>
          <c:showLegendKey val="0"/>
          <c:showVal val="0"/>
          <c:showCatName val="0"/>
          <c:showSerName val="0"/>
          <c:showPercent val="0"/>
          <c:showBubbleSize val="0"/>
        </c:dLbls>
        <c:gapWidth val="300"/>
        <c:axId val="227290424"/>
        <c:axId val="328173968"/>
      </c:barChart>
      <c:catAx>
        <c:axId val="227290424"/>
        <c:scaling>
          <c:orientation val="minMax"/>
        </c:scaling>
        <c:delete val="0"/>
        <c:axPos val="b"/>
        <c:title>
          <c:tx>
            <c:rich>
              <a:bodyPr/>
              <a:lstStyle/>
              <a:p>
                <a:pPr>
                  <a:defRPr/>
                </a:pPr>
                <a:r>
                  <a:rPr lang="en-US"/>
                  <a:t>Parental Sexual Orientation</a:t>
                </a:r>
              </a:p>
            </c:rich>
          </c:tx>
          <c:overlay val="0"/>
        </c:title>
        <c:numFmt formatCode="General" sourceLinked="0"/>
        <c:majorTickMark val="none"/>
        <c:minorTickMark val="none"/>
        <c:tickLblPos val="nextTo"/>
        <c:crossAx val="328173968"/>
        <c:crosses val="autoZero"/>
        <c:auto val="1"/>
        <c:lblAlgn val="ctr"/>
        <c:lblOffset val="100"/>
        <c:noMultiLvlLbl val="0"/>
      </c:catAx>
      <c:valAx>
        <c:axId val="328173968"/>
        <c:scaling>
          <c:orientation val="minMax"/>
          <c:max val="7"/>
          <c:min val="1"/>
        </c:scaling>
        <c:delete val="0"/>
        <c:axPos val="l"/>
        <c:title>
          <c:tx>
            <c:rich>
              <a:bodyPr/>
              <a:lstStyle/>
              <a:p>
                <a:pPr>
                  <a:defRPr/>
                </a:pPr>
                <a:r>
                  <a:rPr lang="en-US"/>
                  <a:t>Average Likert Scale Rating</a:t>
                </a:r>
              </a:p>
            </c:rich>
          </c:tx>
          <c:overlay val="0"/>
        </c:title>
        <c:numFmt formatCode="General" sourceLinked="1"/>
        <c:majorTickMark val="out"/>
        <c:minorTickMark val="none"/>
        <c:tickLblPos val="nextTo"/>
        <c:crossAx val="227290424"/>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68C9C-71CE-4232-86E1-5F032283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Christina Purvis</cp:lastModifiedBy>
  <cp:revision>11</cp:revision>
  <dcterms:created xsi:type="dcterms:W3CDTF">2014-12-02T15:27:00Z</dcterms:created>
  <dcterms:modified xsi:type="dcterms:W3CDTF">2014-12-02T15:37:00Z</dcterms:modified>
</cp:coreProperties>
</file>