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45CF7" w14:textId="1F661443" w:rsidR="00CF4F31" w:rsidRPr="00CF4F31" w:rsidRDefault="00CF4F31" w:rsidP="00CF4F31">
      <w:pPr>
        <w:autoSpaceDE w:val="0"/>
        <w:autoSpaceDN w:val="0"/>
        <w:adjustRightInd w:val="0"/>
        <w:rPr>
          <w:rFonts w:ascii="Century Gothic" w:hAnsi="Century Gothic" w:cs="Arial"/>
          <w:i/>
          <w:sz w:val="24"/>
          <w:szCs w:val="24"/>
          <w:u w:val="single"/>
        </w:rPr>
      </w:pPr>
      <w:r w:rsidRPr="00CF4F31">
        <w:rPr>
          <w:rFonts w:ascii="Century Gothic" w:hAnsi="Century Gothic" w:cs="Arial"/>
          <w:i/>
          <w:sz w:val="24"/>
          <w:szCs w:val="24"/>
          <w:u w:val="single"/>
        </w:rPr>
        <w:t>Child and Environmental Assessment and Study</w:t>
      </w:r>
    </w:p>
    <w:p w14:paraId="4FFF4094" w14:textId="77777777" w:rsidR="00CF4F31" w:rsidRPr="00C07352" w:rsidRDefault="00CF4F31" w:rsidP="00CF4F31">
      <w:pPr>
        <w:autoSpaceDE w:val="0"/>
        <w:autoSpaceDN w:val="0"/>
        <w:adjustRightInd w:val="0"/>
        <w:rPr>
          <w:rFonts w:ascii="Century Gothic" w:hAnsi="Century Gothic" w:cs="Arial"/>
          <w:i/>
          <w:sz w:val="24"/>
          <w:szCs w:val="24"/>
        </w:rPr>
      </w:pPr>
      <w:r w:rsidRPr="00C07352">
        <w:rPr>
          <w:rFonts w:ascii="Century Gothic" w:hAnsi="Century Gothic" w:cs="Arial"/>
          <w:i/>
          <w:sz w:val="24"/>
          <w:szCs w:val="24"/>
        </w:rPr>
        <w:t>Students will demonstrate knowledge of assessment issues and perform qualitative and quantitative assessments of children and their environments.</w:t>
      </w:r>
    </w:p>
    <w:p w14:paraId="0E5D473C" w14:textId="77777777" w:rsidR="00CF4F31" w:rsidRDefault="00CF4F31" w:rsidP="00CF4F31">
      <w:pPr>
        <w:autoSpaceDE w:val="0"/>
        <w:autoSpaceDN w:val="0"/>
        <w:adjustRightInd w:val="0"/>
        <w:rPr>
          <w:rFonts w:ascii="Century Gothic" w:hAnsi="Century Gothic" w:cs="Arial"/>
          <w:i/>
          <w:sz w:val="24"/>
          <w:szCs w:val="24"/>
          <w:u w:val="single"/>
        </w:rPr>
      </w:pPr>
    </w:p>
    <w:p w14:paraId="2B8277A1" w14:textId="77777777" w:rsidR="00CF4F31" w:rsidRDefault="00CF4F31" w:rsidP="00CF4F31">
      <w:pPr>
        <w:autoSpaceDE w:val="0"/>
        <w:autoSpaceDN w:val="0"/>
        <w:adjustRightInd w:val="0"/>
        <w:spacing w:line="480" w:lineRule="auto"/>
        <w:rPr>
          <w:rFonts w:ascii="Century Gothic" w:hAnsi="Century Gothic" w:cs="Arial"/>
          <w:sz w:val="24"/>
          <w:szCs w:val="24"/>
        </w:rPr>
      </w:pPr>
      <w:bookmarkStart w:id="0" w:name="_GoBack"/>
      <w:r>
        <w:rPr>
          <w:rFonts w:ascii="Century Gothic" w:hAnsi="Century Gothic" w:cs="Arial"/>
          <w:sz w:val="24"/>
          <w:szCs w:val="24"/>
        </w:rPr>
        <w:tab/>
        <w:t xml:space="preserve">Throughout my higher educational experience, I have had the </w:t>
      </w:r>
      <w:bookmarkEnd w:id="0"/>
      <w:r>
        <w:rPr>
          <w:rFonts w:ascii="Century Gothic" w:hAnsi="Century Gothic" w:cs="Arial"/>
          <w:sz w:val="24"/>
          <w:szCs w:val="24"/>
        </w:rPr>
        <w:t>opportunity to not only learn about assessments and their importance within the lives of children in our society, but I have also conducted multiple assessments independently.  It is amazing to learn that over a four year time period, I have grown so drastically in my ability to conduct both quantitative and qualitative objective assessments.  While taking an observational techniques course, I learned the importance of remaining unbiased and objective while observing children within their natural environment.  Techniques such as remaining unbiased and objective have played such a vital role both within my educational and career experiences.</w:t>
      </w:r>
    </w:p>
    <w:p w14:paraId="4734231F" w14:textId="7217FA7F" w:rsidR="00705277" w:rsidRDefault="00CF4F31" w:rsidP="00CF4F31">
      <w:pPr>
        <w:autoSpaceDE w:val="0"/>
        <w:autoSpaceDN w:val="0"/>
        <w:adjustRightInd w:val="0"/>
        <w:spacing w:line="480" w:lineRule="auto"/>
        <w:rPr>
          <w:rFonts w:ascii="Century Gothic" w:hAnsi="Century Gothic" w:cs="Arial"/>
          <w:sz w:val="24"/>
          <w:szCs w:val="24"/>
        </w:rPr>
      </w:pPr>
      <w:r>
        <w:rPr>
          <w:rFonts w:ascii="Century Gothic" w:hAnsi="Century Gothic" w:cs="Arial"/>
          <w:sz w:val="24"/>
          <w:szCs w:val="24"/>
        </w:rPr>
        <w:tab/>
      </w:r>
      <w:r w:rsidR="006677A7">
        <w:rPr>
          <w:rFonts w:ascii="Century Gothic" w:hAnsi="Century Gothic" w:cs="Arial"/>
          <w:sz w:val="24"/>
          <w:szCs w:val="24"/>
        </w:rPr>
        <w:t xml:space="preserve">By choosing a major such as Child Development, I have been granted the opportunity to assess children and their environments </w:t>
      </w:r>
      <w:r w:rsidR="00705277">
        <w:rPr>
          <w:rFonts w:ascii="Century Gothic" w:hAnsi="Century Gothic" w:cs="Arial"/>
          <w:sz w:val="24"/>
          <w:szCs w:val="24"/>
        </w:rPr>
        <w:t>through</w:t>
      </w:r>
      <w:r w:rsidR="006677A7">
        <w:rPr>
          <w:rFonts w:ascii="Century Gothic" w:hAnsi="Century Gothic" w:cs="Arial"/>
          <w:sz w:val="24"/>
          <w:szCs w:val="24"/>
        </w:rPr>
        <w:t xml:space="preserve"> not only formal quantitative assessments, but qualitatively as well.  Professors within my major </w:t>
      </w:r>
      <w:r w:rsidR="00705277">
        <w:rPr>
          <w:rFonts w:ascii="Century Gothic" w:hAnsi="Century Gothic" w:cs="Arial"/>
          <w:sz w:val="24"/>
          <w:szCs w:val="24"/>
        </w:rPr>
        <w:t xml:space="preserve">have </w:t>
      </w:r>
      <w:r w:rsidR="006677A7">
        <w:rPr>
          <w:rFonts w:ascii="Century Gothic" w:hAnsi="Century Gothic" w:cs="Arial"/>
          <w:sz w:val="24"/>
          <w:szCs w:val="24"/>
        </w:rPr>
        <w:t>encouraged us to not only complete valid and reliable assessments, but also to interpret the</w:t>
      </w:r>
      <w:r w:rsidR="00705277">
        <w:rPr>
          <w:rFonts w:ascii="Century Gothic" w:hAnsi="Century Gothic" w:cs="Arial"/>
          <w:sz w:val="24"/>
          <w:szCs w:val="24"/>
        </w:rPr>
        <w:t xml:space="preserve"> collected</w:t>
      </w:r>
      <w:r w:rsidR="006677A7">
        <w:rPr>
          <w:rFonts w:ascii="Century Gothic" w:hAnsi="Century Gothic" w:cs="Arial"/>
          <w:sz w:val="24"/>
          <w:szCs w:val="24"/>
        </w:rPr>
        <w:t xml:space="preserve"> data into a written language that could be understood by both the children’s family as well as Early Childhood Education Centers.  </w:t>
      </w:r>
      <w:r w:rsidR="006430D0">
        <w:rPr>
          <w:rFonts w:ascii="Century Gothic" w:hAnsi="Century Gothic" w:cs="Arial"/>
          <w:sz w:val="24"/>
          <w:szCs w:val="24"/>
        </w:rPr>
        <w:t xml:space="preserve">I have been able to incorporate these new skills within my daily work at an Early Childhood Education Center through the writing of objective notes that document individual children’s developmental growth, completing an environmental assessment of my students’ classroom, and by providing fellow </w:t>
      </w:r>
      <w:r w:rsidR="006430D0">
        <w:rPr>
          <w:rFonts w:ascii="Century Gothic" w:hAnsi="Century Gothic" w:cs="Arial"/>
          <w:sz w:val="24"/>
          <w:szCs w:val="24"/>
        </w:rPr>
        <w:lastRenderedPageBreak/>
        <w:t xml:space="preserve">coworkers with accessible assessment techniques that they </w:t>
      </w:r>
      <w:r w:rsidR="00463211">
        <w:rPr>
          <w:rFonts w:ascii="Century Gothic" w:hAnsi="Century Gothic" w:cs="Arial"/>
          <w:sz w:val="24"/>
          <w:szCs w:val="24"/>
        </w:rPr>
        <w:t xml:space="preserve">themselves </w:t>
      </w:r>
      <w:r w:rsidR="00705277">
        <w:rPr>
          <w:rFonts w:ascii="Century Gothic" w:hAnsi="Century Gothic" w:cs="Arial"/>
          <w:sz w:val="24"/>
          <w:szCs w:val="24"/>
        </w:rPr>
        <w:t>can</w:t>
      </w:r>
      <w:r w:rsidR="006430D0">
        <w:rPr>
          <w:rFonts w:ascii="Century Gothic" w:hAnsi="Century Gothic" w:cs="Arial"/>
          <w:sz w:val="24"/>
          <w:szCs w:val="24"/>
        </w:rPr>
        <w:t xml:space="preserve"> implement.</w:t>
      </w:r>
    </w:p>
    <w:p w14:paraId="3634289D" w14:textId="77777777" w:rsidR="00705277" w:rsidRDefault="00705277" w:rsidP="00CF4F31">
      <w:pPr>
        <w:autoSpaceDE w:val="0"/>
        <w:autoSpaceDN w:val="0"/>
        <w:adjustRightInd w:val="0"/>
        <w:spacing w:line="480" w:lineRule="auto"/>
        <w:rPr>
          <w:rFonts w:ascii="Century Gothic" w:hAnsi="Century Gothic" w:cs="Arial"/>
          <w:sz w:val="24"/>
          <w:szCs w:val="24"/>
        </w:rPr>
      </w:pPr>
      <w:r>
        <w:rPr>
          <w:rFonts w:ascii="Century Gothic" w:hAnsi="Century Gothic" w:cs="Arial"/>
          <w:sz w:val="24"/>
          <w:szCs w:val="24"/>
        </w:rPr>
        <w:tab/>
        <w:t>My passion for assessment has been flourishing since my enrollment in a Methods of Inquiry in Child Development course.  Though this course focused primarily on the methods of conducting professional research within Child Development, it opened my eyes at how important assessment truly is in regards to the advancement of research.  In order to collect data on participants within any given study, researchers must first begin by identifying a valid assessment that reliably examines the variable in question.</w:t>
      </w:r>
    </w:p>
    <w:p w14:paraId="192841F0" w14:textId="6C4D5919" w:rsidR="00CB2666" w:rsidRDefault="00705277" w:rsidP="00CF4F31">
      <w:pPr>
        <w:autoSpaceDE w:val="0"/>
        <w:autoSpaceDN w:val="0"/>
        <w:adjustRightInd w:val="0"/>
        <w:spacing w:line="480" w:lineRule="auto"/>
        <w:rPr>
          <w:rFonts w:ascii="Century Gothic" w:hAnsi="Century Gothic" w:cs="Arial"/>
          <w:sz w:val="24"/>
          <w:szCs w:val="24"/>
        </w:rPr>
      </w:pPr>
      <w:r>
        <w:rPr>
          <w:rFonts w:ascii="Century Gothic" w:hAnsi="Century Gothic" w:cs="Arial"/>
          <w:sz w:val="24"/>
          <w:szCs w:val="24"/>
        </w:rPr>
        <w:tab/>
        <w:t xml:space="preserve">After the completion of this course, I was driven to enroll in the Honors Independent Study for Child Development so I could further my </w:t>
      </w:r>
      <w:r w:rsidR="000E7F65">
        <w:rPr>
          <w:rFonts w:ascii="Century Gothic" w:hAnsi="Century Gothic" w:cs="Arial"/>
          <w:sz w:val="24"/>
          <w:szCs w:val="24"/>
        </w:rPr>
        <w:t>passion</w:t>
      </w:r>
      <w:r>
        <w:rPr>
          <w:rFonts w:ascii="Century Gothic" w:hAnsi="Century Gothic" w:cs="Arial"/>
          <w:sz w:val="24"/>
          <w:szCs w:val="24"/>
        </w:rPr>
        <w:t xml:space="preserve"> for </w:t>
      </w:r>
      <w:r w:rsidR="0065248F">
        <w:rPr>
          <w:rFonts w:ascii="Century Gothic" w:hAnsi="Century Gothic" w:cs="Arial"/>
          <w:sz w:val="24"/>
          <w:szCs w:val="24"/>
        </w:rPr>
        <w:t xml:space="preserve">assessment knowledge alongside a faculty mentor.  By taking on this challenge, I have been lucky enough to incorporate what I have learned about assessment, within my undergraduate course work, and use this knowledge within the walls of real-life Child Development research.  </w:t>
      </w:r>
      <w:r w:rsidR="0065248F" w:rsidRPr="000E7F65">
        <w:rPr>
          <w:rFonts w:ascii="Century Gothic" w:hAnsi="Century Gothic" w:cs="Arial"/>
          <w:sz w:val="24"/>
          <w:szCs w:val="24"/>
        </w:rPr>
        <w:t>Weekly,</w:t>
      </w:r>
      <w:r w:rsidR="00BF62DE" w:rsidRPr="000E7F65">
        <w:rPr>
          <w:rFonts w:ascii="Century Gothic" w:hAnsi="Century Gothic" w:cs="Arial"/>
          <w:sz w:val="24"/>
          <w:szCs w:val="24"/>
        </w:rPr>
        <w:t xml:space="preserve"> I</w:t>
      </w:r>
      <w:r w:rsidR="0065248F" w:rsidRPr="000E7F65">
        <w:rPr>
          <w:rFonts w:ascii="Century Gothic" w:hAnsi="Century Gothic" w:cs="Arial"/>
          <w:sz w:val="24"/>
          <w:szCs w:val="24"/>
        </w:rPr>
        <w:t xml:space="preserve"> </w:t>
      </w:r>
      <w:r w:rsidR="00F103E7" w:rsidRPr="000E7F65">
        <w:rPr>
          <w:rFonts w:ascii="Century Gothic" w:hAnsi="Century Gothic" w:cs="Arial"/>
          <w:sz w:val="24"/>
          <w:szCs w:val="24"/>
        </w:rPr>
        <w:t>input</w:t>
      </w:r>
      <w:r w:rsidR="00F103E7">
        <w:rPr>
          <w:rFonts w:ascii="Century Gothic" w:hAnsi="Century Gothic" w:cs="Arial"/>
          <w:sz w:val="24"/>
          <w:szCs w:val="24"/>
        </w:rPr>
        <w:t xml:space="preserve"> </w:t>
      </w:r>
      <w:r w:rsidR="0065248F">
        <w:rPr>
          <w:rFonts w:ascii="Century Gothic" w:hAnsi="Century Gothic" w:cs="Arial"/>
          <w:sz w:val="24"/>
          <w:szCs w:val="24"/>
        </w:rPr>
        <w:t>data that has been colle</w:t>
      </w:r>
      <w:r w:rsidR="00F103E7">
        <w:rPr>
          <w:rFonts w:ascii="Century Gothic" w:hAnsi="Century Gothic" w:cs="Arial"/>
          <w:sz w:val="24"/>
          <w:szCs w:val="24"/>
        </w:rPr>
        <w:t>cted from assessment surveys in</w:t>
      </w:r>
      <w:r w:rsidR="0065248F">
        <w:rPr>
          <w:rFonts w:ascii="Century Gothic" w:hAnsi="Century Gothic" w:cs="Arial"/>
          <w:sz w:val="24"/>
          <w:szCs w:val="24"/>
        </w:rPr>
        <w:t xml:space="preserve">to statistical analysis software known as Statistical Package </w:t>
      </w:r>
      <w:r w:rsidR="00EA7282">
        <w:rPr>
          <w:rFonts w:ascii="Century Gothic" w:hAnsi="Century Gothic" w:cs="Arial"/>
          <w:sz w:val="24"/>
          <w:szCs w:val="24"/>
        </w:rPr>
        <w:t xml:space="preserve">for the Social Sciences (SPSS).  When the data that we collect is qualitative, such as short answer written responses, </w:t>
      </w:r>
      <w:r w:rsidR="00F103E7">
        <w:rPr>
          <w:rFonts w:ascii="Century Gothic" w:hAnsi="Century Gothic" w:cs="Arial"/>
          <w:sz w:val="24"/>
          <w:szCs w:val="24"/>
        </w:rPr>
        <w:t>it is my responsibility</w:t>
      </w:r>
      <w:r w:rsidR="00EA7282">
        <w:rPr>
          <w:rFonts w:ascii="Century Gothic" w:hAnsi="Century Gothic" w:cs="Arial"/>
          <w:sz w:val="24"/>
          <w:szCs w:val="24"/>
        </w:rPr>
        <w:t xml:space="preserve"> to interpret each statement and place it within the parameters of specific variables.  </w:t>
      </w:r>
    </w:p>
    <w:p w14:paraId="0A06EC66" w14:textId="44D0B3E9" w:rsidR="006838C4" w:rsidRDefault="00EA7282" w:rsidP="00CB2666">
      <w:pPr>
        <w:autoSpaceDE w:val="0"/>
        <w:autoSpaceDN w:val="0"/>
        <w:adjustRightInd w:val="0"/>
        <w:spacing w:line="480" w:lineRule="auto"/>
        <w:ind w:firstLine="720"/>
        <w:rPr>
          <w:rFonts w:ascii="Century Gothic" w:hAnsi="Century Gothic" w:cs="Arial"/>
          <w:sz w:val="24"/>
          <w:szCs w:val="24"/>
        </w:rPr>
      </w:pPr>
      <w:r>
        <w:rPr>
          <w:rFonts w:ascii="Century Gothic" w:hAnsi="Century Gothic" w:cs="Arial"/>
          <w:sz w:val="24"/>
          <w:szCs w:val="24"/>
        </w:rPr>
        <w:t xml:space="preserve">Overall, the most rewarding aspect of entering and interpreting the data collected from our assessments </w:t>
      </w:r>
      <w:r w:rsidR="0083534A">
        <w:rPr>
          <w:rFonts w:ascii="Century Gothic" w:hAnsi="Century Gothic" w:cs="Arial"/>
          <w:sz w:val="24"/>
          <w:szCs w:val="24"/>
        </w:rPr>
        <w:t xml:space="preserve">is discovering the patterns present among real-life children in today’s society. </w:t>
      </w:r>
      <w:r w:rsidR="00CB2666">
        <w:rPr>
          <w:rFonts w:ascii="Century Gothic" w:hAnsi="Century Gothic" w:cs="Arial"/>
          <w:sz w:val="24"/>
          <w:szCs w:val="24"/>
        </w:rPr>
        <w:t xml:space="preserve"> Whether it is the data collected for specific </w:t>
      </w:r>
      <w:r w:rsidR="00F103E7">
        <w:rPr>
          <w:rFonts w:ascii="Century Gothic" w:hAnsi="Century Gothic" w:cs="Arial"/>
          <w:sz w:val="24"/>
          <w:szCs w:val="24"/>
        </w:rPr>
        <w:t>college course</w:t>
      </w:r>
      <w:r w:rsidR="00CB2666">
        <w:rPr>
          <w:rFonts w:ascii="Century Gothic" w:hAnsi="Century Gothic" w:cs="Arial"/>
          <w:sz w:val="24"/>
          <w:szCs w:val="24"/>
        </w:rPr>
        <w:t xml:space="preserve"> assignments, within the walls of my Early Childhood Education Center</w:t>
      </w:r>
      <w:r w:rsidR="00F103E7">
        <w:rPr>
          <w:rFonts w:ascii="Century Gothic" w:hAnsi="Century Gothic" w:cs="Arial"/>
          <w:sz w:val="24"/>
          <w:szCs w:val="24"/>
        </w:rPr>
        <w:t xml:space="preserve"> Classroom</w:t>
      </w:r>
      <w:r w:rsidR="00CB2666">
        <w:rPr>
          <w:rFonts w:ascii="Century Gothic" w:hAnsi="Century Gothic" w:cs="Arial"/>
          <w:sz w:val="24"/>
          <w:szCs w:val="24"/>
        </w:rPr>
        <w:t>, or through my active engagement within my Honors Independent Study for Child Development, I have discovered that assessment</w:t>
      </w:r>
      <w:r w:rsidR="00FD3B97">
        <w:rPr>
          <w:rFonts w:ascii="Century Gothic" w:hAnsi="Century Gothic" w:cs="Arial"/>
          <w:sz w:val="24"/>
          <w:szCs w:val="24"/>
        </w:rPr>
        <w:t>s</w:t>
      </w:r>
      <w:r w:rsidR="00CB2666">
        <w:rPr>
          <w:rFonts w:ascii="Century Gothic" w:hAnsi="Century Gothic" w:cs="Arial"/>
          <w:sz w:val="24"/>
          <w:szCs w:val="24"/>
        </w:rPr>
        <w:t xml:space="preserve"> </w:t>
      </w:r>
      <w:r w:rsidR="00FD3B97">
        <w:rPr>
          <w:rFonts w:ascii="Century Gothic" w:hAnsi="Century Gothic" w:cs="Arial"/>
          <w:sz w:val="24"/>
          <w:szCs w:val="24"/>
        </w:rPr>
        <w:t>are not simply</w:t>
      </w:r>
      <w:r w:rsidR="00CB2666">
        <w:rPr>
          <w:rFonts w:ascii="Century Gothic" w:hAnsi="Century Gothic" w:cs="Arial"/>
          <w:sz w:val="24"/>
          <w:szCs w:val="24"/>
        </w:rPr>
        <w:t xml:space="preserve"> test</w:t>
      </w:r>
      <w:r w:rsidR="00FD3B97">
        <w:rPr>
          <w:rFonts w:ascii="Century Gothic" w:hAnsi="Century Gothic" w:cs="Arial"/>
          <w:sz w:val="24"/>
          <w:szCs w:val="24"/>
        </w:rPr>
        <w:t>s</w:t>
      </w:r>
      <w:r w:rsidR="00CB2666">
        <w:rPr>
          <w:rFonts w:ascii="Century Gothic" w:hAnsi="Century Gothic" w:cs="Arial"/>
          <w:sz w:val="24"/>
          <w:szCs w:val="24"/>
        </w:rPr>
        <w:t xml:space="preserve">.  In reality, assessments are tools used to </w:t>
      </w:r>
      <w:r w:rsidR="00FD3B97">
        <w:rPr>
          <w:rFonts w:ascii="Century Gothic" w:hAnsi="Century Gothic" w:cs="Arial"/>
          <w:sz w:val="24"/>
          <w:szCs w:val="24"/>
        </w:rPr>
        <w:t xml:space="preserve">guide professionals </w:t>
      </w:r>
      <w:r w:rsidR="006838C4">
        <w:rPr>
          <w:rFonts w:ascii="Century Gothic" w:hAnsi="Century Gothic" w:cs="Arial"/>
          <w:sz w:val="24"/>
          <w:szCs w:val="24"/>
        </w:rPr>
        <w:t xml:space="preserve">in the </w:t>
      </w:r>
      <w:r w:rsidR="00FD3B97">
        <w:rPr>
          <w:rFonts w:ascii="Century Gothic" w:hAnsi="Century Gothic" w:cs="Arial"/>
          <w:sz w:val="24"/>
          <w:szCs w:val="24"/>
        </w:rPr>
        <w:t>assess</w:t>
      </w:r>
      <w:r w:rsidR="006838C4">
        <w:rPr>
          <w:rFonts w:ascii="Century Gothic" w:hAnsi="Century Gothic" w:cs="Arial"/>
          <w:sz w:val="24"/>
          <w:szCs w:val="24"/>
        </w:rPr>
        <w:t>ment of</w:t>
      </w:r>
      <w:r w:rsidR="00FD3B97">
        <w:rPr>
          <w:rFonts w:ascii="Century Gothic" w:hAnsi="Century Gothic" w:cs="Arial"/>
          <w:sz w:val="24"/>
          <w:szCs w:val="24"/>
        </w:rPr>
        <w:t xml:space="preserve"> children, as well as their </w:t>
      </w:r>
      <w:r w:rsidR="000E7F65">
        <w:rPr>
          <w:rFonts w:ascii="Century Gothic" w:hAnsi="Century Gothic" w:cs="Arial"/>
          <w:sz w:val="24"/>
          <w:szCs w:val="24"/>
        </w:rPr>
        <w:t xml:space="preserve">environments. These assessments will then </w:t>
      </w:r>
      <w:r w:rsidR="006838C4">
        <w:rPr>
          <w:rFonts w:ascii="Century Gothic" w:hAnsi="Century Gothic" w:cs="Arial"/>
          <w:sz w:val="24"/>
          <w:szCs w:val="24"/>
        </w:rPr>
        <w:t>offer</w:t>
      </w:r>
      <w:r w:rsidR="00FD3B97">
        <w:rPr>
          <w:rFonts w:ascii="Century Gothic" w:hAnsi="Century Gothic" w:cs="Arial"/>
          <w:sz w:val="24"/>
          <w:szCs w:val="24"/>
        </w:rPr>
        <w:t xml:space="preserve"> any resources necessary t</w:t>
      </w:r>
      <w:r w:rsidR="006838C4">
        <w:rPr>
          <w:rFonts w:ascii="Century Gothic" w:hAnsi="Century Gothic" w:cs="Arial"/>
          <w:sz w:val="24"/>
          <w:szCs w:val="24"/>
        </w:rPr>
        <w:t>o optimize a child’s developmental potential.</w:t>
      </w:r>
    </w:p>
    <w:p w14:paraId="5779EFCB" w14:textId="77777777" w:rsidR="006838C4" w:rsidRDefault="006838C4">
      <w:pPr>
        <w:rPr>
          <w:rFonts w:ascii="Century Gothic" w:hAnsi="Century Gothic" w:cs="Arial"/>
          <w:sz w:val="24"/>
          <w:szCs w:val="24"/>
        </w:rPr>
      </w:pPr>
      <w:r>
        <w:rPr>
          <w:rFonts w:ascii="Century Gothic" w:hAnsi="Century Gothic" w:cs="Arial"/>
          <w:sz w:val="24"/>
          <w:szCs w:val="24"/>
        </w:rPr>
        <w:br w:type="page"/>
      </w:r>
    </w:p>
    <w:p w14:paraId="56B8DF02" w14:textId="40F90E61" w:rsidR="00CB2666" w:rsidRDefault="006838C4" w:rsidP="00F103E7">
      <w:pPr>
        <w:autoSpaceDE w:val="0"/>
        <w:autoSpaceDN w:val="0"/>
        <w:adjustRightInd w:val="0"/>
        <w:spacing w:line="480" w:lineRule="auto"/>
        <w:ind w:firstLine="720"/>
        <w:rPr>
          <w:rFonts w:ascii="Century Gothic" w:hAnsi="Century Gothic" w:cs="Arial"/>
          <w:sz w:val="24"/>
          <w:szCs w:val="24"/>
        </w:rPr>
      </w:pPr>
      <w:r>
        <w:rPr>
          <w:rFonts w:ascii="Century Gothic" w:hAnsi="Century Gothic" w:cs="Arial"/>
          <w:sz w:val="24"/>
          <w:szCs w:val="24"/>
        </w:rPr>
        <w:t>In a Child Development Practicum course, I was able to compl</w:t>
      </w:r>
      <w:r w:rsidR="00F103E7">
        <w:rPr>
          <w:rFonts w:ascii="Century Gothic" w:hAnsi="Century Gothic" w:cs="Arial"/>
          <w:sz w:val="24"/>
          <w:szCs w:val="24"/>
        </w:rPr>
        <w:t>ete an Individual P</w:t>
      </w:r>
      <w:r w:rsidR="006606BC">
        <w:rPr>
          <w:rFonts w:ascii="Century Gothic" w:hAnsi="Century Gothic" w:cs="Arial"/>
          <w:sz w:val="24"/>
          <w:szCs w:val="24"/>
        </w:rPr>
        <w:t>rofile for an older infant</w:t>
      </w:r>
      <w:r>
        <w:rPr>
          <w:rFonts w:ascii="Century Gothic" w:hAnsi="Century Gothic" w:cs="Arial"/>
          <w:sz w:val="24"/>
          <w:szCs w:val="24"/>
        </w:rPr>
        <w:t xml:space="preserve"> within an </w:t>
      </w:r>
      <w:r w:rsidR="006606BC">
        <w:rPr>
          <w:rFonts w:ascii="Century Gothic" w:hAnsi="Century Gothic" w:cs="Arial"/>
          <w:sz w:val="24"/>
          <w:szCs w:val="24"/>
        </w:rPr>
        <w:t xml:space="preserve">infant </w:t>
      </w:r>
      <w:r>
        <w:rPr>
          <w:rFonts w:ascii="Century Gothic" w:hAnsi="Century Gothic" w:cs="Arial"/>
          <w:sz w:val="24"/>
          <w:szCs w:val="24"/>
        </w:rPr>
        <w:t xml:space="preserve">classroom.  The assessment that I completed for this course </w:t>
      </w:r>
      <w:r w:rsidR="006606BC">
        <w:rPr>
          <w:rFonts w:ascii="Century Gothic" w:hAnsi="Century Gothic" w:cs="Arial"/>
          <w:sz w:val="24"/>
          <w:szCs w:val="24"/>
        </w:rPr>
        <w:t>was</w:t>
      </w:r>
      <w:r>
        <w:rPr>
          <w:rFonts w:ascii="Century Gothic" w:hAnsi="Century Gothic" w:cs="Arial"/>
          <w:sz w:val="24"/>
          <w:szCs w:val="24"/>
        </w:rPr>
        <w:t xml:space="preserve"> known as a Desired Results Developmental Profile</w:t>
      </w:r>
      <w:r w:rsidR="00F103E7">
        <w:rPr>
          <w:rFonts w:ascii="Century Gothic" w:hAnsi="Century Gothic" w:cs="Arial"/>
          <w:sz w:val="24"/>
          <w:szCs w:val="24"/>
        </w:rPr>
        <w:t xml:space="preserve"> (DRDP)</w:t>
      </w:r>
      <w:r>
        <w:rPr>
          <w:rFonts w:ascii="Century Gothic" w:hAnsi="Century Gothic" w:cs="Arial"/>
          <w:sz w:val="24"/>
          <w:szCs w:val="24"/>
        </w:rPr>
        <w:t>, and it provided me with the opportunity to examine a specific child across all developmental domains; Social/Emotional, Physical, Large Motor, Small Motor, Sensory, Health and Hygiene, Language, and Cognitive</w:t>
      </w:r>
      <w:r w:rsidR="00F103E7">
        <w:rPr>
          <w:rFonts w:ascii="Century Gothic" w:hAnsi="Century Gothic" w:cs="Arial"/>
          <w:sz w:val="24"/>
          <w:szCs w:val="24"/>
        </w:rPr>
        <w:t xml:space="preserve"> development</w:t>
      </w:r>
      <w:r>
        <w:rPr>
          <w:rFonts w:ascii="Century Gothic" w:hAnsi="Century Gothic" w:cs="Arial"/>
          <w:sz w:val="24"/>
          <w:szCs w:val="24"/>
        </w:rPr>
        <w:t xml:space="preserve">.  </w:t>
      </w:r>
      <w:r w:rsidR="006606BC">
        <w:rPr>
          <w:rFonts w:ascii="Century Gothic" w:hAnsi="Century Gothic" w:cs="Arial"/>
          <w:sz w:val="24"/>
          <w:szCs w:val="24"/>
        </w:rPr>
        <w:t xml:space="preserve">I was able to document my findings through writing objective notes as well as incorporating my quantitative findings into a qualitative narrative for the child’s parent to read. </w:t>
      </w:r>
    </w:p>
    <w:p w14:paraId="55EEE041" w14:textId="6A87A0C8" w:rsidR="006606BC" w:rsidRDefault="006606BC" w:rsidP="00CB2666">
      <w:pPr>
        <w:autoSpaceDE w:val="0"/>
        <w:autoSpaceDN w:val="0"/>
        <w:adjustRightInd w:val="0"/>
        <w:spacing w:line="480" w:lineRule="auto"/>
        <w:ind w:firstLine="720"/>
        <w:rPr>
          <w:rFonts w:ascii="Century Gothic" w:hAnsi="Century Gothic" w:cs="Arial"/>
          <w:sz w:val="24"/>
          <w:szCs w:val="24"/>
        </w:rPr>
      </w:pPr>
      <w:r>
        <w:rPr>
          <w:rFonts w:ascii="Century Gothic" w:hAnsi="Century Gothic" w:cs="Arial"/>
          <w:sz w:val="24"/>
          <w:szCs w:val="24"/>
        </w:rPr>
        <w:t>In an Issues in Assessment for Children and Families course, I completed an entire environmental assessment.  The assessment that I conducted was known as the Infant Toddler Environmental Rating Scale-Revised (ITERS-R), and it was completed through the observation of a</w:t>
      </w:r>
      <w:r w:rsidR="00A01E06">
        <w:rPr>
          <w:rFonts w:ascii="Century Gothic" w:hAnsi="Century Gothic" w:cs="Arial"/>
          <w:sz w:val="24"/>
          <w:szCs w:val="24"/>
        </w:rPr>
        <w:t>n</w:t>
      </w:r>
      <w:r>
        <w:rPr>
          <w:rFonts w:ascii="Century Gothic" w:hAnsi="Century Gothic" w:cs="Arial"/>
          <w:sz w:val="24"/>
          <w:szCs w:val="24"/>
        </w:rPr>
        <w:t xml:space="preserve"> Early Childhood Education Infant Classroom.  Though the a</w:t>
      </w:r>
      <w:r w:rsidR="00A01E06">
        <w:rPr>
          <w:rFonts w:ascii="Century Gothic" w:hAnsi="Century Gothic" w:cs="Arial"/>
          <w:sz w:val="24"/>
          <w:szCs w:val="24"/>
        </w:rPr>
        <w:t>ssessment was completed through</w:t>
      </w:r>
      <w:r>
        <w:rPr>
          <w:rFonts w:ascii="Century Gothic" w:hAnsi="Century Gothic" w:cs="Arial"/>
          <w:sz w:val="24"/>
          <w:szCs w:val="24"/>
        </w:rPr>
        <w:t xml:space="preserve"> independent observations, </w:t>
      </w:r>
      <w:r w:rsidR="00A01E06">
        <w:rPr>
          <w:rFonts w:ascii="Century Gothic" w:hAnsi="Century Gothic" w:cs="Arial"/>
          <w:sz w:val="24"/>
          <w:szCs w:val="24"/>
        </w:rPr>
        <w:t xml:space="preserve">inter-rater reliability was conducted with two additional partners, who observed at the same time, to provide reliability for our findings.  This assessment taught me that when you assess a child’s environment, you must remain constantly aware of the vast amount of conditions that are present to make an environment positive. </w:t>
      </w:r>
    </w:p>
    <w:p w14:paraId="793DAB84" w14:textId="77777777" w:rsidR="00CB2666" w:rsidRDefault="00CB2666">
      <w:pPr>
        <w:rPr>
          <w:rFonts w:ascii="Century Gothic" w:hAnsi="Century Gothic" w:cs="Arial"/>
          <w:sz w:val="24"/>
          <w:szCs w:val="24"/>
        </w:rPr>
      </w:pPr>
      <w:r>
        <w:rPr>
          <w:rFonts w:ascii="Century Gothic" w:hAnsi="Century Gothic" w:cs="Arial"/>
          <w:sz w:val="24"/>
          <w:szCs w:val="24"/>
        </w:rPr>
        <w:br w:type="page"/>
      </w:r>
    </w:p>
    <w:p w14:paraId="30BF4BD0" w14:textId="77777777" w:rsidR="00CF4F31" w:rsidRPr="00CF4F31" w:rsidRDefault="00CF4F31" w:rsidP="00CF4F31">
      <w:pPr>
        <w:autoSpaceDE w:val="0"/>
        <w:autoSpaceDN w:val="0"/>
        <w:adjustRightInd w:val="0"/>
        <w:spacing w:line="480" w:lineRule="auto"/>
        <w:rPr>
          <w:rFonts w:ascii="Century Gothic" w:hAnsi="Century Gothic" w:cs="Arial"/>
          <w:sz w:val="24"/>
          <w:szCs w:val="24"/>
        </w:rPr>
      </w:pPr>
    </w:p>
    <w:p w14:paraId="46A7C4F8" w14:textId="77777777" w:rsidR="005C4BA2" w:rsidRDefault="005C4BA2" w:rsidP="00CF4F31">
      <w:pPr>
        <w:spacing w:line="480" w:lineRule="auto"/>
      </w:pPr>
    </w:p>
    <w:p w14:paraId="2D3C359D" w14:textId="77777777" w:rsidR="00CF4F31" w:rsidRDefault="00CF4F31" w:rsidP="00CF4F31">
      <w:pPr>
        <w:spacing w:line="480" w:lineRule="auto"/>
      </w:pPr>
    </w:p>
    <w:sectPr w:rsidR="00CF4F31" w:rsidSect="006677A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31"/>
    <w:rsid w:val="0005504A"/>
    <w:rsid w:val="000E7F65"/>
    <w:rsid w:val="0041608B"/>
    <w:rsid w:val="00463211"/>
    <w:rsid w:val="005C4BA2"/>
    <w:rsid w:val="006430D0"/>
    <w:rsid w:val="0065248F"/>
    <w:rsid w:val="006606BC"/>
    <w:rsid w:val="006677A7"/>
    <w:rsid w:val="006838C4"/>
    <w:rsid w:val="00705277"/>
    <w:rsid w:val="0083534A"/>
    <w:rsid w:val="00A01E06"/>
    <w:rsid w:val="00BF62DE"/>
    <w:rsid w:val="00C07352"/>
    <w:rsid w:val="00CB2666"/>
    <w:rsid w:val="00CF4F31"/>
    <w:rsid w:val="00EA7282"/>
    <w:rsid w:val="00F103E7"/>
    <w:rsid w:val="00FD3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B3217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31"/>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F31"/>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764</Words>
  <Characters>4360</Characters>
  <Application>Microsoft Macintosh Word</Application>
  <DocSecurity>0</DocSecurity>
  <Lines>36</Lines>
  <Paragraphs>10</Paragraphs>
  <ScaleCrop>false</ScaleCrop>
  <Company>Graphic Design by Price</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Price</dc:creator>
  <cp:keywords/>
  <dc:description/>
  <cp:lastModifiedBy>Hanna Price</cp:lastModifiedBy>
  <cp:revision>10</cp:revision>
  <dcterms:created xsi:type="dcterms:W3CDTF">2015-02-13T18:10:00Z</dcterms:created>
  <dcterms:modified xsi:type="dcterms:W3CDTF">2015-04-25T15:47:00Z</dcterms:modified>
</cp:coreProperties>
</file>