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E3" w:rsidRDefault="00184AE3" w:rsidP="00184AE3">
      <w:pPr>
        <w:spacing w:after="0" w:line="480" w:lineRule="auto"/>
        <w:jc w:val="center"/>
        <w:rPr>
          <w:rFonts w:ascii="Arial" w:hAnsi="Arial" w:cs="Arial"/>
          <w:sz w:val="24"/>
          <w:szCs w:val="24"/>
        </w:rPr>
      </w:pPr>
      <w:r>
        <w:rPr>
          <w:rFonts w:ascii="Arial" w:hAnsi="Arial" w:cs="Arial"/>
          <w:sz w:val="24"/>
          <w:szCs w:val="24"/>
        </w:rPr>
        <w:t xml:space="preserve">Environmental Layout </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School Age Outdoor play space: includes a playground that is shaded by trees. My ideal play structure is attached. For school age children the play area should have a large area for the children to play. There should be an area for independence. Children should be able to climb and run. There is a large blacktop that has two basketball hoops and one wall ball wall. Also, in the outdoor space is a large grass area.</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 In the ball bin that is brought out daily for recess is a trash can on wheels. It is stored for children to take out to recess. It is filled with equipment; jump ropes, basketballs, red rubber balls, soccer balls, and footballs, and hula hoops.</w:t>
      </w:r>
    </w:p>
    <w:p w:rsidR="007C1D02" w:rsidRPr="00184AE3" w:rsidRDefault="007C1D02" w:rsidP="00184AE3">
      <w:pPr>
        <w:spacing w:after="0" w:line="480" w:lineRule="auto"/>
        <w:ind w:firstLine="720"/>
        <w:rPr>
          <w:rFonts w:ascii="Arial" w:hAnsi="Arial" w:cs="Arial"/>
          <w:sz w:val="24"/>
          <w:szCs w:val="24"/>
        </w:rPr>
      </w:pPr>
      <w:r w:rsidRPr="00184AE3">
        <w:rPr>
          <w:rFonts w:ascii="Arial" w:hAnsi="Arial" w:cs="Arial"/>
          <w:sz w:val="24"/>
          <w:szCs w:val="24"/>
        </w:rPr>
        <w:t xml:space="preserve">School Age Children Indoor Space: One teacher to 14 children and two teachers to 15-28 children. Square footage per child inside: 35 square feet per child. Total square footage inside: 24’x40’ 960 square feet. Square footage per child outside: 75 square feet per child. Total square footage outside: 3,000 square feet. Office space consists of two desks and a computer. One desk is for the director and the other is for staff. The office space will have a filing cabinet where each child’s file is kept and where important paperwork is stored. Another space that is adult space is the storage room where all the supplies are kept and the kitchen. As you walk in the classroom the cubbies are on the left that is the area for families. That is where parents/families find all the information they need. The sign in/out book will be kept here. On the wall you will find the staff’s about me, licensing information, snack calendar, and the programs policy/rules. Since my program is only open from 2:00-6:00 PM I don’t feel there is a need for families to have a couch or anything like that. If families need to talk to the director they can sit in the office space. </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lastRenderedPageBreak/>
        <w:t>Name of your program: Kristy’s Afterschool Care</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Number of children served: 28 children</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Number of staff: Director, Teacher, and Teacher’s Aide</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Number of children for each teacher: 14</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Ratio of children to adults: 1:14, 2:15-28</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One teacher to 14 children and two teachers to 15-28 children.</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Square footage per child inside: 35 square feet per child.</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Total square footage inside: 24’x40’ 960 square feet.</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Square footage per child outside: 75 square feet per child.</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Total square footage outside: 3,000 square feet</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Number of classrooms*:  One classroom that is a classroom modular/portable. It does have three bathrooms, a kitchen and a storage room I wouldn’t consider those classrooms.  </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Number of toilets*: Inside the classroom there is an adult toilet and a girls and boys toilet.  There are a total of three toilets inside the classroom. Outside the classroom by the playground there are two more toilets one for the girls and one for the boys.</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Number of sinks*: A total of four sinks inside the classroom. One in the kitchen, one in the adult bathroom, one in the girl’s bathroom, and one in the boy’s bathroom. There are two sinks outside the classroom one in the girl’s bathroom and one in the boy’s bathroom.</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 xml:space="preserve">Description of food preparation facilities*: A kitchen is in the classroom with an oven freezer, refrigerator, and dishwasher are available.  The director will be responsible for making a snack calendar monthly and displaying it in the classroom. The director will </w:t>
      </w:r>
      <w:r w:rsidRPr="00184AE3">
        <w:rPr>
          <w:rFonts w:ascii="Arial" w:hAnsi="Arial" w:cs="Arial"/>
          <w:sz w:val="24"/>
          <w:szCs w:val="24"/>
        </w:rPr>
        <w:lastRenderedPageBreak/>
        <w:t>also be responsible for purchasing snack monthly. Healthy snacks are prepared daily. One snack is given to the children after they arrive from school. A staff member will prepare the snack for the children and serve it to the children when they arrive.</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Description of office space*: Office space will consist of two desks and a computer. One desk will be for the director and the other will be for staff. The office space will have a filing cabinet where each child’s file is kept and where important paperwork is stored.</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Description of adult space other than offices*: Another space that is adult space is the storage room where all the supplies are kept and the kitchen.</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 xml:space="preserve">Description of area(s) for families*: As you walk in the classroom the </w:t>
      </w:r>
      <w:proofErr w:type="gramStart"/>
      <w:r w:rsidRPr="00184AE3">
        <w:rPr>
          <w:rFonts w:ascii="Arial" w:hAnsi="Arial" w:cs="Arial"/>
          <w:sz w:val="24"/>
          <w:szCs w:val="24"/>
        </w:rPr>
        <w:t>cubby’s</w:t>
      </w:r>
      <w:proofErr w:type="gramEnd"/>
      <w:r w:rsidRPr="00184AE3">
        <w:rPr>
          <w:rFonts w:ascii="Arial" w:hAnsi="Arial" w:cs="Arial"/>
          <w:sz w:val="24"/>
          <w:szCs w:val="24"/>
        </w:rPr>
        <w:t xml:space="preserve"> are on the left that is the area for families. That is where parents/families find all the information they need. The sign in/out book will be kept here. On the wall you will find the staff’s about me, licensing information, snack calendar, and the programs policy/rules. Since my program is only open from 2:00-6:00 PM I don’t feel there is a need for families to have a couch or anything like that. If families need to talk to the director they can sit in the office space.</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 xml:space="preserve">Description of your storage facilities*: There is a room designated to storage in the classroom. The room has shelves on one side of the room and the other side has cabinets. On the shelves are supplies for art, science, and homework. In the cabinets are paint jugs in every color. Also, in the storage area is a trash can on wheels. It is stored for children to take out to recess. It is filled with equipment; jump ropes, basketballs, red rubber balls, soccer balls, and footballs. Storage for children includes a cubby for each child to store their items. Out in the open for the children to open is a </w:t>
      </w:r>
      <w:proofErr w:type="gramStart"/>
      <w:r w:rsidRPr="00184AE3">
        <w:rPr>
          <w:rFonts w:ascii="Arial" w:hAnsi="Arial" w:cs="Arial"/>
          <w:sz w:val="24"/>
          <w:szCs w:val="24"/>
        </w:rPr>
        <w:lastRenderedPageBreak/>
        <w:t>four  pull</w:t>
      </w:r>
      <w:proofErr w:type="gramEnd"/>
      <w:r w:rsidRPr="00184AE3">
        <w:rPr>
          <w:rFonts w:ascii="Arial" w:hAnsi="Arial" w:cs="Arial"/>
          <w:sz w:val="24"/>
          <w:szCs w:val="24"/>
        </w:rPr>
        <w:t xml:space="preserve"> out shelf plastic container with wheels for children to access crayons, markers, scissors, glue and free draw paper.</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Description of your outdoor play space*: The outdoor play space includes a playground that is shaded by trees. There is a large blacktop that has two basketball hoops and one wall ball wall. Also, in the outdoor space is a large grass area</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Description of parking arrangements*: My ideal center would be in a modular/portable at a school so the playground and parking are controlled by the school. Ideally I would have twenty parking spots.</w:t>
      </w:r>
    </w:p>
    <w:p w:rsidR="007C1D02" w:rsidRPr="00184AE3" w:rsidRDefault="007C1D02" w:rsidP="00184AE3">
      <w:pPr>
        <w:spacing w:after="0" w:line="480" w:lineRule="auto"/>
        <w:rPr>
          <w:rFonts w:ascii="Arial" w:hAnsi="Arial" w:cs="Arial"/>
          <w:sz w:val="24"/>
          <w:szCs w:val="24"/>
        </w:rPr>
      </w:pPr>
      <w:r w:rsidRPr="00184AE3">
        <w:rPr>
          <w:rFonts w:ascii="Arial" w:hAnsi="Arial" w:cs="Arial"/>
          <w:sz w:val="24"/>
          <w:szCs w:val="24"/>
        </w:rPr>
        <w:t>Description of the entrance to the program*: As you open the door to the classroom there is a long entry way that allows you to access the bathrooms, kitchen, and storage room. If you enter the classroom and go to the left are the cubbies, parent board and the office space.</w:t>
      </w:r>
    </w:p>
    <w:p w:rsidR="007C1D02" w:rsidRPr="00184AE3" w:rsidRDefault="007C1D02" w:rsidP="00184AE3">
      <w:pPr>
        <w:spacing w:after="0" w:line="480" w:lineRule="auto"/>
        <w:ind w:firstLine="720"/>
        <w:rPr>
          <w:rFonts w:ascii="Arial" w:hAnsi="Arial" w:cs="Arial"/>
          <w:sz w:val="24"/>
          <w:szCs w:val="24"/>
        </w:rPr>
      </w:pPr>
      <w:r w:rsidRPr="00184AE3">
        <w:rPr>
          <w:rFonts w:ascii="Arial" w:hAnsi="Arial" w:cs="Arial"/>
          <w:sz w:val="24"/>
          <w:szCs w:val="24"/>
        </w:rPr>
        <w:t>Thoughts about what you considered the major issues when de</w:t>
      </w:r>
      <w:r w:rsidR="00184AE3">
        <w:rPr>
          <w:rFonts w:ascii="Arial" w:hAnsi="Arial" w:cs="Arial"/>
          <w:sz w:val="24"/>
          <w:szCs w:val="24"/>
        </w:rPr>
        <w:t xml:space="preserve">signing the floor plans: </w:t>
      </w:r>
      <w:r w:rsidRPr="00184AE3">
        <w:rPr>
          <w:rFonts w:ascii="Arial" w:hAnsi="Arial" w:cs="Arial"/>
          <w:sz w:val="24"/>
          <w:szCs w:val="24"/>
        </w:rPr>
        <w:t>The major issue was picturing it in my head and actually drawing it out on my paper like I pictured it in my head.</w:t>
      </w:r>
      <w:r w:rsidR="00184AE3">
        <w:rPr>
          <w:rFonts w:ascii="Arial" w:hAnsi="Arial" w:cs="Arial"/>
          <w:sz w:val="24"/>
          <w:szCs w:val="24"/>
        </w:rPr>
        <w:t xml:space="preserve"> </w:t>
      </w:r>
      <w:bookmarkStart w:id="0" w:name="_GoBack"/>
      <w:bookmarkEnd w:id="0"/>
      <w:r w:rsidRPr="00184AE3">
        <w:rPr>
          <w:rFonts w:ascii="Arial" w:hAnsi="Arial" w:cs="Arial"/>
          <w:sz w:val="24"/>
          <w:szCs w:val="24"/>
        </w:rPr>
        <w:t>Brief description of the major differences between your two floor plans: One is an indoor area and one is an outdoor area. The indoor area is set up for more structured activities and the outdoor is setup for open structure with guidance based on safety.</w:t>
      </w:r>
    </w:p>
    <w:p w:rsidR="00C4679A" w:rsidRPr="00184AE3" w:rsidRDefault="00C4679A" w:rsidP="00184AE3">
      <w:pPr>
        <w:spacing w:after="0" w:line="480" w:lineRule="auto"/>
        <w:rPr>
          <w:rFonts w:ascii="Arial" w:hAnsi="Arial" w:cs="Arial"/>
          <w:sz w:val="24"/>
          <w:szCs w:val="24"/>
        </w:rPr>
      </w:pPr>
    </w:p>
    <w:sectPr w:rsidR="00C4679A" w:rsidRPr="0018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02"/>
    <w:rsid w:val="00184AE3"/>
    <w:rsid w:val="007C1D02"/>
    <w:rsid w:val="00C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C78EF-CA40-42E8-8CE9-BFB9D04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4099">
      <w:bodyDiv w:val="1"/>
      <w:marLeft w:val="0"/>
      <w:marRight w:val="0"/>
      <w:marTop w:val="0"/>
      <w:marBottom w:val="0"/>
      <w:divBdr>
        <w:top w:val="none" w:sz="0" w:space="0" w:color="auto"/>
        <w:left w:val="none" w:sz="0" w:space="0" w:color="auto"/>
        <w:bottom w:val="none" w:sz="0" w:space="0" w:color="auto"/>
        <w:right w:val="none" w:sz="0" w:space="0" w:color="auto"/>
      </w:divBdr>
    </w:div>
    <w:div w:id="16951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BSS Lab</dc:creator>
  <cp:lastModifiedBy>User</cp:lastModifiedBy>
  <cp:revision>2</cp:revision>
  <dcterms:created xsi:type="dcterms:W3CDTF">2015-04-30T02:34:00Z</dcterms:created>
  <dcterms:modified xsi:type="dcterms:W3CDTF">2015-04-30T02:34:00Z</dcterms:modified>
</cp:coreProperties>
</file>