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BA13" w14:textId="025DB288" w:rsidR="00186BC0" w:rsidRPr="007221D8" w:rsidRDefault="00847A98" w:rsidP="00186BC0">
      <w:pPr>
        <w:pStyle w:val="cvUMH1"/>
      </w:pPr>
      <w:bookmarkStart w:id="0" w:name="_GoBack"/>
      <w:bookmarkEnd w:id="0"/>
      <w:r>
        <w:rPr>
          <w:szCs w:val="22"/>
        </w:rPr>
        <w:t>UNDERWRITING MEMO</w:t>
      </w:r>
      <w:r w:rsidRPr="007221D8">
        <w:tab/>
      </w:r>
    </w:p>
    <w:p w14:paraId="5F54BA14" w14:textId="77777777" w:rsidR="00186BC0" w:rsidRDefault="00847A98" w:rsidP="00186BC0">
      <w:pPr>
        <w:rPr>
          <w:rFonts w:cs="Arial"/>
        </w:rPr>
      </w:pPr>
      <w:r>
        <w:rPr>
          <w:rFonts w:cs="Arial"/>
        </w:rPr>
        <w:tab/>
      </w:r>
      <w:r>
        <w:rPr>
          <w:rFonts w:cs="Arial"/>
        </w:rPr>
        <w:tab/>
      </w:r>
    </w:p>
    <w:p w14:paraId="5F54BA1E" w14:textId="5CD31EBA" w:rsidR="00186BC0" w:rsidRPr="00DA3169" w:rsidRDefault="00847A98" w:rsidP="00FE7936">
      <w:pPr>
        <w:pStyle w:val="Custom"/>
        <w:pBdr>
          <w:bottom w:val="single" w:sz="4" w:space="4" w:color="auto"/>
        </w:pBdr>
        <w:rPr>
          <w:sz w:val="32"/>
          <w:szCs w:val="32"/>
        </w:rPr>
      </w:pPr>
      <w:r w:rsidRPr="00DA3169">
        <w:rPr>
          <w:sz w:val="32"/>
          <w:szCs w:val="32"/>
        </w:rPr>
        <w:t>Purpose/Recommendation</w:t>
      </w:r>
    </w:p>
    <w:p w14:paraId="79F73D70" w14:textId="25F3A240" w:rsidR="000D6D0F" w:rsidRDefault="000D6D0F" w:rsidP="002D2931">
      <w:pPr>
        <w:pStyle w:val="Custom"/>
        <w:pBdr>
          <w:bottom w:val="none" w:sz="0" w:space="0" w:color="auto"/>
        </w:pBdr>
        <w:rPr>
          <w:b w:val="0"/>
        </w:rPr>
      </w:pPr>
      <w:r>
        <w:rPr>
          <w:b w:val="0"/>
        </w:rPr>
        <w:t>American Tire Company (ATC) has requested an increase in the Company’s existing revolving line of credit from $6MM to $8MM. This is to allow the Company time to implement measures to increase their competitiveness relative to major players in their industry. This would include an increase in advertising which has historically been deemphasized; this may include hiring a new team to be in charge of all advertising and promotion.</w:t>
      </w:r>
    </w:p>
    <w:p w14:paraId="4BB64867" w14:textId="3A106894" w:rsidR="0055077F" w:rsidRDefault="002D2931" w:rsidP="002D2931">
      <w:pPr>
        <w:pStyle w:val="Custom"/>
        <w:pBdr>
          <w:bottom w:val="none" w:sz="0" w:space="0" w:color="auto"/>
        </w:pBdr>
        <w:rPr>
          <w:b w:val="0"/>
        </w:rPr>
      </w:pPr>
      <w:r>
        <w:rPr>
          <w:b w:val="0"/>
        </w:rPr>
        <w:t>Recommendation for the denial of American Tire Company’s request is based on the following information:</w:t>
      </w:r>
    </w:p>
    <w:p w14:paraId="7C460D3C" w14:textId="366C3907" w:rsidR="00F2199B" w:rsidRPr="00F2199B" w:rsidRDefault="00F2199B" w:rsidP="002778D3">
      <w:pPr>
        <w:pStyle w:val="Custom2"/>
        <w:numPr>
          <w:ilvl w:val="0"/>
          <w:numId w:val="33"/>
        </w:numPr>
        <w:spacing w:after="60"/>
        <w:rPr>
          <w:b/>
          <w:sz w:val="24"/>
          <w:szCs w:val="24"/>
        </w:rPr>
      </w:pPr>
      <w:r>
        <w:rPr>
          <w:b/>
          <w:sz w:val="24"/>
          <w:szCs w:val="24"/>
        </w:rPr>
        <w:t>Increased Competition –</w:t>
      </w:r>
      <w:r w:rsidR="005352F3">
        <w:rPr>
          <w:sz w:val="24"/>
          <w:szCs w:val="24"/>
        </w:rPr>
        <w:t xml:space="preserve">The </w:t>
      </w:r>
      <w:r w:rsidR="002778D3">
        <w:rPr>
          <w:sz w:val="24"/>
          <w:szCs w:val="24"/>
        </w:rPr>
        <w:t>competition</w:t>
      </w:r>
      <w:r w:rsidR="005352F3">
        <w:rPr>
          <w:sz w:val="24"/>
          <w:szCs w:val="24"/>
        </w:rPr>
        <w:t xml:space="preserve"> in the industry is high and increasing</w:t>
      </w:r>
      <w:r w:rsidR="007E1D21">
        <w:rPr>
          <w:sz w:val="24"/>
          <w:szCs w:val="24"/>
        </w:rPr>
        <w:t xml:space="preserve"> with many</w:t>
      </w:r>
      <w:r w:rsidR="005352F3">
        <w:rPr>
          <w:sz w:val="24"/>
          <w:szCs w:val="24"/>
        </w:rPr>
        <w:t xml:space="preserve"> establishme</w:t>
      </w:r>
      <w:r w:rsidR="007E1D21">
        <w:rPr>
          <w:sz w:val="24"/>
          <w:szCs w:val="24"/>
        </w:rPr>
        <w:t>nts offering identical products.</w:t>
      </w:r>
      <w:r w:rsidR="001D5DDB">
        <w:rPr>
          <w:sz w:val="24"/>
          <w:szCs w:val="24"/>
        </w:rPr>
        <w:t xml:space="preserve"> Barriers of entry into the industry are low and tires can easily be secured from wholesalers.</w:t>
      </w:r>
      <w:r w:rsidR="007E1D21">
        <w:rPr>
          <w:sz w:val="24"/>
          <w:szCs w:val="24"/>
        </w:rPr>
        <w:t xml:space="preserve"> Essentially, companies remain competitive by offering quality service and aggressive </w:t>
      </w:r>
      <w:r w:rsidR="002778D3">
        <w:rPr>
          <w:sz w:val="24"/>
          <w:szCs w:val="24"/>
        </w:rPr>
        <w:t>pricing strategies. Many of the company’s competitors are offering several car products and services in addition to the selling of tires at further discounted rate.</w:t>
      </w:r>
    </w:p>
    <w:p w14:paraId="763877AC" w14:textId="26FAC7C1" w:rsidR="00C74D2B" w:rsidRPr="00C74D2B" w:rsidRDefault="00C74D2B" w:rsidP="00F2199B">
      <w:pPr>
        <w:pStyle w:val="Custom2"/>
        <w:numPr>
          <w:ilvl w:val="0"/>
          <w:numId w:val="33"/>
        </w:numPr>
        <w:spacing w:after="60"/>
        <w:rPr>
          <w:b/>
          <w:sz w:val="24"/>
          <w:szCs w:val="24"/>
        </w:rPr>
      </w:pPr>
      <w:r>
        <w:rPr>
          <w:b/>
          <w:sz w:val="24"/>
          <w:szCs w:val="24"/>
        </w:rPr>
        <w:t xml:space="preserve">Decreasing Margins and Profitability – </w:t>
      </w:r>
      <w:r w:rsidRPr="00C74D2B">
        <w:rPr>
          <w:sz w:val="24"/>
          <w:szCs w:val="24"/>
        </w:rPr>
        <w:t>For FY13</w:t>
      </w:r>
      <w:r>
        <w:rPr>
          <w:sz w:val="24"/>
          <w:szCs w:val="24"/>
        </w:rPr>
        <w:t xml:space="preserve">, the Company reported net income of $460K on revenues of $56.06MM, a 3.5% decrease from the previous </w:t>
      </w:r>
      <w:r w:rsidR="0060249D">
        <w:rPr>
          <w:sz w:val="24"/>
          <w:szCs w:val="24"/>
        </w:rPr>
        <w:t>year. Gross</w:t>
      </w:r>
      <w:r>
        <w:rPr>
          <w:sz w:val="24"/>
          <w:szCs w:val="24"/>
        </w:rPr>
        <w:t xml:space="preserve"> profit decreased to 30%, a 3% drop from the previous year. </w:t>
      </w:r>
    </w:p>
    <w:p w14:paraId="356C3DDF" w14:textId="4E7B1BC8" w:rsidR="00990100" w:rsidRPr="00990100" w:rsidRDefault="002D2931" w:rsidP="00C74D2B">
      <w:pPr>
        <w:pStyle w:val="Custom2"/>
        <w:numPr>
          <w:ilvl w:val="0"/>
          <w:numId w:val="33"/>
        </w:numPr>
        <w:spacing w:after="60"/>
        <w:rPr>
          <w:sz w:val="24"/>
          <w:szCs w:val="24"/>
        </w:rPr>
      </w:pPr>
      <w:r>
        <w:rPr>
          <w:b/>
          <w:sz w:val="24"/>
          <w:szCs w:val="24"/>
        </w:rPr>
        <w:t xml:space="preserve">High Leverage – </w:t>
      </w:r>
      <w:r w:rsidR="00990100">
        <w:rPr>
          <w:sz w:val="24"/>
          <w:szCs w:val="24"/>
        </w:rPr>
        <w:t>On a total funded debt/operating EBITDA basis, the</w:t>
      </w:r>
      <w:r w:rsidR="00BE74A4">
        <w:rPr>
          <w:sz w:val="24"/>
          <w:szCs w:val="24"/>
        </w:rPr>
        <w:t xml:space="preserve"> leverage ratio stands at 4.69x in FY13 vs.</w:t>
      </w:r>
      <w:r w:rsidR="00E06697">
        <w:rPr>
          <w:sz w:val="24"/>
          <w:szCs w:val="24"/>
        </w:rPr>
        <w:t xml:space="preserve"> </w:t>
      </w:r>
      <w:r w:rsidR="00990100">
        <w:rPr>
          <w:sz w:val="24"/>
          <w:szCs w:val="24"/>
        </w:rPr>
        <w:t>3.</w:t>
      </w:r>
      <w:r w:rsidR="00E06697">
        <w:rPr>
          <w:sz w:val="24"/>
          <w:szCs w:val="24"/>
        </w:rPr>
        <w:t>49x in FY12.</w:t>
      </w:r>
    </w:p>
    <w:p w14:paraId="6F151F3E" w14:textId="1F3AF1B9" w:rsidR="005503B6" w:rsidRPr="00F2199B" w:rsidRDefault="002D2931" w:rsidP="00C74D2B">
      <w:pPr>
        <w:pStyle w:val="Custom2"/>
        <w:numPr>
          <w:ilvl w:val="0"/>
          <w:numId w:val="33"/>
        </w:numPr>
        <w:rPr>
          <w:b/>
          <w:sz w:val="24"/>
          <w:szCs w:val="24"/>
        </w:rPr>
      </w:pPr>
      <w:r w:rsidRPr="002D2931">
        <w:rPr>
          <w:b/>
          <w:sz w:val="24"/>
          <w:szCs w:val="24"/>
        </w:rPr>
        <w:t>Inadequate</w:t>
      </w:r>
      <w:r w:rsidR="0058446A">
        <w:rPr>
          <w:b/>
          <w:sz w:val="24"/>
          <w:szCs w:val="24"/>
        </w:rPr>
        <w:t xml:space="preserve"> Debt</w:t>
      </w:r>
      <w:r w:rsidRPr="002D2931">
        <w:rPr>
          <w:b/>
          <w:sz w:val="24"/>
          <w:szCs w:val="24"/>
        </w:rPr>
        <w:t xml:space="preserve"> Coverage </w:t>
      </w:r>
      <w:r>
        <w:rPr>
          <w:b/>
          <w:sz w:val="24"/>
          <w:szCs w:val="24"/>
        </w:rPr>
        <w:t>–</w:t>
      </w:r>
      <w:r w:rsidR="00E06697">
        <w:rPr>
          <w:b/>
          <w:sz w:val="24"/>
          <w:szCs w:val="24"/>
        </w:rPr>
        <w:t xml:space="preserve"> </w:t>
      </w:r>
      <w:r w:rsidR="00E06697">
        <w:rPr>
          <w:sz w:val="24"/>
          <w:szCs w:val="24"/>
        </w:rPr>
        <w:t xml:space="preserve">The Company’s </w:t>
      </w:r>
      <w:r w:rsidR="000D6D0F">
        <w:rPr>
          <w:sz w:val="24"/>
          <w:szCs w:val="24"/>
        </w:rPr>
        <w:t xml:space="preserve">debt service coverage ratio was 0.56x for FY13. The Company </w:t>
      </w:r>
      <w:r w:rsidR="00C74D2B">
        <w:rPr>
          <w:sz w:val="24"/>
          <w:szCs w:val="24"/>
        </w:rPr>
        <w:t>paid $2MM in current maturities on LTD and currently</w:t>
      </w:r>
      <w:r w:rsidR="000D6D0F">
        <w:rPr>
          <w:sz w:val="24"/>
          <w:szCs w:val="24"/>
        </w:rPr>
        <w:t xml:space="preserve"> has $6MM in LTD and </w:t>
      </w:r>
      <w:r w:rsidR="00C74D2B">
        <w:rPr>
          <w:sz w:val="24"/>
          <w:szCs w:val="24"/>
        </w:rPr>
        <w:t>increased its use of the RLOC $2.07MM, from $3.29MM to $5.36MM.</w:t>
      </w:r>
    </w:p>
    <w:p w14:paraId="5F54BA3E" w14:textId="77777777" w:rsidR="00186BC0" w:rsidRPr="00DA3169" w:rsidRDefault="00847A98" w:rsidP="00C74D2B">
      <w:pPr>
        <w:pStyle w:val="Custom"/>
        <w:pBdr>
          <w:bottom w:val="single" w:sz="4" w:space="1" w:color="auto"/>
        </w:pBdr>
        <w:rPr>
          <w:sz w:val="32"/>
          <w:szCs w:val="32"/>
        </w:rPr>
      </w:pPr>
      <w:r w:rsidRPr="00DA3169">
        <w:rPr>
          <w:sz w:val="32"/>
          <w:szCs w:val="32"/>
        </w:rPr>
        <w:t>Key Risk Factors</w:t>
      </w:r>
    </w:p>
    <w:p w14:paraId="3AE95BB3" w14:textId="1F8A71C5" w:rsidR="00CC0934" w:rsidRDefault="00D67D65" w:rsidP="00D67D65">
      <w:pPr>
        <w:pStyle w:val="Custom2"/>
        <w:spacing w:after="120"/>
        <w:rPr>
          <w:sz w:val="24"/>
          <w:szCs w:val="24"/>
        </w:rPr>
      </w:pPr>
      <w:r w:rsidRPr="00D67D65">
        <w:rPr>
          <w:b/>
          <w:sz w:val="24"/>
          <w:szCs w:val="24"/>
        </w:rPr>
        <w:t>Increase in Rubber Prices</w:t>
      </w:r>
      <w:r>
        <w:rPr>
          <w:b/>
          <w:sz w:val="24"/>
          <w:szCs w:val="24"/>
        </w:rPr>
        <w:t xml:space="preserve"> </w:t>
      </w:r>
      <w:r w:rsidR="004E79A1">
        <w:rPr>
          <w:b/>
          <w:sz w:val="24"/>
          <w:szCs w:val="24"/>
        </w:rPr>
        <w:t>–</w:t>
      </w:r>
      <w:r>
        <w:rPr>
          <w:b/>
          <w:sz w:val="24"/>
          <w:szCs w:val="24"/>
        </w:rPr>
        <w:t xml:space="preserve"> </w:t>
      </w:r>
      <w:r w:rsidR="004E79A1">
        <w:rPr>
          <w:sz w:val="24"/>
          <w:szCs w:val="24"/>
        </w:rPr>
        <w:t xml:space="preserve">The </w:t>
      </w:r>
      <w:r w:rsidR="00E54213">
        <w:rPr>
          <w:sz w:val="24"/>
          <w:szCs w:val="24"/>
        </w:rPr>
        <w:t>Company</w:t>
      </w:r>
      <w:r w:rsidR="004E79A1">
        <w:rPr>
          <w:sz w:val="24"/>
          <w:szCs w:val="24"/>
        </w:rPr>
        <w:t xml:space="preserve"> is highly exposed to the world price of rubber. As rubber</w:t>
      </w:r>
      <w:r w:rsidR="00CC0934">
        <w:rPr>
          <w:sz w:val="24"/>
          <w:szCs w:val="24"/>
        </w:rPr>
        <w:t xml:space="preserve"> prices increase, if there is not a simultaneous increase in tire demand from their clients, the comp</w:t>
      </w:r>
      <w:r w:rsidR="00270310">
        <w:rPr>
          <w:sz w:val="24"/>
          <w:szCs w:val="24"/>
        </w:rPr>
        <w:t>a</w:t>
      </w:r>
      <w:r w:rsidR="00CC0934">
        <w:rPr>
          <w:sz w:val="24"/>
          <w:szCs w:val="24"/>
        </w:rPr>
        <w:t>ny will have difficulty in passing on the price increases</w:t>
      </w:r>
      <w:r w:rsidR="00270310">
        <w:rPr>
          <w:sz w:val="24"/>
          <w:szCs w:val="24"/>
        </w:rPr>
        <w:t xml:space="preserve"> to consumers</w:t>
      </w:r>
      <w:r w:rsidR="00CC0934">
        <w:rPr>
          <w:sz w:val="24"/>
          <w:szCs w:val="24"/>
        </w:rPr>
        <w:t>. This will cause</w:t>
      </w:r>
      <w:r w:rsidR="00F75CB4">
        <w:rPr>
          <w:sz w:val="24"/>
          <w:szCs w:val="24"/>
        </w:rPr>
        <w:t xml:space="preserve"> gross</w:t>
      </w:r>
      <w:r w:rsidR="00CC0934">
        <w:rPr>
          <w:sz w:val="24"/>
          <w:szCs w:val="24"/>
        </w:rPr>
        <w:t xml:space="preserve"> margins to shrink.</w:t>
      </w:r>
    </w:p>
    <w:p w14:paraId="2B046D5D" w14:textId="29A66897" w:rsidR="0055077F" w:rsidRDefault="008C33DE" w:rsidP="00CC0934">
      <w:pPr>
        <w:pStyle w:val="Custom2"/>
        <w:numPr>
          <w:ilvl w:val="0"/>
          <w:numId w:val="31"/>
        </w:numPr>
        <w:spacing w:after="120"/>
        <w:rPr>
          <w:sz w:val="24"/>
          <w:szCs w:val="24"/>
        </w:rPr>
      </w:pPr>
      <w:r>
        <w:rPr>
          <w:sz w:val="24"/>
          <w:szCs w:val="24"/>
        </w:rPr>
        <w:t>Mitigating factors:</w:t>
      </w:r>
    </w:p>
    <w:p w14:paraId="715007C5" w14:textId="6F4617A5" w:rsidR="00D67D65" w:rsidRPr="008C010B" w:rsidRDefault="00CC0934" w:rsidP="00D67D65">
      <w:pPr>
        <w:pStyle w:val="Custom2"/>
        <w:numPr>
          <w:ilvl w:val="0"/>
          <w:numId w:val="32"/>
        </w:numPr>
        <w:spacing w:after="120"/>
        <w:rPr>
          <w:sz w:val="24"/>
          <w:szCs w:val="24"/>
        </w:rPr>
      </w:pPr>
      <w:r>
        <w:rPr>
          <w:sz w:val="24"/>
          <w:szCs w:val="24"/>
        </w:rPr>
        <w:t xml:space="preserve">The company has managed through downturns in the </w:t>
      </w:r>
      <w:r w:rsidR="00F2199B">
        <w:rPr>
          <w:sz w:val="24"/>
          <w:szCs w:val="24"/>
        </w:rPr>
        <w:t>industry over the past 21 years.</w:t>
      </w:r>
      <w:r w:rsidR="002778D3">
        <w:rPr>
          <w:sz w:val="24"/>
          <w:szCs w:val="24"/>
        </w:rPr>
        <w:t xml:space="preserve"> However, </w:t>
      </w:r>
      <w:r w:rsidR="006F5659">
        <w:rPr>
          <w:sz w:val="24"/>
          <w:szCs w:val="24"/>
        </w:rPr>
        <w:t xml:space="preserve">in the last couple of years </w:t>
      </w:r>
      <w:r w:rsidR="002778D3">
        <w:rPr>
          <w:sz w:val="24"/>
          <w:szCs w:val="24"/>
        </w:rPr>
        <w:t>ATC has marked down several o</w:t>
      </w:r>
      <w:r w:rsidR="006F5659">
        <w:rPr>
          <w:sz w:val="24"/>
          <w:szCs w:val="24"/>
        </w:rPr>
        <w:t>f its products and increased</w:t>
      </w:r>
      <w:r w:rsidR="002778D3">
        <w:rPr>
          <w:sz w:val="24"/>
          <w:szCs w:val="24"/>
        </w:rPr>
        <w:t xml:space="preserve"> discounts in order to stay competitive in the industry, causing their margins to shrink substantially. An increase in global rubber prices would further decrease the company’s gross margins and push them further away from profitability.</w:t>
      </w:r>
    </w:p>
    <w:p w14:paraId="64015907" w14:textId="77777777" w:rsidR="008C010B" w:rsidRPr="00CD6602" w:rsidRDefault="008C010B" w:rsidP="00B150A7">
      <w:pPr>
        <w:pStyle w:val="Custom2"/>
        <w:rPr>
          <w:sz w:val="24"/>
          <w:szCs w:val="24"/>
        </w:rPr>
      </w:pPr>
    </w:p>
    <w:p w14:paraId="065A38BD" w14:textId="5E05ECE8" w:rsidR="00D67D65" w:rsidRPr="00447434" w:rsidRDefault="00D67D65" w:rsidP="00447434">
      <w:pPr>
        <w:rPr>
          <w:rFonts w:cs="Arial"/>
          <w:sz w:val="24"/>
          <w:szCs w:val="24"/>
        </w:rPr>
      </w:pPr>
      <w:r w:rsidRPr="00D67D65">
        <w:rPr>
          <w:b/>
          <w:sz w:val="24"/>
          <w:szCs w:val="24"/>
        </w:rPr>
        <w:t>Competition Risk</w:t>
      </w:r>
      <w:r w:rsidR="000776A3">
        <w:rPr>
          <w:b/>
          <w:sz w:val="24"/>
          <w:szCs w:val="24"/>
        </w:rPr>
        <w:t xml:space="preserve"> –</w:t>
      </w:r>
      <w:r w:rsidR="00447434" w:rsidRPr="00447434">
        <w:rPr>
          <w:rFonts w:cs="Arial"/>
          <w:sz w:val="24"/>
          <w:szCs w:val="24"/>
        </w:rPr>
        <w:t xml:space="preserve"> </w:t>
      </w:r>
      <w:r w:rsidR="00447434">
        <w:rPr>
          <w:rFonts w:cs="Arial"/>
          <w:sz w:val="24"/>
          <w:szCs w:val="24"/>
        </w:rPr>
        <w:t xml:space="preserve">Competition in the Tire Dealers industry is high and increasing yearly. The industry is highly fragmented and consists of over 12,023 businesses, of which 57.6% are single-location establishments. Rivalry is intense as many firms with similar market share are competing for </w:t>
      </w:r>
      <w:r w:rsidR="00447434">
        <w:rPr>
          <w:rFonts w:cs="Arial"/>
          <w:sz w:val="24"/>
          <w:szCs w:val="24"/>
        </w:rPr>
        <w:lastRenderedPageBreak/>
        <w:t>the same customers and resources. There is very low differentiation in the products and services that each company provides and customers face no switching costs. This increases rivalry as customers can freely switch from one company to another as better opportunities are presented. Small-scale companies also face challenges added from larger tire dealerships with greater market share, as the larger dealers often acquire smaller establishments or run them out of business,</w:t>
      </w:r>
    </w:p>
    <w:p w14:paraId="32C6DCD0" w14:textId="77777777" w:rsidR="00B52FB7" w:rsidRDefault="00B52FB7" w:rsidP="00B52FB7">
      <w:pPr>
        <w:pStyle w:val="Custom2"/>
        <w:rPr>
          <w:sz w:val="24"/>
          <w:szCs w:val="24"/>
        </w:rPr>
      </w:pPr>
    </w:p>
    <w:p w14:paraId="607F91CE" w14:textId="56E6957D" w:rsidR="00B84317" w:rsidRPr="00B84317" w:rsidRDefault="008C33DE" w:rsidP="00B84317">
      <w:pPr>
        <w:pStyle w:val="Custom2"/>
        <w:numPr>
          <w:ilvl w:val="0"/>
          <w:numId w:val="31"/>
        </w:numPr>
        <w:spacing w:after="120"/>
        <w:ind w:left="792"/>
        <w:rPr>
          <w:sz w:val="24"/>
          <w:szCs w:val="24"/>
        </w:rPr>
      </w:pPr>
      <w:r>
        <w:rPr>
          <w:sz w:val="24"/>
          <w:szCs w:val="24"/>
        </w:rPr>
        <w:t>Mitigating factors:</w:t>
      </w:r>
    </w:p>
    <w:p w14:paraId="26FBD182" w14:textId="0A8564BA" w:rsidR="00B52FB7" w:rsidRDefault="00B84317" w:rsidP="00B52FB7">
      <w:pPr>
        <w:pStyle w:val="Custom2"/>
        <w:numPr>
          <w:ilvl w:val="0"/>
          <w:numId w:val="32"/>
        </w:numPr>
        <w:rPr>
          <w:sz w:val="24"/>
          <w:szCs w:val="24"/>
        </w:rPr>
      </w:pPr>
      <w:r>
        <w:rPr>
          <w:sz w:val="24"/>
          <w:szCs w:val="24"/>
        </w:rPr>
        <w:t xml:space="preserve">American Tire Company is a family owned company, which has </w:t>
      </w:r>
      <w:r w:rsidR="00447434">
        <w:rPr>
          <w:sz w:val="24"/>
          <w:szCs w:val="24"/>
        </w:rPr>
        <w:t>been in operation for 21 years, but an increase in competition combined with their recent financial struggles will make it hard for the company to thrive in the upcoming years.</w:t>
      </w:r>
      <w:r w:rsidR="00A658A8">
        <w:rPr>
          <w:sz w:val="24"/>
          <w:szCs w:val="24"/>
        </w:rPr>
        <w:t xml:space="preserve"> A larger rival company, US Tires and More (UST&amp;M), has recently branched out into the state and has caused problems for ATC. UST&amp;M </w:t>
      </w:r>
      <w:r w:rsidR="001B7CEA">
        <w:rPr>
          <w:sz w:val="24"/>
          <w:szCs w:val="24"/>
        </w:rPr>
        <w:t>has an aggressive pricing and advertising strategy and has caused ATC to mark down prices and increase discounts to remain competitive.</w:t>
      </w:r>
    </w:p>
    <w:p w14:paraId="37D91DFA" w14:textId="3CCEC751" w:rsidR="00B52FB7" w:rsidRPr="00311257" w:rsidRDefault="00B52FB7" w:rsidP="007963A0">
      <w:pPr>
        <w:pStyle w:val="Custom2"/>
        <w:rPr>
          <w:b/>
          <w:sz w:val="24"/>
          <w:szCs w:val="24"/>
        </w:rPr>
      </w:pPr>
    </w:p>
    <w:p w14:paraId="5396A6A4" w14:textId="77777777" w:rsidR="00E54213" w:rsidRDefault="00E54213" w:rsidP="00B150A7">
      <w:pPr>
        <w:pStyle w:val="Custom2"/>
        <w:rPr>
          <w:sz w:val="24"/>
          <w:szCs w:val="24"/>
        </w:rPr>
      </w:pPr>
    </w:p>
    <w:p w14:paraId="3877D807" w14:textId="729BDD24" w:rsidR="00E54213" w:rsidRDefault="00E54213" w:rsidP="00B150A7">
      <w:pPr>
        <w:pStyle w:val="Custom2"/>
        <w:rPr>
          <w:sz w:val="24"/>
          <w:szCs w:val="24"/>
        </w:rPr>
      </w:pPr>
      <w:r>
        <w:rPr>
          <w:b/>
          <w:sz w:val="24"/>
          <w:szCs w:val="24"/>
        </w:rPr>
        <w:t xml:space="preserve">Per Capita Disposable Income – </w:t>
      </w:r>
      <w:r>
        <w:rPr>
          <w:sz w:val="24"/>
          <w:szCs w:val="24"/>
        </w:rPr>
        <w:t xml:space="preserve">Per capita disposable </w:t>
      </w:r>
      <w:r w:rsidR="00531330">
        <w:rPr>
          <w:sz w:val="24"/>
          <w:szCs w:val="24"/>
        </w:rPr>
        <w:t>income influences</w:t>
      </w:r>
      <w:r>
        <w:rPr>
          <w:sz w:val="24"/>
          <w:szCs w:val="24"/>
        </w:rPr>
        <w:t xml:space="preserve"> a consumer’s ability </w:t>
      </w:r>
      <w:r w:rsidR="00531330">
        <w:rPr>
          <w:sz w:val="24"/>
          <w:szCs w:val="24"/>
        </w:rPr>
        <w:t xml:space="preserve">to purchase a good at a specific time. </w:t>
      </w:r>
      <w:r w:rsidR="00380D60">
        <w:rPr>
          <w:sz w:val="24"/>
          <w:szCs w:val="24"/>
        </w:rPr>
        <w:t xml:space="preserve">Consumers with a higher amount of </w:t>
      </w:r>
      <w:r w:rsidR="00B84317">
        <w:rPr>
          <w:sz w:val="24"/>
          <w:szCs w:val="24"/>
        </w:rPr>
        <w:t>disposable</w:t>
      </w:r>
      <w:r w:rsidR="00380D60">
        <w:rPr>
          <w:sz w:val="24"/>
          <w:szCs w:val="24"/>
        </w:rPr>
        <w:t xml:space="preserve"> income are more </w:t>
      </w:r>
      <w:r w:rsidR="001F05E0">
        <w:rPr>
          <w:sz w:val="24"/>
          <w:szCs w:val="24"/>
        </w:rPr>
        <w:t>likely</w:t>
      </w:r>
      <w:r w:rsidR="00380D60">
        <w:rPr>
          <w:sz w:val="24"/>
          <w:szCs w:val="24"/>
        </w:rPr>
        <w:t xml:space="preserve"> to replace existing tires </w:t>
      </w:r>
      <w:r w:rsidR="001F05E0">
        <w:rPr>
          <w:sz w:val="24"/>
          <w:szCs w:val="24"/>
        </w:rPr>
        <w:t>with more expensive ones. However, consumers with less disposable income are less likely to purchase expensive tires or to replace existing, worn tires.</w:t>
      </w:r>
    </w:p>
    <w:p w14:paraId="64291E53" w14:textId="77777777" w:rsidR="00B52FB7" w:rsidRDefault="00B52FB7" w:rsidP="00B150A7">
      <w:pPr>
        <w:pStyle w:val="Custom2"/>
        <w:rPr>
          <w:sz w:val="24"/>
          <w:szCs w:val="24"/>
        </w:rPr>
      </w:pPr>
    </w:p>
    <w:p w14:paraId="187D46EC" w14:textId="1EE4F151" w:rsidR="00B52FB7" w:rsidRDefault="008C33DE" w:rsidP="00B52FB7">
      <w:pPr>
        <w:pStyle w:val="Custom2"/>
        <w:numPr>
          <w:ilvl w:val="0"/>
          <w:numId w:val="31"/>
        </w:numPr>
        <w:rPr>
          <w:sz w:val="24"/>
          <w:szCs w:val="24"/>
        </w:rPr>
      </w:pPr>
      <w:r>
        <w:rPr>
          <w:sz w:val="24"/>
          <w:szCs w:val="24"/>
        </w:rPr>
        <w:t>Mitigating factors:</w:t>
      </w:r>
    </w:p>
    <w:p w14:paraId="63C131B6" w14:textId="7E933087" w:rsidR="00B52FB7" w:rsidRPr="00E54213" w:rsidRDefault="006F0749" w:rsidP="00B52FB7">
      <w:pPr>
        <w:pStyle w:val="Custom2"/>
        <w:numPr>
          <w:ilvl w:val="0"/>
          <w:numId w:val="32"/>
        </w:numPr>
        <w:rPr>
          <w:sz w:val="24"/>
          <w:szCs w:val="24"/>
        </w:rPr>
      </w:pPr>
      <w:r>
        <w:rPr>
          <w:sz w:val="24"/>
          <w:szCs w:val="24"/>
        </w:rPr>
        <w:t xml:space="preserve">The increased selling of low-rolling </w:t>
      </w:r>
      <w:r w:rsidR="00831983">
        <w:rPr>
          <w:sz w:val="24"/>
          <w:szCs w:val="24"/>
        </w:rPr>
        <w:t>resistance</w:t>
      </w:r>
      <w:r>
        <w:rPr>
          <w:sz w:val="24"/>
          <w:szCs w:val="24"/>
        </w:rPr>
        <w:t xml:space="preserve"> tires</w:t>
      </w:r>
      <w:r w:rsidR="000C635F">
        <w:rPr>
          <w:sz w:val="24"/>
          <w:szCs w:val="24"/>
        </w:rPr>
        <w:t xml:space="preserve"> will help counteract any decrease in per capita disposable income. Low-rolling resistance tires are a cheaper alternative for consumers than traditional tires and help improve fuel-efficiency. These tires are less e</w:t>
      </w:r>
      <w:r w:rsidR="00A81680">
        <w:rPr>
          <w:sz w:val="24"/>
          <w:szCs w:val="24"/>
        </w:rPr>
        <w:t>xpensive to produce and</w:t>
      </w:r>
      <w:r w:rsidR="000C635F">
        <w:rPr>
          <w:sz w:val="24"/>
          <w:szCs w:val="24"/>
        </w:rPr>
        <w:t xml:space="preserve"> less durable</w:t>
      </w:r>
      <w:r w:rsidR="00A81680">
        <w:rPr>
          <w:sz w:val="24"/>
          <w:szCs w:val="24"/>
        </w:rPr>
        <w:t>,</w:t>
      </w:r>
      <w:r w:rsidR="000C635F">
        <w:rPr>
          <w:sz w:val="24"/>
          <w:szCs w:val="24"/>
        </w:rPr>
        <w:t xml:space="preserve"> which will lead to </w:t>
      </w:r>
      <w:r w:rsidR="00A658A8">
        <w:rPr>
          <w:sz w:val="24"/>
          <w:szCs w:val="24"/>
        </w:rPr>
        <w:t xml:space="preserve">more frequent tire replacement. </w:t>
      </w:r>
      <w:r w:rsidR="00A81680">
        <w:rPr>
          <w:sz w:val="24"/>
          <w:szCs w:val="24"/>
        </w:rPr>
        <w:t>ATC would be advised to offer the same product, as consumers are making a shift towa</w:t>
      </w:r>
      <w:r w:rsidR="007E01B0">
        <w:rPr>
          <w:sz w:val="24"/>
          <w:szCs w:val="24"/>
        </w:rPr>
        <w:t>rds more fuel-efficient products. However, if competing companies are also offering similar tires, ATC gains no competitive advantage.</w:t>
      </w:r>
    </w:p>
    <w:p w14:paraId="5F54BA5D" w14:textId="77777777" w:rsidR="00186BC0" w:rsidRPr="00DA3169" w:rsidRDefault="00847A98" w:rsidP="00FE7936">
      <w:pPr>
        <w:pStyle w:val="Custom"/>
        <w:pBdr>
          <w:bottom w:val="single" w:sz="4" w:space="1" w:color="auto"/>
        </w:pBdr>
        <w:rPr>
          <w:sz w:val="32"/>
          <w:szCs w:val="32"/>
        </w:rPr>
      </w:pPr>
      <w:r w:rsidRPr="00DA3169">
        <w:rPr>
          <w:sz w:val="32"/>
          <w:szCs w:val="32"/>
        </w:rPr>
        <w:t>Brief Business Description</w:t>
      </w:r>
    </w:p>
    <w:p w14:paraId="5F54BA89" w14:textId="4733EA38" w:rsidR="009C1979" w:rsidRPr="00AF3922" w:rsidRDefault="000C0DC7" w:rsidP="009C1979">
      <w:pPr>
        <w:autoSpaceDE w:val="0"/>
        <w:autoSpaceDN w:val="0"/>
        <w:adjustRightInd w:val="0"/>
        <w:rPr>
          <w:rFonts w:cs="Arial"/>
          <w:sz w:val="24"/>
          <w:szCs w:val="24"/>
        </w:rPr>
      </w:pPr>
      <w:r w:rsidRPr="00AF3922">
        <w:rPr>
          <w:rFonts w:cs="Arial"/>
          <w:sz w:val="24"/>
          <w:szCs w:val="24"/>
        </w:rPr>
        <w:t xml:space="preserve">American Tire Company is a subchapter S-corporation that operates small retail tire stores </w:t>
      </w:r>
      <w:r w:rsidR="00621F33" w:rsidRPr="00AF3922">
        <w:rPr>
          <w:rFonts w:cs="Arial"/>
          <w:sz w:val="24"/>
          <w:szCs w:val="24"/>
        </w:rPr>
        <w:t>which provide U.S. consumers with a complete line and price range of tires for cars and trucks. The Company owns and operates</w:t>
      </w:r>
      <w:r w:rsidR="006E5263" w:rsidRPr="00AF3922">
        <w:rPr>
          <w:rFonts w:cs="Arial"/>
          <w:sz w:val="24"/>
          <w:szCs w:val="24"/>
        </w:rPr>
        <w:t xml:space="preserve"> </w:t>
      </w:r>
      <w:r w:rsidR="002D0172" w:rsidRPr="00AF3922">
        <w:rPr>
          <w:rFonts w:cs="Arial"/>
          <w:sz w:val="24"/>
          <w:szCs w:val="24"/>
        </w:rPr>
        <w:t xml:space="preserve">18 stores throughout Tennessee. </w:t>
      </w:r>
    </w:p>
    <w:p w14:paraId="565E30A1" w14:textId="02C91458" w:rsidR="00386397" w:rsidRPr="00EE6590" w:rsidRDefault="00847A98" w:rsidP="00EE6590">
      <w:pPr>
        <w:pStyle w:val="Custom"/>
        <w:pBdr>
          <w:bottom w:val="single" w:sz="4" w:space="4" w:color="auto"/>
        </w:pBdr>
        <w:rPr>
          <w:sz w:val="32"/>
          <w:szCs w:val="32"/>
        </w:rPr>
      </w:pPr>
      <w:r w:rsidRPr="00DA3169">
        <w:rPr>
          <w:sz w:val="32"/>
          <w:szCs w:val="32"/>
        </w:rPr>
        <w:t>Industry Analysis</w:t>
      </w:r>
    </w:p>
    <w:p w14:paraId="7589390E" w14:textId="4B6601B0" w:rsidR="00113F2C" w:rsidRDefault="00113F2C" w:rsidP="00113F2C">
      <w:pPr>
        <w:rPr>
          <w:rFonts w:cs="Arial"/>
          <w:sz w:val="24"/>
          <w:szCs w:val="24"/>
        </w:rPr>
      </w:pPr>
      <w:r>
        <w:rPr>
          <w:rFonts w:cs="Arial"/>
          <w:sz w:val="24"/>
          <w:szCs w:val="24"/>
        </w:rPr>
        <w:t>The Tire Dealers industry retails tires and tire tubes for passenger cars, sport-utility vehicles and commercial trucks. Currently, t</w:t>
      </w:r>
      <w:r w:rsidR="00A81680">
        <w:rPr>
          <w:rFonts w:cs="Arial"/>
          <w:sz w:val="24"/>
          <w:szCs w:val="24"/>
        </w:rPr>
        <w:t>he industry is comprised of 12,</w:t>
      </w:r>
      <w:r>
        <w:rPr>
          <w:rFonts w:cs="Arial"/>
          <w:sz w:val="24"/>
          <w:szCs w:val="24"/>
        </w:rPr>
        <w:t xml:space="preserve">023 businesses which generate approximately 27.4Bn in annual revenue. </w:t>
      </w:r>
      <w:r w:rsidRPr="0087241C">
        <w:rPr>
          <w:rFonts w:cs="Arial"/>
          <w:sz w:val="24"/>
          <w:szCs w:val="24"/>
        </w:rPr>
        <w:t>As consumers continuously make the shift towards purchasing tires with greater fuel efficiency, the Tire Dealers industry will continue to rebound from the steep revenue declines caused by the recession. During the recession, per capita disposable income plummeted and unemployment soared. The aforementioned led consumers to refrain from purchasing new tires and to maximizing the usage on their existing tires. This significantly diminished sales for all retailers within the industry during the period.</w:t>
      </w:r>
    </w:p>
    <w:p w14:paraId="6E971EE3" w14:textId="77777777" w:rsidR="00113F2C" w:rsidRDefault="00113F2C" w:rsidP="00113F2C">
      <w:pPr>
        <w:rPr>
          <w:rFonts w:cs="Arial"/>
          <w:sz w:val="24"/>
          <w:szCs w:val="24"/>
        </w:rPr>
      </w:pPr>
    </w:p>
    <w:p w14:paraId="2C5EBC88" w14:textId="77777777" w:rsidR="00113F2C" w:rsidRDefault="00113F2C" w:rsidP="00113F2C">
      <w:pPr>
        <w:rPr>
          <w:rFonts w:cs="Arial"/>
          <w:sz w:val="24"/>
          <w:szCs w:val="24"/>
        </w:rPr>
      </w:pPr>
      <w:r w:rsidRPr="005512CC">
        <w:rPr>
          <w:rFonts w:cs="Arial"/>
          <w:sz w:val="24"/>
          <w:szCs w:val="24"/>
        </w:rPr>
        <w:lastRenderedPageBreak/>
        <w:t>In the five years leading to 2014 the industry’s revenues increased 3.1% annually. This was due to an increase in consumer per capita disposable income, increases in the world demand and price of rubber, and additional sales of low-rolling resistance tires. As fuel prices rose, consumers looked to low-rolling resistance tires as an alternative to counter the growing expenses. These tires are more fuel efficient than traditional or specialty tires but also less durable, which requires for more frequent replacement. During this period the industry also experienced much volatility. The increasingly high volatility of the price rubber caused the cost of goods sold to grow substantially but increased tire demand in the latter half of this period helped counteract this growing trend.</w:t>
      </w:r>
    </w:p>
    <w:p w14:paraId="3688D2FE" w14:textId="77777777" w:rsidR="00113F2C" w:rsidRDefault="00113F2C" w:rsidP="00113F2C">
      <w:pPr>
        <w:rPr>
          <w:rFonts w:cs="Arial"/>
          <w:sz w:val="24"/>
          <w:szCs w:val="24"/>
        </w:rPr>
      </w:pPr>
    </w:p>
    <w:p w14:paraId="49737D34" w14:textId="44B53A73" w:rsidR="00113F2C" w:rsidRPr="00B555AC" w:rsidRDefault="00113F2C" w:rsidP="00113F2C">
      <w:pPr>
        <w:rPr>
          <w:rFonts w:cs="Arial"/>
          <w:sz w:val="24"/>
          <w:szCs w:val="24"/>
        </w:rPr>
      </w:pPr>
      <w:r>
        <w:rPr>
          <w:rFonts w:cs="Arial"/>
          <w:sz w:val="24"/>
          <w:szCs w:val="24"/>
        </w:rPr>
        <w:t xml:space="preserve">The Tire Dealers industry is set to experience further growth in the upcoming </w:t>
      </w:r>
      <w:r w:rsidR="008D4E9E">
        <w:rPr>
          <w:rFonts w:cs="Arial"/>
          <w:sz w:val="24"/>
          <w:szCs w:val="24"/>
        </w:rPr>
        <w:t>years, with revenues expected to increase at an annual rate of 2.8% leading to 2019.</w:t>
      </w:r>
      <w:r>
        <w:rPr>
          <w:rFonts w:cs="Arial"/>
          <w:sz w:val="24"/>
          <w:szCs w:val="24"/>
        </w:rPr>
        <w:t xml:space="preserve"> However, there will be challenges for small-scale establishments. The industry has a low level of market share concentration and is very fragmented. The top three industry players account for about 33% of revenue, while the next largest two account for less than 1% each. In the last five years, the major companies have grown their market share by acquiring smaller establishments or simply running them out of business. Many of these smaller businesses offer nearly identical products and there are many alternatives. With low barriers to entry and a projected increase in revenues, it is expected for the total number of establishments to increase in the next five years. Industry players are also facing growing competition from online retailers and mass merchandisers, such as Costco and Walmart, who are offering considerable discounts on products.</w:t>
      </w:r>
    </w:p>
    <w:p w14:paraId="5F54BAAB" w14:textId="77777777" w:rsidR="00186BC0" w:rsidRPr="00DA3169" w:rsidRDefault="00847A98" w:rsidP="00FE7936">
      <w:pPr>
        <w:pStyle w:val="Custom"/>
        <w:pBdr>
          <w:bottom w:val="single" w:sz="4" w:space="1" w:color="auto"/>
        </w:pBdr>
        <w:rPr>
          <w:sz w:val="32"/>
          <w:szCs w:val="32"/>
        </w:rPr>
      </w:pPr>
      <w:r w:rsidRPr="00DA3169">
        <w:rPr>
          <w:sz w:val="32"/>
          <w:szCs w:val="32"/>
        </w:rPr>
        <w:t>Borrower/Management Analysis</w:t>
      </w:r>
    </w:p>
    <w:p w14:paraId="7A8C5DD9" w14:textId="1C43BE9D" w:rsidR="002D122C" w:rsidRPr="00001E10" w:rsidRDefault="002D122C" w:rsidP="00001E10">
      <w:pPr>
        <w:pStyle w:val="Custom2"/>
        <w:spacing w:after="240"/>
        <w:rPr>
          <w:sz w:val="24"/>
          <w:szCs w:val="24"/>
        </w:rPr>
      </w:pPr>
      <w:r>
        <w:rPr>
          <w:sz w:val="24"/>
          <w:szCs w:val="24"/>
        </w:rPr>
        <w:t xml:space="preserve">The Borrower is American Tire Company. </w:t>
      </w:r>
      <w:r w:rsidR="00E95055">
        <w:rPr>
          <w:sz w:val="24"/>
          <w:szCs w:val="24"/>
        </w:rPr>
        <w:t>Lawson</w:t>
      </w:r>
      <w:r>
        <w:rPr>
          <w:sz w:val="24"/>
          <w:szCs w:val="24"/>
        </w:rPr>
        <w:t xml:space="preserve"> and Benjamin Gasaway both own 50% of the company. </w:t>
      </w:r>
      <w:r w:rsidR="00E95055">
        <w:rPr>
          <w:sz w:val="24"/>
          <w:szCs w:val="24"/>
        </w:rPr>
        <w:t>Lawson</w:t>
      </w:r>
      <w:r>
        <w:rPr>
          <w:sz w:val="24"/>
          <w:szCs w:val="24"/>
        </w:rPr>
        <w:t xml:space="preserve"> Gasaway has owned and operated the company since 1993</w:t>
      </w:r>
      <w:r w:rsidR="00AD4D62">
        <w:rPr>
          <w:sz w:val="24"/>
          <w:szCs w:val="24"/>
        </w:rPr>
        <w:t xml:space="preserve">. His brother, Benjamin Gasaway, bought into the company two years after it was founded. The objective of the company is to improve their operating results </w:t>
      </w:r>
      <w:r w:rsidR="005636FC">
        <w:rPr>
          <w:sz w:val="24"/>
          <w:szCs w:val="24"/>
        </w:rPr>
        <w:t>and increase</w:t>
      </w:r>
      <w:r w:rsidR="00625965">
        <w:rPr>
          <w:sz w:val="24"/>
          <w:szCs w:val="24"/>
        </w:rPr>
        <w:t xml:space="preserve"> the </w:t>
      </w:r>
      <w:r w:rsidR="00E95055">
        <w:rPr>
          <w:sz w:val="24"/>
          <w:szCs w:val="24"/>
        </w:rPr>
        <w:t>company’s</w:t>
      </w:r>
      <w:r w:rsidR="00625965">
        <w:rPr>
          <w:sz w:val="24"/>
          <w:szCs w:val="24"/>
        </w:rPr>
        <w:t xml:space="preserve"> revenues through organic growth. </w:t>
      </w:r>
      <w:r w:rsidR="00E95055">
        <w:rPr>
          <w:sz w:val="24"/>
          <w:szCs w:val="24"/>
        </w:rPr>
        <w:t>American Tire Company is based in Memphis and has 18 stores th</w:t>
      </w:r>
      <w:r w:rsidR="006D02FE">
        <w:rPr>
          <w:sz w:val="24"/>
          <w:szCs w:val="24"/>
        </w:rPr>
        <w:t>roughout the state of Tennessee</w:t>
      </w:r>
      <w:r w:rsidR="003929DF">
        <w:rPr>
          <w:sz w:val="24"/>
          <w:szCs w:val="24"/>
        </w:rPr>
        <w:t>, employing 120 employees.</w:t>
      </w:r>
    </w:p>
    <w:p w14:paraId="029D478B" w14:textId="33DD6F80" w:rsidR="00293AD0" w:rsidRPr="00AF3922" w:rsidRDefault="00293AD0" w:rsidP="002974E3">
      <w:pPr>
        <w:pStyle w:val="Custom2"/>
        <w:spacing w:after="120"/>
        <w:rPr>
          <w:b/>
          <w:sz w:val="24"/>
          <w:szCs w:val="24"/>
        </w:rPr>
      </w:pPr>
      <w:r w:rsidRPr="00AF3922">
        <w:rPr>
          <w:b/>
          <w:sz w:val="24"/>
          <w:szCs w:val="24"/>
        </w:rPr>
        <w:t>Lawson Gasaway</w:t>
      </w:r>
      <w:r w:rsidR="003F072A" w:rsidRPr="00AF3922">
        <w:rPr>
          <w:b/>
          <w:sz w:val="24"/>
          <w:szCs w:val="24"/>
        </w:rPr>
        <w:t xml:space="preserve"> (</w:t>
      </w:r>
      <w:r w:rsidRPr="00AF3922">
        <w:rPr>
          <w:b/>
          <w:sz w:val="24"/>
          <w:szCs w:val="24"/>
        </w:rPr>
        <w:t>Chairman</w:t>
      </w:r>
      <w:r w:rsidR="003F072A" w:rsidRPr="00AF3922">
        <w:rPr>
          <w:b/>
          <w:sz w:val="24"/>
          <w:szCs w:val="24"/>
        </w:rPr>
        <w:t xml:space="preserve"> – owns 50%)</w:t>
      </w:r>
    </w:p>
    <w:p w14:paraId="7AA7DB70" w14:textId="1FD17EE4" w:rsidR="003F072A" w:rsidRPr="00AF3922" w:rsidRDefault="00012435" w:rsidP="002974E3">
      <w:pPr>
        <w:pStyle w:val="Custom2"/>
        <w:spacing w:after="120"/>
        <w:rPr>
          <w:sz w:val="24"/>
          <w:szCs w:val="24"/>
        </w:rPr>
      </w:pPr>
      <w:r w:rsidRPr="00AF3922">
        <w:rPr>
          <w:sz w:val="24"/>
          <w:szCs w:val="24"/>
        </w:rPr>
        <w:t>Lawson</w:t>
      </w:r>
      <w:r w:rsidR="003F072A" w:rsidRPr="00AF3922">
        <w:rPr>
          <w:sz w:val="24"/>
          <w:szCs w:val="24"/>
        </w:rPr>
        <w:t xml:space="preserve"> has roughly 21 years of experience in the business of tire retail. </w:t>
      </w:r>
      <w:r w:rsidRPr="00AF3922">
        <w:rPr>
          <w:sz w:val="24"/>
          <w:szCs w:val="24"/>
        </w:rPr>
        <w:t>Lawson</w:t>
      </w:r>
      <w:r w:rsidR="00536361">
        <w:rPr>
          <w:sz w:val="24"/>
          <w:szCs w:val="24"/>
        </w:rPr>
        <w:t xml:space="preserve"> founded American Tire Company in 1993 and</w:t>
      </w:r>
      <w:r w:rsidR="003F072A" w:rsidRPr="00AF3922">
        <w:rPr>
          <w:sz w:val="24"/>
          <w:szCs w:val="24"/>
        </w:rPr>
        <w:t xml:space="preserve"> currently serves as the</w:t>
      </w:r>
      <w:r w:rsidR="00536361">
        <w:rPr>
          <w:sz w:val="24"/>
          <w:szCs w:val="24"/>
        </w:rPr>
        <w:t xml:space="preserve"> company Chairman. </w:t>
      </w:r>
      <w:r w:rsidR="000D0BDB" w:rsidRPr="00AF3922">
        <w:rPr>
          <w:sz w:val="24"/>
          <w:szCs w:val="24"/>
        </w:rPr>
        <w:t>Prior to</w:t>
      </w:r>
      <w:r w:rsidRPr="00AF3922">
        <w:rPr>
          <w:sz w:val="24"/>
          <w:szCs w:val="24"/>
        </w:rPr>
        <w:t xml:space="preserve"> the founding of his company</w:t>
      </w:r>
      <w:r w:rsidR="000D0BDB" w:rsidRPr="00AF3922">
        <w:rPr>
          <w:sz w:val="24"/>
          <w:szCs w:val="24"/>
        </w:rPr>
        <w:t xml:space="preserve"> Lawson worked at his father’s</w:t>
      </w:r>
      <w:r w:rsidR="00334428">
        <w:rPr>
          <w:sz w:val="24"/>
          <w:szCs w:val="24"/>
        </w:rPr>
        <w:t xml:space="preserve"> local</w:t>
      </w:r>
      <w:r w:rsidR="000D0BDB" w:rsidRPr="00AF3922">
        <w:rPr>
          <w:sz w:val="24"/>
          <w:szCs w:val="24"/>
        </w:rPr>
        <w:t xml:space="preserve"> full-service </w:t>
      </w:r>
      <w:r w:rsidR="002974E3" w:rsidRPr="00AF3922">
        <w:rPr>
          <w:sz w:val="24"/>
          <w:szCs w:val="24"/>
        </w:rPr>
        <w:t>gas s</w:t>
      </w:r>
      <w:r w:rsidRPr="00AF3922">
        <w:rPr>
          <w:sz w:val="24"/>
          <w:szCs w:val="24"/>
        </w:rPr>
        <w:t xml:space="preserve">tation. </w:t>
      </w:r>
      <w:r w:rsidR="002974E3" w:rsidRPr="00AF3922">
        <w:rPr>
          <w:sz w:val="24"/>
          <w:szCs w:val="24"/>
        </w:rPr>
        <w:t xml:space="preserve">Lawson manages store expansions and the marketing, promotion </w:t>
      </w:r>
      <w:r w:rsidR="000A5A50">
        <w:rPr>
          <w:sz w:val="24"/>
          <w:szCs w:val="24"/>
        </w:rPr>
        <w:t xml:space="preserve">and the finances of the company and </w:t>
      </w:r>
      <w:r w:rsidR="00536361">
        <w:rPr>
          <w:sz w:val="24"/>
          <w:szCs w:val="24"/>
        </w:rPr>
        <w:t>currently has a son who works as a manager at a store location.</w:t>
      </w:r>
    </w:p>
    <w:p w14:paraId="5DE74899" w14:textId="77777777" w:rsidR="00293AD0" w:rsidRPr="00AF3922" w:rsidRDefault="00293AD0" w:rsidP="00186BC0">
      <w:pPr>
        <w:pStyle w:val="Custom2"/>
        <w:rPr>
          <w:sz w:val="24"/>
          <w:szCs w:val="24"/>
        </w:rPr>
      </w:pPr>
    </w:p>
    <w:p w14:paraId="78BAB899" w14:textId="3DDA61D7" w:rsidR="00293AD0" w:rsidRPr="00AF3922" w:rsidRDefault="003F072A" w:rsidP="002974E3">
      <w:pPr>
        <w:pStyle w:val="Custom2"/>
        <w:spacing w:after="120"/>
        <w:rPr>
          <w:b/>
          <w:sz w:val="24"/>
          <w:szCs w:val="24"/>
        </w:rPr>
      </w:pPr>
      <w:r w:rsidRPr="00AF3922">
        <w:rPr>
          <w:b/>
          <w:sz w:val="24"/>
          <w:szCs w:val="24"/>
        </w:rPr>
        <w:t>Benjamin Gasaway (</w:t>
      </w:r>
      <w:r w:rsidR="00293AD0" w:rsidRPr="00AF3922">
        <w:rPr>
          <w:b/>
          <w:sz w:val="24"/>
          <w:szCs w:val="24"/>
        </w:rPr>
        <w:t>President</w:t>
      </w:r>
      <w:r w:rsidRPr="00AF3922">
        <w:rPr>
          <w:b/>
          <w:sz w:val="24"/>
          <w:szCs w:val="24"/>
        </w:rPr>
        <w:t xml:space="preserve"> – owns 50%)</w:t>
      </w:r>
    </w:p>
    <w:p w14:paraId="10BF4B96" w14:textId="312476EF" w:rsidR="00293AD0" w:rsidRDefault="002974E3" w:rsidP="00186BC0">
      <w:pPr>
        <w:pStyle w:val="Custom2"/>
        <w:rPr>
          <w:sz w:val="24"/>
          <w:szCs w:val="24"/>
        </w:rPr>
      </w:pPr>
      <w:r w:rsidRPr="00AF3922">
        <w:rPr>
          <w:sz w:val="24"/>
          <w:szCs w:val="24"/>
        </w:rPr>
        <w:t>Benjamin is the brother of the company Chairman and bought into the compan</w:t>
      </w:r>
      <w:r w:rsidR="00296A6E" w:rsidRPr="00AF3922">
        <w:rPr>
          <w:sz w:val="24"/>
          <w:szCs w:val="24"/>
        </w:rPr>
        <w:t xml:space="preserve">y two years after it was founded. Benjamin currently serves as President and handles day-to-day ATC operations </w:t>
      </w:r>
      <w:r w:rsidR="00012435" w:rsidRPr="00AF3922">
        <w:rPr>
          <w:sz w:val="24"/>
          <w:szCs w:val="24"/>
        </w:rPr>
        <w:t xml:space="preserve">as well as </w:t>
      </w:r>
      <w:r w:rsidR="001E07AF" w:rsidRPr="00AF3922">
        <w:rPr>
          <w:sz w:val="24"/>
          <w:szCs w:val="24"/>
        </w:rPr>
        <w:t xml:space="preserve">frequently traveling to various ATC locations to meet </w:t>
      </w:r>
      <w:r w:rsidR="007E07A0" w:rsidRPr="00AF3922">
        <w:rPr>
          <w:sz w:val="24"/>
          <w:szCs w:val="24"/>
        </w:rPr>
        <w:t>with store managers personally.</w:t>
      </w:r>
      <w:r w:rsidR="00536361">
        <w:rPr>
          <w:sz w:val="24"/>
          <w:szCs w:val="24"/>
        </w:rPr>
        <w:t xml:space="preserve"> Benjamin also currently has a son managing a store location.</w:t>
      </w:r>
    </w:p>
    <w:p w14:paraId="71E42A07" w14:textId="77777777" w:rsidR="00753B7A" w:rsidRDefault="00753B7A" w:rsidP="007E07A0">
      <w:pPr>
        <w:pStyle w:val="Custom2"/>
        <w:spacing w:after="120"/>
        <w:rPr>
          <w:b/>
          <w:sz w:val="24"/>
          <w:szCs w:val="24"/>
        </w:rPr>
      </w:pPr>
    </w:p>
    <w:p w14:paraId="74F23591" w14:textId="60E5794B" w:rsidR="00293AD0" w:rsidRPr="00AF3922" w:rsidRDefault="00296A6E" w:rsidP="007E07A0">
      <w:pPr>
        <w:pStyle w:val="Custom2"/>
        <w:spacing w:after="120"/>
        <w:rPr>
          <w:b/>
          <w:sz w:val="24"/>
          <w:szCs w:val="24"/>
        </w:rPr>
      </w:pPr>
      <w:r w:rsidRPr="00AF3922">
        <w:rPr>
          <w:b/>
          <w:sz w:val="24"/>
          <w:szCs w:val="24"/>
        </w:rPr>
        <w:t>Nupur Patel (</w:t>
      </w:r>
      <w:r w:rsidR="00293AD0" w:rsidRPr="00AF3922">
        <w:rPr>
          <w:b/>
          <w:sz w:val="24"/>
          <w:szCs w:val="24"/>
        </w:rPr>
        <w:t>Vice President of Finance</w:t>
      </w:r>
      <w:r w:rsidR="007E07A0" w:rsidRPr="00AF3922">
        <w:rPr>
          <w:b/>
          <w:sz w:val="24"/>
          <w:szCs w:val="24"/>
        </w:rPr>
        <w:t>)</w:t>
      </w:r>
    </w:p>
    <w:p w14:paraId="09ECEA4E" w14:textId="0D7CF7E7" w:rsidR="007E07A0" w:rsidRDefault="007E07A0" w:rsidP="00186BC0">
      <w:pPr>
        <w:pStyle w:val="Custom2"/>
        <w:rPr>
          <w:sz w:val="24"/>
          <w:szCs w:val="24"/>
        </w:rPr>
      </w:pPr>
      <w:r w:rsidRPr="00AF3922">
        <w:rPr>
          <w:sz w:val="24"/>
          <w:szCs w:val="24"/>
        </w:rPr>
        <w:lastRenderedPageBreak/>
        <w:t xml:space="preserve">Nupur has been with American Tire </w:t>
      </w:r>
      <w:r w:rsidR="00AE38F6" w:rsidRPr="00AF3922">
        <w:rPr>
          <w:sz w:val="24"/>
          <w:szCs w:val="24"/>
        </w:rPr>
        <w:t>Company</w:t>
      </w:r>
      <w:r w:rsidRPr="00AF3922">
        <w:rPr>
          <w:sz w:val="24"/>
          <w:szCs w:val="24"/>
        </w:rPr>
        <w:t xml:space="preserve"> for 8 years. He currently serves as the company’</w:t>
      </w:r>
      <w:r w:rsidR="00536361">
        <w:rPr>
          <w:sz w:val="24"/>
          <w:szCs w:val="24"/>
        </w:rPr>
        <w:t>s Vice President of Finance. Nupur handles the company’s accounting functions and banking relationships.</w:t>
      </w:r>
    </w:p>
    <w:p w14:paraId="66711211" w14:textId="77777777" w:rsidR="00753B7A" w:rsidRDefault="00753B7A" w:rsidP="00DA3169">
      <w:pPr>
        <w:pStyle w:val="Custom2"/>
        <w:spacing w:after="120"/>
        <w:rPr>
          <w:b/>
          <w:sz w:val="24"/>
          <w:szCs w:val="24"/>
        </w:rPr>
      </w:pPr>
    </w:p>
    <w:p w14:paraId="462BFD14" w14:textId="2098C494" w:rsidR="00AD6F26" w:rsidRPr="00ED6F9F" w:rsidRDefault="00DA3169" w:rsidP="00ED6F9F">
      <w:pPr>
        <w:pStyle w:val="Custom2"/>
        <w:spacing w:after="120"/>
        <w:rPr>
          <w:b/>
          <w:sz w:val="24"/>
          <w:szCs w:val="24"/>
        </w:rPr>
      </w:pPr>
      <w:r w:rsidRPr="00AF3922">
        <w:rPr>
          <w:b/>
          <w:sz w:val="24"/>
          <w:szCs w:val="24"/>
        </w:rPr>
        <w:t xml:space="preserve">Steven Behringer (Vice </w:t>
      </w:r>
      <w:r w:rsidR="00AE38F6" w:rsidRPr="00AF3922">
        <w:rPr>
          <w:b/>
          <w:sz w:val="24"/>
          <w:szCs w:val="24"/>
        </w:rPr>
        <w:t>President</w:t>
      </w:r>
      <w:r w:rsidRPr="00AF3922">
        <w:rPr>
          <w:b/>
          <w:sz w:val="24"/>
          <w:szCs w:val="24"/>
        </w:rPr>
        <w:t xml:space="preserve"> of Human Resources)</w:t>
      </w:r>
    </w:p>
    <w:sectPr w:rsidR="00AD6F26" w:rsidRPr="00ED6F9F" w:rsidSect="00186BC0">
      <w:headerReference w:type="default" r:id="rId11"/>
      <w:footerReference w:type="default" r:id="rId12"/>
      <w:headerReference w:type="first" r:id="rId13"/>
      <w:footerReference w:type="first" r:id="rId14"/>
      <w:pgSz w:w="12240" w:h="15840" w:code="1"/>
      <w:pgMar w:top="72"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01676" w14:textId="77777777" w:rsidR="00B275BE" w:rsidRDefault="00B275BE" w:rsidP="00FF78C3">
      <w:r>
        <w:separator/>
      </w:r>
    </w:p>
  </w:endnote>
  <w:endnote w:type="continuationSeparator" w:id="0">
    <w:p w14:paraId="203C6772" w14:textId="77777777" w:rsidR="00B275BE" w:rsidRDefault="00B275BE" w:rsidP="00FF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69470"/>
      <w:docPartObj>
        <w:docPartGallery w:val="Page Numbers (Bottom of Page)"/>
        <w:docPartUnique/>
      </w:docPartObj>
    </w:sdtPr>
    <w:sdtEndPr/>
    <w:sdtContent>
      <w:sdt>
        <w:sdtPr>
          <w:id w:val="-1669238322"/>
          <w:docPartObj>
            <w:docPartGallery w:val="Page Numbers (Top of Page)"/>
            <w:docPartUnique/>
          </w:docPartObj>
        </w:sdtPr>
        <w:sdtEndPr/>
        <w:sdtContent>
          <w:p w14:paraId="22747102" w14:textId="4F3BA7F8" w:rsidR="00DA3169" w:rsidRPr="00DA3169" w:rsidRDefault="00DA3169">
            <w:pPr>
              <w:pStyle w:val="Footer"/>
              <w:jc w:val="center"/>
            </w:pPr>
            <w:r w:rsidRPr="00DA3169">
              <w:rPr>
                <w:bCs/>
                <w:sz w:val="24"/>
                <w:szCs w:val="24"/>
              </w:rPr>
              <w:fldChar w:fldCharType="begin"/>
            </w:r>
            <w:r w:rsidRPr="00DA3169">
              <w:rPr>
                <w:bCs/>
              </w:rPr>
              <w:instrText xml:space="preserve"> PAGE </w:instrText>
            </w:r>
            <w:r w:rsidRPr="00DA3169">
              <w:rPr>
                <w:bCs/>
                <w:sz w:val="24"/>
                <w:szCs w:val="24"/>
              </w:rPr>
              <w:fldChar w:fldCharType="separate"/>
            </w:r>
            <w:r w:rsidR="00B5574C">
              <w:rPr>
                <w:bCs/>
                <w:noProof/>
              </w:rPr>
              <w:t>1</w:t>
            </w:r>
            <w:r w:rsidRPr="00DA3169">
              <w:rPr>
                <w:bCs/>
                <w:sz w:val="24"/>
                <w:szCs w:val="24"/>
              </w:rPr>
              <w:fldChar w:fldCharType="end"/>
            </w:r>
            <w:r w:rsidRPr="00DA3169">
              <w:t xml:space="preserve"> of </w:t>
            </w:r>
            <w:r w:rsidRPr="00DA3169">
              <w:rPr>
                <w:bCs/>
                <w:sz w:val="24"/>
                <w:szCs w:val="24"/>
              </w:rPr>
              <w:fldChar w:fldCharType="begin"/>
            </w:r>
            <w:r w:rsidRPr="00DA3169">
              <w:rPr>
                <w:bCs/>
              </w:rPr>
              <w:instrText xml:space="preserve"> NUMPAGES  </w:instrText>
            </w:r>
            <w:r w:rsidRPr="00DA3169">
              <w:rPr>
                <w:bCs/>
                <w:sz w:val="24"/>
                <w:szCs w:val="24"/>
              </w:rPr>
              <w:fldChar w:fldCharType="separate"/>
            </w:r>
            <w:r w:rsidR="00B5574C">
              <w:rPr>
                <w:bCs/>
                <w:noProof/>
              </w:rPr>
              <w:t>4</w:t>
            </w:r>
            <w:r w:rsidRPr="00DA3169">
              <w:rPr>
                <w:bCs/>
                <w:sz w:val="24"/>
                <w:szCs w:val="24"/>
              </w:rPr>
              <w:fldChar w:fldCharType="end"/>
            </w:r>
          </w:p>
        </w:sdtContent>
      </w:sdt>
    </w:sdtContent>
  </w:sdt>
  <w:p w14:paraId="578BA6F6" w14:textId="77777777" w:rsidR="00DA3169" w:rsidRDefault="00DA3169" w:rsidP="00DA316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108" w:type="dxa"/>
      <w:tblBorders>
        <w:top w:val="single" w:sz="4" w:space="0" w:color="auto"/>
      </w:tblBorders>
      <w:tblLook w:val="00A0" w:firstRow="1" w:lastRow="0" w:firstColumn="1" w:lastColumn="0" w:noHBand="0" w:noVBand="0"/>
    </w:tblPr>
    <w:tblGrid>
      <w:gridCol w:w="2628"/>
      <w:gridCol w:w="2700"/>
      <w:gridCol w:w="1674"/>
      <w:gridCol w:w="2178"/>
      <w:gridCol w:w="855"/>
      <w:gridCol w:w="855"/>
    </w:tblGrid>
    <w:tr w:rsidR="00690A19" w14:paraId="5F54BBBE" w14:textId="77777777" w:rsidTr="00186BC0">
      <w:trPr>
        <w:trHeight w:val="288"/>
      </w:trPr>
      <w:tc>
        <w:tcPr>
          <w:tcW w:w="2628" w:type="dxa"/>
          <w:vAlign w:val="bottom"/>
        </w:tcPr>
        <w:p w14:paraId="5F54BBB8" w14:textId="77777777" w:rsidR="00690A19" w:rsidRDefault="00690A19" w:rsidP="00186BC0">
          <w:pPr>
            <w:pStyle w:val="cvHeaderLabel"/>
          </w:pPr>
        </w:p>
      </w:tc>
      <w:tc>
        <w:tcPr>
          <w:tcW w:w="2700" w:type="dxa"/>
          <w:vAlign w:val="bottom"/>
        </w:tcPr>
        <w:p w14:paraId="5F54BBB9" w14:textId="77777777" w:rsidR="00690A19" w:rsidRDefault="00690A19" w:rsidP="00186BC0">
          <w:pPr>
            <w:pStyle w:val="cvHeaderLabel"/>
          </w:pPr>
          <w:r w:rsidRPr="00F448BE">
            <w:t>Wells Fargo</w:t>
          </w:r>
          <w:r>
            <w:t xml:space="preserve"> Confidential</w:t>
          </w:r>
        </w:p>
      </w:tc>
      <w:tc>
        <w:tcPr>
          <w:tcW w:w="1674" w:type="dxa"/>
          <w:vAlign w:val="bottom"/>
        </w:tcPr>
        <w:p w14:paraId="5F54BBBA" w14:textId="77777777" w:rsidR="00690A19" w:rsidRDefault="00690A19" w:rsidP="00186BC0">
          <w:pPr>
            <w:pStyle w:val="cvHeaderLabel"/>
          </w:pPr>
        </w:p>
      </w:tc>
      <w:tc>
        <w:tcPr>
          <w:tcW w:w="2178" w:type="dxa"/>
          <w:vAlign w:val="bottom"/>
        </w:tcPr>
        <w:p w14:paraId="5F54BBBB" w14:textId="77777777" w:rsidR="00690A19" w:rsidRDefault="00690A19" w:rsidP="00186BC0">
          <w:pPr>
            <w:pStyle w:val="cvHeaderLabel"/>
          </w:pPr>
        </w:p>
      </w:tc>
      <w:tc>
        <w:tcPr>
          <w:tcW w:w="855" w:type="dxa"/>
          <w:vAlign w:val="bottom"/>
        </w:tcPr>
        <w:p w14:paraId="5F54BBBC" w14:textId="77777777" w:rsidR="00690A19" w:rsidRPr="00965638" w:rsidRDefault="00690A19" w:rsidP="00186BC0">
          <w:pPr>
            <w:pStyle w:val="cvHeaderLabel"/>
          </w:pPr>
          <w:r>
            <w:t xml:space="preserve">Report #: </w:t>
          </w:r>
        </w:p>
      </w:tc>
      <w:tc>
        <w:tcPr>
          <w:tcW w:w="855" w:type="dxa"/>
          <w:vAlign w:val="bottom"/>
        </w:tcPr>
        <w:p w14:paraId="5F54BBBD" w14:textId="77777777" w:rsidR="00690A19" w:rsidRPr="00965638" w:rsidRDefault="00690A19" w:rsidP="00186BC0">
          <w:pPr>
            <w:pStyle w:val="cvHeaderLabel"/>
          </w:pPr>
        </w:p>
      </w:tc>
    </w:tr>
  </w:tbl>
  <w:p w14:paraId="5F54BBBF" w14:textId="77777777" w:rsidR="00690A19" w:rsidRDefault="0069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D3B54" w14:textId="77777777" w:rsidR="00B275BE" w:rsidRDefault="00B275BE" w:rsidP="00FF78C3">
      <w:r>
        <w:separator/>
      </w:r>
    </w:p>
  </w:footnote>
  <w:footnote w:type="continuationSeparator" w:id="0">
    <w:p w14:paraId="1300B3DB" w14:textId="77777777" w:rsidR="00B275BE" w:rsidRDefault="00B275BE" w:rsidP="00FF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4899"/>
      <w:gridCol w:w="422"/>
      <w:gridCol w:w="1468"/>
      <w:gridCol w:w="1440"/>
    </w:tblGrid>
    <w:tr w:rsidR="00690A19" w14:paraId="5F54BB94" w14:textId="77777777" w:rsidTr="00186BC0">
      <w:trPr>
        <w:trHeight w:val="360"/>
      </w:trPr>
      <w:tc>
        <w:tcPr>
          <w:tcW w:w="2661" w:type="dxa"/>
          <w:shd w:val="clear" w:color="auto" w:fill="000000"/>
          <w:vAlign w:val="center"/>
        </w:tcPr>
        <w:p w14:paraId="5F54BB90" w14:textId="77777777" w:rsidR="00690A19" w:rsidRPr="00833B7D" w:rsidRDefault="00690A19" w:rsidP="00186BC0">
          <w:pPr>
            <w:pStyle w:val="cvHeaderTitle"/>
          </w:pPr>
          <w:r w:rsidRPr="00833B7D">
            <w:t>Wells Fargo Bank</w:t>
          </w:r>
        </w:p>
      </w:tc>
      <w:tc>
        <w:tcPr>
          <w:tcW w:w="5321" w:type="dxa"/>
          <w:gridSpan w:val="2"/>
          <w:shd w:val="clear" w:color="auto" w:fill="000000"/>
          <w:vAlign w:val="center"/>
        </w:tcPr>
        <w:p w14:paraId="5F54BB91" w14:textId="77777777" w:rsidR="00690A19" w:rsidRDefault="00690A19" w:rsidP="00186BC0">
          <w:pPr>
            <w:pStyle w:val="cvHeaderTitle"/>
            <w:jc w:val="center"/>
          </w:pPr>
          <w:r w:rsidRPr="00471EC4">
            <w:t>FULL CREDIT REPORT</w:t>
          </w:r>
          <w:r>
            <w:t xml:space="preserve"> </w:t>
          </w:r>
        </w:p>
        <w:p w14:paraId="5F54BB92" w14:textId="77777777" w:rsidR="00690A19" w:rsidRPr="00833B7D" w:rsidRDefault="00690A19" w:rsidP="00186BC0">
          <w:pPr>
            <w:pStyle w:val="cvHeaderTitle"/>
            <w:jc w:val="center"/>
          </w:pPr>
          <w:r w:rsidRPr="00471EC4">
            <w:t>NEW/MATER</w:t>
          </w:r>
          <w:r>
            <w:t xml:space="preserve">IAL </w:t>
          </w:r>
          <w:r w:rsidRPr="00471EC4">
            <w:t>CHANGE RENEWAL</w:t>
          </w:r>
        </w:p>
      </w:tc>
      <w:tc>
        <w:tcPr>
          <w:tcW w:w="2908" w:type="dxa"/>
          <w:gridSpan w:val="2"/>
          <w:shd w:val="clear" w:color="auto" w:fill="000000"/>
          <w:vAlign w:val="center"/>
        </w:tcPr>
        <w:p w14:paraId="5F54BB93" w14:textId="77777777" w:rsidR="00690A19" w:rsidRPr="00833B7D" w:rsidRDefault="00690A19" w:rsidP="00186BC0">
          <w:pPr>
            <w:pStyle w:val="cvHeaderValue"/>
            <w:jc w:val="right"/>
          </w:pPr>
          <w:r>
            <w:t>Commercial Banking</w:t>
          </w:r>
        </w:p>
      </w:tc>
    </w:tr>
    <w:tr w:rsidR="00690A19" w14:paraId="5F54BB98" w14:textId="77777777" w:rsidTr="00186BC0">
      <w:trPr>
        <w:trHeight w:val="263"/>
      </w:trPr>
      <w:tc>
        <w:tcPr>
          <w:tcW w:w="7560" w:type="dxa"/>
          <w:gridSpan w:val="2"/>
          <w:tcBorders>
            <w:top w:val="single" w:sz="4" w:space="0" w:color="auto"/>
            <w:left w:val="single" w:sz="4" w:space="0" w:color="auto"/>
            <w:bottom w:val="nil"/>
            <w:right w:val="single" w:sz="4" w:space="0" w:color="auto"/>
          </w:tcBorders>
          <w:shd w:val="clear" w:color="auto" w:fill="auto"/>
          <w:vAlign w:val="center"/>
        </w:tcPr>
        <w:p w14:paraId="5F54BB95" w14:textId="77777777" w:rsidR="00690A19" w:rsidRDefault="00690A19" w:rsidP="00186BC0">
          <w:pPr>
            <w:pStyle w:val="cvLabel"/>
            <w:rPr>
              <w:sz w:val="16"/>
              <w:szCs w:val="16"/>
            </w:rPr>
          </w:pPr>
          <w:r>
            <w:t>Relationship N</w:t>
          </w:r>
          <w:r w:rsidRPr="002D2C9D">
            <w:t>ame</w:t>
          </w:r>
        </w:p>
      </w:tc>
      <w:tc>
        <w:tcPr>
          <w:tcW w:w="1890" w:type="dxa"/>
          <w:gridSpan w:val="2"/>
          <w:tcBorders>
            <w:top w:val="single" w:sz="4" w:space="0" w:color="auto"/>
            <w:left w:val="single" w:sz="4" w:space="0" w:color="auto"/>
            <w:bottom w:val="nil"/>
            <w:right w:val="single" w:sz="4" w:space="0" w:color="auto"/>
          </w:tcBorders>
          <w:shd w:val="clear" w:color="auto" w:fill="auto"/>
          <w:vAlign w:val="center"/>
        </w:tcPr>
        <w:p w14:paraId="5F54BB96" w14:textId="77777777" w:rsidR="00690A19" w:rsidRPr="00A1773D" w:rsidRDefault="00690A19" w:rsidP="00186BC0">
          <w:pPr>
            <w:pStyle w:val="cvHeaderLabel"/>
          </w:pPr>
        </w:p>
      </w:tc>
      <w:tc>
        <w:tcPr>
          <w:tcW w:w="1440" w:type="dxa"/>
          <w:tcBorders>
            <w:top w:val="single" w:sz="4" w:space="0" w:color="auto"/>
            <w:left w:val="single" w:sz="4" w:space="0" w:color="auto"/>
            <w:bottom w:val="nil"/>
            <w:right w:val="single" w:sz="4" w:space="0" w:color="auto"/>
          </w:tcBorders>
          <w:vAlign w:val="center"/>
        </w:tcPr>
        <w:p w14:paraId="5F54BB97" w14:textId="77777777" w:rsidR="00690A19" w:rsidRDefault="00690A19" w:rsidP="00186BC0">
          <w:pPr>
            <w:pStyle w:val="cvHeaderLabel"/>
            <w:rPr>
              <w:szCs w:val="16"/>
            </w:rPr>
          </w:pPr>
          <w:r>
            <w:t xml:space="preserve">Report </w:t>
          </w:r>
          <w:r w:rsidRPr="00575130">
            <w:t>Date</w:t>
          </w:r>
        </w:p>
      </w:tc>
    </w:tr>
    <w:tr w:rsidR="00690A19" w14:paraId="5F54BB9C" w14:textId="77777777" w:rsidTr="00186BC0">
      <w:trPr>
        <w:trHeight w:val="243"/>
      </w:trPr>
      <w:tc>
        <w:tcPr>
          <w:tcW w:w="7560" w:type="dxa"/>
          <w:gridSpan w:val="2"/>
          <w:tcBorders>
            <w:top w:val="nil"/>
            <w:left w:val="single" w:sz="4" w:space="0" w:color="auto"/>
            <w:bottom w:val="single" w:sz="4" w:space="0" w:color="auto"/>
            <w:right w:val="single" w:sz="4" w:space="0" w:color="auto"/>
          </w:tcBorders>
          <w:shd w:val="clear" w:color="auto" w:fill="auto"/>
          <w:vAlign w:val="center"/>
        </w:tcPr>
        <w:p w14:paraId="5F54BB99" w14:textId="541809EB" w:rsidR="00690A19" w:rsidRPr="008A1D88" w:rsidRDefault="004E4F15" w:rsidP="00186BC0">
          <w:pPr>
            <w:pStyle w:val="cvHeaderValue"/>
          </w:pPr>
          <w:r>
            <w:t>American Tire Company</w:t>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14:paraId="5F54BB9A" w14:textId="77777777" w:rsidR="00690A19" w:rsidRPr="008A1D88" w:rsidRDefault="00690A19" w:rsidP="00186BC0">
          <w:pPr>
            <w:pStyle w:val="cvHeaderValue"/>
            <w:jc w:val="center"/>
          </w:pPr>
        </w:p>
      </w:tc>
      <w:tc>
        <w:tcPr>
          <w:tcW w:w="1440" w:type="dxa"/>
          <w:tcBorders>
            <w:top w:val="nil"/>
            <w:left w:val="single" w:sz="4" w:space="0" w:color="auto"/>
            <w:bottom w:val="single" w:sz="4" w:space="0" w:color="auto"/>
            <w:right w:val="single" w:sz="4" w:space="0" w:color="auto"/>
          </w:tcBorders>
          <w:vAlign w:val="center"/>
        </w:tcPr>
        <w:p w14:paraId="5F54BB9B" w14:textId="2C590225" w:rsidR="00690A19" w:rsidRPr="00833B7D" w:rsidRDefault="009D5350" w:rsidP="00186BC0">
          <w:pPr>
            <w:pStyle w:val="cvHeaderValue"/>
            <w:jc w:val="center"/>
            <w:rPr>
              <w:bCs/>
            </w:rPr>
          </w:pPr>
          <w:r>
            <w:rPr>
              <w:bCs/>
            </w:rPr>
            <w:t>07/31</w:t>
          </w:r>
          <w:r w:rsidR="004E4F15">
            <w:rPr>
              <w:bCs/>
            </w:rPr>
            <w:t>/2014</w:t>
          </w:r>
        </w:p>
      </w:tc>
    </w:tr>
  </w:tbl>
  <w:p w14:paraId="5F54BB9D" w14:textId="77777777" w:rsidR="00690A19" w:rsidRPr="00786A36" w:rsidRDefault="00690A19" w:rsidP="00186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4899"/>
      <w:gridCol w:w="422"/>
      <w:gridCol w:w="1468"/>
      <w:gridCol w:w="1440"/>
    </w:tblGrid>
    <w:tr w:rsidR="00690A19" w14:paraId="5F54BBA9" w14:textId="77777777" w:rsidTr="00186BC0">
      <w:trPr>
        <w:trHeight w:val="360"/>
      </w:trPr>
      <w:tc>
        <w:tcPr>
          <w:tcW w:w="2661" w:type="dxa"/>
          <w:shd w:val="clear" w:color="auto" w:fill="000000"/>
          <w:vAlign w:val="center"/>
        </w:tcPr>
        <w:p w14:paraId="5F54BBA6" w14:textId="77777777" w:rsidR="00690A19" w:rsidRPr="00833B7D" w:rsidRDefault="00690A19" w:rsidP="00186BC0">
          <w:pPr>
            <w:pStyle w:val="cvHeaderTitle"/>
          </w:pPr>
          <w:r w:rsidRPr="00833B7D">
            <w:t>Wells Fargo Bank</w:t>
          </w:r>
        </w:p>
      </w:tc>
      <w:tc>
        <w:tcPr>
          <w:tcW w:w="5321" w:type="dxa"/>
          <w:gridSpan w:val="2"/>
          <w:shd w:val="clear" w:color="auto" w:fill="000000"/>
          <w:vAlign w:val="center"/>
        </w:tcPr>
        <w:p w14:paraId="5F54BBA7" w14:textId="77777777" w:rsidR="00690A19" w:rsidRPr="00833B7D" w:rsidRDefault="00690A19" w:rsidP="00186BC0">
          <w:pPr>
            <w:pStyle w:val="cvHeaderTitle"/>
            <w:jc w:val="center"/>
          </w:pPr>
        </w:p>
      </w:tc>
      <w:tc>
        <w:tcPr>
          <w:tcW w:w="2908" w:type="dxa"/>
          <w:gridSpan w:val="2"/>
          <w:shd w:val="clear" w:color="auto" w:fill="000000"/>
          <w:vAlign w:val="center"/>
        </w:tcPr>
        <w:p w14:paraId="5F54BBA8" w14:textId="77777777" w:rsidR="00690A19" w:rsidRPr="00833B7D" w:rsidRDefault="00690A19" w:rsidP="00186BC0">
          <w:pPr>
            <w:pStyle w:val="cvHeaderValue"/>
            <w:jc w:val="right"/>
          </w:pPr>
          <w:r>
            <w:t>Commercial Banking</w:t>
          </w:r>
        </w:p>
      </w:tc>
    </w:tr>
    <w:tr w:rsidR="00690A19" w14:paraId="5F54BBAD" w14:textId="77777777" w:rsidTr="00186BC0">
      <w:trPr>
        <w:trHeight w:val="263"/>
      </w:trPr>
      <w:tc>
        <w:tcPr>
          <w:tcW w:w="7560" w:type="dxa"/>
          <w:gridSpan w:val="2"/>
          <w:tcBorders>
            <w:top w:val="single" w:sz="4" w:space="0" w:color="auto"/>
            <w:left w:val="single" w:sz="4" w:space="0" w:color="auto"/>
            <w:bottom w:val="nil"/>
            <w:right w:val="single" w:sz="4" w:space="0" w:color="auto"/>
          </w:tcBorders>
          <w:shd w:val="clear" w:color="auto" w:fill="auto"/>
          <w:vAlign w:val="center"/>
        </w:tcPr>
        <w:p w14:paraId="5F54BBAA" w14:textId="77777777" w:rsidR="00690A19" w:rsidRDefault="00690A19" w:rsidP="00186BC0">
          <w:pPr>
            <w:pStyle w:val="cvLabel"/>
            <w:rPr>
              <w:sz w:val="16"/>
              <w:szCs w:val="16"/>
            </w:rPr>
          </w:pPr>
          <w:r>
            <w:t>Relationship N</w:t>
          </w:r>
          <w:r w:rsidRPr="002D2C9D">
            <w:t>ame</w:t>
          </w:r>
        </w:p>
      </w:tc>
      <w:tc>
        <w:tcPr>
          <w:tcW w:w="1890" w:type="dxa"/>
          <w:gridSpan w:val="2"/>
          <w:tcBorders>
            <w:top w:val="single" w:sz="4" w:space="0" w:color="auto"/>
            <w:left w:val="single" w:sz="4" w:space="0" w:color="auto"/>
            <w:bottom w:val="nil"/>
            <w:right w:val="single" w:sz="4" w:space="0" w:color="auto"/>
          </w:tcBorders>
          <w:shd w:val="clear" w:color="auto" w:fill="auto"/>
          <w:vAlign w:val="center"/>
        </w:tcPr>
        <w:p w14:paraId="5F54BBAB" w14:textId="77777777" w:rsidR="00690A19" w:rsidRPr="00A1773D" w:rsidRDefault="00690A19" w:rsidP="00186BC0">
          <w:pPr>
            <w:pStyle w:val="cvHeaderLabel"/>
          </w:pPr>
        </w:p>
      </w:tc>
      <w:tc>
        <w:tcPr>
          <w:tcW w:w="1440" w:type="dxa"/>
          <w:tcBorders>
            <w:top w:val="single" w:sz="4" w:space="0" w:color="auto"/>
            <w:left w:val="single" w:sz="4" w:space="0" w:color="auto"/>
            <w:bottom w:val="nil"/>
            <w:right w:val="single" w:sz="4" w:space="0" w:color="auto"/>
          </w:tcBorders>
          <w:vAlign w:val="center"/>
        </w:tcPr>
        <w:p w14:paraId="5F54BBAC" w14:textId="77777777" w:rsidR="00690A19" w:rsidRDefault="00690A19" w:rsidP="00186BC0">
          <w:pPr>
            <w:pStyle w:val="cvHeaderLabel"/>
            <w:rPr>
              <w:szCs w:val="16"/>
            </w:rPr>
          </w:pPr>
          <w:r>
            <w:t xml:space="preserve">Report </w:t>
          </w:r>
          <w:r w:rsidRPr="00575130">
            <w:t>Date</w:t>
          </w:r>
        </w:p>
      </w:tc>
    </w:tr>
    <w:tr w:rsidR="00690A19" w14:paraId="5F54BBB1" w14:textId="77777777" w:rsidTr="00186BC0">
      <w:trPr>
        <w:trHeight w:val="243"/>
      </w:trPr>
      <w:tc>
        <w:tcPr>
          <w:tcW w:w="7560" w:type="dxa"/>
          <w:gridSpan w:val="2"/>
          <w:tcBorders>
            <w:top w:val="nil"/>
            <w:left w:val="single" w:sz="4" w:space="0" w:color="auto"/>
            <w:bottom w:val="single" w:sz="4" w:space="0" w:color="auto"/>
            <w:right w:val="single" w:sz="4" w:space="0" w:color="auto"/>
          </w:tcBorders>
          <w:shd w:val="clear" w:color="auto" w:fill="auto"/>
          <w:vAlign w:val="center"/>
        </w:tcPr>
        <w:p w14:paraId="5F54BBAE" w14:textId="77777777" w:rsidR="00690A19" w:rsidRPr="008A1D88" w:rsidRDefault="00690A19" w:rsidP="00186BC0">
          <w:pPr>
            <w:pStyle w:val="cvHeaderValue"/>
          </w:pP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14:paraId="5F54BBAF" w14:textId="77777777" w:rsidR="00690A19" w:rsidRPr="008A1D88" w:rsidRDefault="00690A19" w:rsidP="00186BC0">
          <w:pPr>
            <w:pStyle w:val="cvHeaderValue"/>
            <w:jc w:val="center"/>
          </w:pPr>
        </w:p>
      </w:tc>
      <w:tc>
        <w:tcPr>
          <w:tcW w:w="1440" w:type="dxa"/>
          <w:tcBorders>
            <w:top w:val="nil"/>
            <w:left w:val="single" w:sz="4" w:space="0" w:color="auto"/>
            <w:bottom w:val="single" w:sz="4" w:space="0" w:color="auto"/>
            <w:right w:val="single" w:sz="4" w:space="0" w:color="auto"/>
          </w:tcBorders>
          <w:vAlign w:val="center"/>
        </w:tcPr>
        <w:p w14:paraId="5F54BBB0" w14:textId="77777777" w:rsidR="00690A19" w:rsidRPr="00833B7D" w:rsidRDefault="00690A19" w:rsidP="00186BC0">
          <w:pPr>
            <w:pStyle w:val="cvHeaderValue"/>
            <w:jc w:val="center"/>
            <w:rPr>
              <w:bCs/>
            </w:rPr>
          </w:pPr>
        </w:p>
      </w:tc>
    </w:tr>
  </w:tbl>
  <w:p w14:paraId="5F54BBB2" w14:textId="77777777" w:rsidR="00690A19" w:rsidRDefault="00690A19" w:rsidP="00186BC0">
    <w:pPr>
      <w:pStyle w:val="cvSpacer"/>
    </w:pPr>
  </w:p>
  <w:p w14:paraId="5F54BBB3" w14:textId="77777777" w:rsidR="00690A19" w:rsidRDefault="00690A19" w:rsidP="00186BC0">
    <w:pPr>
      <w:pStyle w:val="cvSpacer"/>
    </w:pPr>
  </w:p>
  <w:p w14:paraId="5F54BBB4" w14:textId="77777777" w:rsidR="00690A19" w:rsidRDefault="00690A19" w:rsidP="00186BC0"/>
  <w:p w14:paraId="5F54BBB5" w14:textId="77777777" w:rsidR="00690A19" w:rsidRDefault="00690A19" w:rsidP="00186BC0">
    <w:pPr>
      <w:pStyle w:val="cvSpacer"/>
    </w:pPr>
  </w:p>
  <w:p w14:paraId="5F54BBB6" w14:textId="77777777" w:rsidR="00690A19" w:rsidRDefault="00690A19" w:rsidP="00186BC0">
    <w:pPr>
      <w:pStyle w:val="cvSpacer"/>
    </w:pPr>
  </w:p>
  <w:p w14:paraId="5F54BBB7" w14:textId="77777777" w:rsidR="00690A19" w:rsidRDefault="00690A19" w:rsidP="00186B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2BCAE"/>
    <w:lvl w:ilvl="0">
      <w:start w:val="1"/>
      <w:numFmt w:val="decimal"/>
      <w:lvlText w:val="%1."/>
      <w:lvlJc w:val="left"/>
      <w:pPr>
        <w:tabs>
          <w:tab w:val="num" w:pos="1800"/>
        </w:tabs>
        <w:ind w:left="1800" w:hanging="360"/>
      </w:pPr>
    </w:lvl>
  </w:abstractNum>
  <w:abstractNum w:abstractNumId="1">
    <w:nsid w:val="00000001"/>
    <w:multiLevelType w:val="hybridMultilevel"/>
    <w:tmpl w:val="A4F2588C"/>
    <w:lvl w:ilvl="0" w:tplc="6A92DAFE">
      <w:numFmt w:val="bullet"/>
      <w:lvlText w:val=""/>
      <w:lvlJc w:val="left"/>
      <w:pPr>
        <w:ind w:left="720" w:hanging="360"/>
      </w:pPr>
      <w:rPr>
        <w:rFonts w:ascii="Symbol" w:eastAsia="Times New Roman" w:hAnsi="Symbol" w:cs="Arial" w:hint="default"/>
      </w:rPr>
    </w:lvl>
    <w:lvl w:ilvl="1" w:tplc="BFF80378" w:tentative="1">
      <w:start w:val="1"/>
      <w:numFmt w:val="bullet"/>
      <w:lvlText w:val="o"/>
      <w:lvlJc w:val="left"/>
      <w:pPr>
        <w:ind w:left="1440" w:hanging="360"/>
      </w:pPr>
      <w:rPr>
        <w:rFonts w:ascii="Courier New" w:hAnsi="Courier New" w:cs="Courier New" w:hint="default"/>
      </w:rPr>
    </w:lvl>
    <w:lvl w:ilvl="2" w:tplc="4A4CBA1A" w:tentative="1">
      <w:start w:val="1"/>
      <w:numFmt w:val="bullet"/>
      <w:lvlText w:val=""/>
      <w:lvlJc w:val="left"/>
      <w:pPr>
        <w:ind w:left="2160" w:hanging="360"/>
      </w:pPr>
      <w:rPr>
        <w:rFonts w:ascii="Wingdings" w:hAnsi="Wingdings" w:hint="default"/>
      </w:rPr>
    </w:lvl>
    <w:lvl w:ilvl="3" w:tplc="FAA8C860" w:tentative="1">
      <w:start w:val="1"/>
      <w:numFmt w:val="bullet"/>
      <w:lvlText w:val=""/>
      <w:lvlJc w:val="left"/>
      <w:pPr>
        <w:ind w:left="2880" w:hanging="360"/>
      </w:pPr>
      <w:rPr>
        <w:rFonts w:ascii="Symbol" w:hAnsi="Symbol" w:hint="default"/>
      </w:rPr>
    </w:lvl>
    <w:lvl w:ilvl="4" w:tplc="C570FD18" w:tentative="1">
      <w:start w:val="1"/>
      <w:numFmt w:val="bullet"/>
      <w:lvlText w:val="o"/>
      <w:lvlJc w:val="left"/>
      <w:pPr>
        <w:ind w:left="3600" w:hanging="360"/>
      </w:pPr>
      <w:rPr>
        <w:rFonts w:ascii="Courier New" w:hAnsi="Courier New" w:cs="Courier New" w:hint="default"/>
      </w:rPr>
    </w:lvl>
    <w:lvl w:ilvl="5" w:tplc="237A7BA8" w:tentative="1">
      <w:start w:val="1"/>
      <w:numFmt w:val="bullet"/>
      <w:lvlText w:val=""/>
      <w:lvlJc w:val="left"/>
      <w:pPr>
        <w:ind w:left="4320" w:hanging="360"/>
      </w:pPr>
      <w:rPr>
        <w:rFonts w:ascii="Wingdings" w:hAnsi="Wingdings" w:hint="default"/>
      </w:rPr>
    </w:lvl>
    <w:lvl w:ilvl="6" w:tplc="640A48D2" w:tentative="1">
      <w:start w:val="1"/>
      <w:numFmt w:val="bullet"/>
      <w:lvlText w:val=""/>
      <w:lvlJc w:val="left"/>
      <w:pPr>
        <w:ind w:left="5040" w:hanging="360"/>
      </w:pPr>
      <w:rPr>
        <w:rFonts w:ascii="Symbol" w:hAnsi="Symbol" w:hint="default"/>
      </w:rPr>
    </w:lvl>
    <w:lvl w:ilvl="7" w:tplc="350A2294" w:tentative="1">
      <w:start w:val="1"/>
      <w:numFmt w:val="bullet"/>
      <w:lvlText w:val="o"/>
      <w:lvlJc w:val="left"/>
      <w:pPr>
        <w:ind w:left="5760" w:hanging="360"/>
      </w:pPr>
      <w:rPr>
        <w:rFonts w:ascii="Courier New" w:hAnsi="Courier New" w:cs="Courier New" w:hint="default"/>
      </w:rPr>
    </w:lvl>
    <w:lvl w:ilvl="8" w:tplc="D6480D1C"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1BA0994"/>
    <w:lvl w:ilvl="0" w:tplc="051ED210">
      <w:start w:val="1"/>
      <w:numFmt w:val="bullet"/>
      <w:lvlText w:val=""/>
      <w:lvlJc w:val="left"/>
      <w:pPr>
        <w:tabs>
          <w:tab w:val="num" w:pos="720"/>
        </w:tabs>
        <w:ind w:left="720" w:hanging="360"/>
      </w:pPr>
      <w:rPr>
        <w:rFonts w:ascii="Symbol" w:hAnsi="Symbol" w:hint="default"/>
        <w:color w:val="auto"/>
      </w:rPr>
    </w:lvl>
    <w:lvl w:ilvl="1" w:tplc="4CD28E16">
      <w:start w:val="1"/>
      <w:numFmt w:val="bullet"/>
      <w:lvlText w:val="o"/>
      <w:lvlJc w:val="left"/>
      <w:pPr>
        <w:tabs>
          <w:tab w:val="num" w:pos="1440"/>
        </w:tabs>
        <w:ind w:left="1440" w:hanging="360"/>
      </w:pPr>
      <w:rPr>
        <w:rFonts w:ascii="Courier New" w:hAnsi="Courier New" w:cs="Courier New" w:hint="default"/>
      </w:rPr>
    </w:lvl>
    <w:lvl w:ilvl="2" w:tplc="81284B2A" w:tentative="1">
      <w:start w:val="1"/>
      <w:numFmt w:val="bullet"/>
      <w:lvlText w:val=""/>
      <w:lvlJc w:val="left"/>
      <w:pPr>
        <w:tabs>
          <w:tab w:val="num" w:pos="2160"/>
        </w:tabs>
        <w:ind w:left="2160" w:hanging="360"/>
      </w:pPr>
      <w:rPr>
        <w:rFonts w:ascii="Wingdings" w:hAnsi="Wingdings" w:hint="default"/>
      </w:rPr>
    </w:lvl>
    <w:lvl w:ilvl="3" w:tplc="0DBC4CB4" w:tentative="1">
      <w:start w:val="1"/>
      <w:numFmt w:val="bullet"/>
      <w:lvlText w:val=""/>
      <w:lvlJc w:val="left"/>
      <w:pPr>
        <w:tabs>
          <w:tab w:val="num" w:pos="2880"/>
        </w:tabs>
        <w:ind w:left="2880" w:hanging="360"/>
      </w:pPr>
      <w:rPr>
        <w:rFonts w:ascii="Symbol" w:hAnsi="Symbol" w:hint="default"/>
      </w:rPr>
    </w:lvl>
    <w:lvl w:ilvl="4" w:tplc="0E529DCC" w:tentative="1">
      <w:start w:val="1"/>
      <w:numFmt w:val="bullet"/>
      <w:lvlText w:val="o"/>
      <w:lvlJc w:val="left"/>
      <w:pPr>
        <w:tabs>
          <w:tab w:val="num" w:pos="3600"/>
        </w:tabs>
        <w:ind w:left="3600" w:hanging="360"/>
      </w:pPr>
      <w:rPr>
        <w:rFonts w:ascii="Courier New" w:hAnsi="Courier New" w:cs="Courier New" w:hint="default"/>
      </w:rPr>
    </w:lvl>
    <w:lvl w:ilvl="5" w:tplc="02C6B252" w:tentative="1">
      <w:start w:val="1"/>
      <w:numFmt w:val="bullet"/>
      <w:lvlText w:val=""/>
      <w:lvlJc w:val="left"/>
      <w:pPr>
        <w:tabs>
          <w:tab w:val="num" w:pos="4320"/>
        </w:tabs>
        <w:ind w:left="4320" w:hanging="360"/>
      </w:pPr>
      <w:rPr>
        <w:rFonts w:ascii="Wingdings" w:hAnsi="Wingdings" w:hint="default"/>
      </w:rPr>
    </w:lvl>
    <w:lvl w:ilvl="6" w:tplc="9EA813AA" w:tentative="1">
      <w:start w:val="1"/>
      <w:numFmt w:val="bullet"/>
      <w:lvlText w:val=""/>
      <w:lvlJc w:val="left"/>
      <w:pPr>
        <w:tabs>
          <w:tab w:val="num" w:pos="5040"/>
        </w:tabs>
        <w:ind w:left="5040" w:hanging="360"/>
      </w:pPr>
      <w:rPr>
        <w:rFonts w:ascii="Symbol" w:hAnsi="Symbol" w:hint="default"/>
      </w:rPr>
    </w:lvl>
    <w:lvl w:ilvl="7" w:tplc="A0D47C68" w:tentative="1">
      <w:start w:val="1"/>
      <w:numFmt w:val="bullet"/>
      <w:lvlText w:val="o"/>
      <w:lvlJc w:val="left"/>
      <w:pPr>
        <w:tabs>
          <w:tab w:val="num" w:pos="5760"/>
        </w:tabs>
        <w:ind w:left="5760" w:hanging="360"/>
      </w:pPr>
      <w:rPr>
        <w:rFonts w:ascii="Courier New" w:hAnsi="Courier New" w:cs="Courier New" w:hint="default"/>
      </w:rPr>
    </w:lvl>
    <w:lvl w:ilvl="8" w:tplc="28C2FE82" w:tentative="1">
      <w:start w:val="1"/>
      <w:numFmt w:val="bullet"/>
      <w:lvlText w:val=""/>
      <w:lvlJc w:val="left"/>
      <w:pPr>
        <w:tabs>
          <w:tab w:val="num" w:pos="6480"/>
        </w:tabs>
        <w:ind w:left="6480" w:hanging="360"/>
      </w:pPr>
      <w:rPr>
        <w:rFonts w:ascii="Wingdings" w:hAnsi="Wingdings" w:hint="default"/>
      </w:rPr>
    </w:lvl>
  </w:abstractNum>
  <w:abstractNum w:abstractNumId="3">
    <w:nsid w:val="00000003"/>
    <w:multiLevelType w:val="hybridMultilevel"/>
    <w:tmpl w:val="81006844"/>
    <w:lvl w:ilvl="0" w:tplc="1522F9BC">
      <w:start w:val="1"/>
      <w:numFmt w:val="bullet"/>
      <w:lvlText w:val=""/>
      <w:lvlJc w:val="left"/>
      <w:pPr>
        <w:tabs>
          <w:tab w:val="num" w:pos="840"/>
        </w:tabs>
        <w:ind w:left="840" w:hanging="360"/>
      </w:pPr>
      <w:rPr>
        <w:rFonts w:ascii="Symbol" w:hAnsi="Symbol" w:hint="default"/>
      </w:rPr>
    </w:lvl>
    <w:lvl w:ilvl="1" w:tplc="5CE402A2" w:tentative="1">
      <w:start w:val="1"/>
      <w:numFmt w:val="bullet"/>
      <w:lvlText w:val="o"/>
      <w:lvlJc w:val="left"/>
      <w:pPr>
        <w:tabs>
          <w:tab w:val="num" w:pos="1560"/>
        </w:tabs>
        <w:ind w:left="1560" w:hanging="360"/>
      </w:pPr>
      <w:rPr>
        <w:rFonts w:ascii="Courier New" w:hAnsi="Courier New" w:cs="Courier New" w:hint="default"/>
      </w:rPr>
    </w:lvl>
    <w:lvl w:ilvl="2" w:tplc="5958226E" w:tentative="1">
      <w:start w:val="1"/>
      <w:numFmt w:val="bullet"/>
      <w:lvlText w:val=""/>
      <w:lvlJc w:val="left"/>
      <w:pPr>
        <w:tabs>
          <w:tab w:val="num" w:pos="2280"/>
        </w:tabs>
        <w:ind w:left="2280" w:hanging="360"/>
      </w:pPr>
      <w:rPr>
        <w:rFonts w:ascii="Wingdings" w:hAnsi="Wingdings" w:hint="default"/>
      </w:rPr>
    </w:lvl>
    <w:lvl w:ilvl="3" w:tplc="5F048266" w:tentative="1">
      <w:start w:val="1"/>
      <w:numFmt w:val="bullet"/>
      <w:lvlText w:val=""/>
      <w:lvlJc w:val="left"/>
      <w:pPr>
        <w:tabs>
          <w:tab w:val="num" w:pos="3000"/>
        </w:tabs>
        <w:ind w:left="3000" w:hanging="360"/>
      </w:pPr>
      <w:rPr>
        <w:rFonts w:ascii="Symbol" w:hAnsi="Symbol" w:hint="default"/>
      </w:rPr>
    </w:lvl>
    <w:lvl w:ilvl="4" w:tplc="E7A07244" w:tentative="1">
      <w:start w:val="1"/>
      <w:numFmt w:val="bullet"/>
      <w:lvlText w:val="o"/>
      <w:lvlJc w:val="left"/>
      <w:pPr>
        <w:tabs>
          <w:tab w:val="num" w:pos="3720"/>
        </w:tabs>
        <w:ind w:left="3720" w:hanging="360"/>
      </w:pPr>
      <w:rPr>
        <w:rFonts w:ascii="Courier New" w:hAnsi="Courier New" w:cs="Courier New" w:hint="default"/>
      </w:rPr>
    </w:lvl>
    <w:lvl w:ilvl="5" w:tplc="3A10C566" w:tentative="1">
      <w:start w:val="1"/>
      <w:numFmt w:val="bullet"/>
      <w:lvlText w:val=""/>
      <w:lvlJc w:val="left"/>
      <w:pPr>
        <w:tabs>
          <w:tab w:val="num" w:pos="4440"/>
        </w:tabs>
        <w:ind w:left="4440" w:hanging="360"/>
      </w:pPr>
      <w:rPr>
        <w:rFonts w:ascii="Wingdings" w:hAnsi="Wingdings" w:hint="default"/>
      </w:rPr>
    </w:lvl>
    <w:lvl w:ilvl="6" w:tplc="7004DEA2" w:tentative="1">
      <w:start w:val="1"/>
      <w:numFmt w:val="bullet"/>
      <w:lvlText w:val=""/>
      <w:lvlJc w:val="left"/>
      <w:pPr>
        <w:tabs>
          <w:tab w:val="num" w:pos="5160"/>
        </w:tabs>
        <w:ind w:left="5160" w:hanging="360"/>
      </w:pPr>
      <w:rPr>
        <w:rFonts w:ascii="Symbol" w:hAnsi="Symbol" w:hint="default"/>
      </w:rPr>
    </w:lvl>
    <w:lvl w:ilvl="7" w:tplc="AA144A9C" w:tentative="1">
      <w:start w:val="1"/>
      <w:numFmt w:val="bullet"/>
      <w:lvlText w:val="o"/>
      <w:lvlJc w:val="left"/>
      <w:pPr>
        <w:tabs>
          <w:tab w:val="num" w:pos="5880"/>
        </w:tabs>
        <w:ind w:left="5880" w:hanging="360"/>
      </w:pPr>
      <w:rPr>
        <w:rFonts w:ascii="Courier New" w:hAnsi="Courier New" w:cs="Courier New" w:hint="default"/>
      </w:rPr>
    </w:lvl>
    <w:lvl w:ilvl="8" w:tplc="BFC69478" w:tentative="1">
      <w:start w:val="1"/>
      <w:numFmt w:val="bullet"/>
      <w:lvlText w:val=""/>
      <w:lvlJc w:val="left"/>
      <w:pPr>
        <w:tabs>
          <w:tab w:val="num" w:pos="6600"/>
        </w:tabs>
        <w:ind w:left="6600" w:hanging="360"/>
      </w:pPr>
      <w:rPr>
        <w:rFonts w:ascii="Wingdings" w:hAnsi="Wingdings" w:hint="default"/>
      </w:rPr>
    </w:lvl>
  </w:abstractNum>
  <w:abstractNum w:abstractNumId="4">
    <w:nsid w:val="00000004"/>
    <w:multiLevelType w:val="hybridMultilevel"/>
    <w:tmpl w:val="81006844"/>
    <w:lvl w:ilvl="0" w:tplc="253E2BA6">
      <w:start w:val="1"/>
      <w:numFmt w:val="bullet"/>
      <w:lvlText w:val=""/>
      <w:lvlJc w:val="left"/>
      <w:pPr>
        <w:tabs>
          <w:tab w:val="num" w:pos="840"/>
        </w:tabs>
        <w:ind w:left="840" w:hanging="360"/>
      </w:pPr>
      <w:rPr>
        <w:rFonts w:ascii="Symbol" w:hAnsi="Symbol" w:hint="default"/>
      </w:rPr>
    </w:lvl>
    <w:lvl w:ilvl="1" w:tplc="D53C15C0" w:tentative="1">
      <w:start w:val="1"/>
      <w:numFmt w:val="bullet"/>
      <w:lvlText w:val="o"/>
      <w:lvlJc w:val="left"/>
      <w:pPr>
        <w:tabs>
          <w:tab w:val="num" w:pos="1560"/>
        </w:tabs>
        <w:ind w:left="1560" w:hanging="360"/>
      </w:pPr>
      <w:rPr>
        <w:rFonts w:ascii="Courier New" w:hAnsi="Courier New" w:cs="Courier New" w:hint="default"/>
      </w:rPr>
    </w:lvl>
    <w:lvl w:ilvl="2" w:tplc="BA54DA0A" w:tentative="1">
      <w:start w:val="1"/>
      <w:numFmt w:val="bullet"/>
      <w:lvlText w:val=""/>
      <w:lvlJc w:val="left"/>
      <w:pPr>
        <w:tabs>
          <w:tab w:val="num" w:pos="2280"/>
        </w:tabs>
        <w:ind w:left="2280" w:hanging="360"/>
      </w:pPr>
      <w:rPr>
        <w:rFonts w:ascii="Wingdings" w:hAnsi="Wingdings" w:hint="default"/>
      </w:rPr>
    </w:lvl>
    <w:lvl w:ilvl="3" w:tplc="705E23C6" w:tentative="1">
      <w:start w:val="1"/>
      <w:numFmt w:val="bullet"/>
      <w:lvlText w:val=""/>
      <w:lvlJc w:val="left"/>
      <w:pPr>
        <w:tabs>
          <w:tab w:val="num" w:pos="3000"/>
        </w:tabs>
        <w:ind w:left="3000" w:hanging="360"/>
      </w:pPr>
      <w:rPr>
        <w:rFonts w:ascii="Symbol" w:hAnsi="Symbol" w:hint="default"/>
      </w:rPr>
    </w:lvl>
    <w:lvl w:ilvl="4" w:tplc="CC2A1C1C" w:tentative="1">
      <w:start w:val="1"/>
      <w:numFmt w:val="bullet"/>
      <w:lvlText w:val="o"/>
      <w:lvlJc w:val="left"/>
      <w:pPr>
        <w:tabs>
          <w:tab w:val="num" w:pos="3720"/>
        </w:tabs>
        <w:ind w:left="3720" w:hanging="360"/>
      </w:pPr>
      <w:rPr>
        <w:rFonts w:ascii="Courier New" w:hAnsi="Courier New" w:cs="Courier New" w:hint="default"/>
      </w:rPr>
    </w:lvl>
    <w:lvl w:ilvl="5" w:tplc="CD969E9E" w:tentative="1">
      <w:start w:val="1"/>
      <w:numFmt w:val="bullet"/>
      <w:lvlText w:val=""/>
      <w:lvlJc w:val="left"/>
      <w:pPr>
        <w:tabs>
          <w:tab w:val="num" w:pos="4440"/>
        </w:tabs>
        <w:ind w:left="4440" w:hanging="360"/>
      </w:pPr>
      <w:rPr>
        <w:rFonts w:ascii="Wingdings" w:hAnsi="Wingdings" w:hint="default"/>
      </w:rPr>
    </w:lvl>
    <w:lvl w:ilvl="6" w:tplc="B9044B28" w:tentative="1">
      <w:start w:val="1"/>
      <w:numFmt w:val="bullet"/>
      <w:lvlText w:val=""/>
      <w:lvlJc w:val="left"/>
      <w:pPr>
        <w:tabs>
          <w:tab w:val="num" w:pos="5160"/>
        </w:tabs>
        <w:ind w:left="5160" w:hanging="360"/>
      </w:pPr>
      <w:rPr>
        <w:rFonts w:ascii="Symbol" w:hAnsi="Symbol" w:hint="default"/>
      </w:rPr>
    </w:lvl>
    <w:lvl w:ilvl="7" w:tplc="D6C62B1C" w:tentative="1">
      <w:start w:val="1"/>
      <w:numFmt w:val="bullet"/>
      <w:lvlText w:val="o"/>
      <w:lvlJc w:val="left"/>
      <w:pPr>
        <w:tabs>
          <w:tab w:val="num" w:pos="5880"/>
        </w:tabs>
        <w:ind w:left="5880" w:hanging="360"/>
      </w:pPr>
      <w:rPr>
        <w:rFonts w:ascii="Courier New" w:hAnsi="Courier New" w:cs="Courier New" w:hint="default"/>
      </w:rPr>
    </w:lvl>
    <w:lvl w:ilvl="8" w:tplc="2BFE14D2" w:tentative="1">
      <w:start w:val="1"/>
      <w:numFmt w:val="bullet"/>
      <w:lvlText w:val=""/>
      <w:lvlJc w:val="left"/>
      <w:pPr>
        <w:tabs>
          <w:tab w:val="num" w:pos="6600"/>
        </w:tabs>
        <w:ind w:left="6600" w:hanging="360"/>
      </w:pPr>
      <w:rPr>
        <w:rFonts w:ascii="Wingdings" w:hAnsi="Wingdings" w:hint="default"/>
      </w:rPr>
    </w:lvl>
  </w:abstractNum>
  <w:abstractNum w:abstractNumId="5">
    <w:nsid w:val="00000005"/>
    <w:multiLevelType w:val="hybridMultilevel"/>
    <w:tmpl w:val="55FC2430"/>
    <w:lvl w:ilvl="0" w:tplc="FCD2C320">
      <w:start w:val="1"/>
      <w:numFmt w:val="bullet"/>
      <w:lvlText w:val=""/>
      <w:lvlJc w:val="left"/>
      <w:pPr>
        <w:tabs>
          <w:tab w:val="num" w:pos="720"/>
        </w:tabs>
        <w:ind w:left="720" w:hanging="360"/>
      </w:pPr>
      <w:rPr>
        <w:rFonts w:ascii="Symbol" w:hAnsi="Symbol" w:hint="default"/>
      </w:rPr>
    </w:lvl>
    <w:lvl w:ilvl="1" w:tplc="518029F0" w:tentative="1">
      <w:start w:val="1"/>
      <w:numFmt w:val="bullet"/>
      <w:lvlText w:val="o"/>
      <w:lvlJc w:val="left"/>
      <w:pPr>
        <w:tabs>
          <w:tab w:val="num" w:pos="1440"/>
        </w:tabs>
        <w:ind w:left="1440" w:hanging="360"/>
      </w:pPr>
      <w:rPr>
        <w:rFonts w:ascii="Courier New" w:hAnsi="Courier New" w:cs="Courier New" w:hint="default"/>
      </w:rPr>
    </w:lvl>
    <w:lvl w:ilvl="2" w:tplc="5C3E4C26" w:tentative="1">
      <w:start w:val="1"/>
      <w:numFmt w:val="bullet"/>
      <w:lvlText w:val=""/>
      <w:lvlJc w:val="left"/>
      <w:pPr>
        <w:tabs>
          <w:tab w:val="num" w:pos="2160"/>
        </w:tabs>
        <w:ind w:left="2160" w:hanging="360"/>
      </w:pPr>
      <w:rPr>
        <w:rFonts w:ascii="Wingdings" w:hAnsi="Wingdings" w:hint="default"/>
      </w:rPr>
    </w:lvl>
    <w:lvl w:ilvl="3" w:tplc="A5D68402" w:tentative="1">
      <w:start w:val="1"/>
      <w:numFmt w:val="bullet"/>
      <w:lvlText w:val=""/>
      <w:lvlJc w:val="left"/>
      <w:pPr>
        <w:tabs>
          <w:tab w:val="num" w:pos="2880"/>
        </w:tabs>
        <w:ind w:left="2880" w:hanging="360"/>
      </w:pPr>
      <w:rPr>
        <w:rFonts w:ascii="Symbol" w:hAnsi="Symbol" w:hint="default"/>
      </w:rPr>
    </w:lvl>
    <w:lvl w:ilvl="4" w:tplc="BDBC4BFA" w:tentative="1">
      <w:start w:val="1"/>
      <w:numFmt w:val="bullet"/>
      <w:lvlText w:val="o"/>
      <w:lvlJc w:val="left"/>
      <w:pPr>
        <w:tabs>
          <w:tab w:val="num" w:pos="3600"/>
        </w:tabs>
        <w:ind w:left="3600" w:hanging="360"/>
      </w:pPr>
      <w:rPr>
        <w:rFonts w:ascii="Courier New" w:hAnsi="Courier New" w:cs="Courier New" w:hint="default"/>
      </w:rPr>
    </w:lvl>
    <w:lvl w:ilvl="5" w:tplc="2780BB58" w:tentative="1">
      <w:start w:val="1"/>
      <w:numFmt w:val="bullet"/>
      <w:lvlText w:val=""/>
      <w:lvlJc w:val="left"/>
      <w:pPr>
        <w:tabs>
          <w:tab w:val="num" w:pos="4320"/>
        </w:tabs>
        <w:ind w:left="4320" w:hanging="360"/>
      </w:pPr>
      <w:rPr>
        <w:rFonts w:ascii="Wingdings" w:hAnsi="Wingdings" w:hint="default"/>
      </w:rPr>
    </w:lvl>
    <w:lvl w:ilvl="6" w:tplc="D69A52EE" w:tentative="1">
      <w:start w:val="1"/>
      <w:numFmt w:val="bullet"/>
      <w:lvlText w:val=""/>
      <w:lvlJc w:val="left"/>
      <w:pPr>
        <w:tabs>
          <w:tab w:val="num" w:pos="5040"/>
        </w:tabs>
        <w:ind w:left="5040" w:hanging="360"/>
      </w:pPr>
      <w:rPr>
        <w:rFonts w:ascii="Symbol" w:hAnsi="Symbol" w:hint="default"/>
      </w:rPr>
    </w:lvl>
    <w:lvl w:ilvl="7" w:tplc="04C692E4" w:tentative="1">
      <w:start w:val="1"/>
      <w:numFmt w:val="bullet"/>
      <w:lvlText w:val="o"/>
      <w:lvlJc w:val="left"/>
      <w:pPr>
        <w:tabs>
          <w:tab w:val="num" w:pos="5760"/>
        </w:tabs>
        <w:ind w:left="5760" w:hanging="360"/>
      </w:pPr>
      <w:rPr>
        <w:rFonts w:ascii="Courier New" w:hAnsi="Courier New" w:cs="Courier New" w:hint="default"/>
      </w:rPr>
    </w:lvl>
    <w:lvl w:ilvl="8" w:tplc="C520158C" w:tentative="1">
      <w:start w:val="1"/>
      <w:numFmt w:val="bullet"/>
      <w:lvlText w:val=""/>
      <w:lvlJc w:val="left"/>
      <w:pPr>
        <w:tabs>
          <w:tab w:val="num" w:pos="6480"/>
        </w:tabs>
        <w:ind w:left="6480" w:hanging="360"/>
      </w:pPr>
      <w:rPr>
        <w:rFonts w:ascii="Wingdings" w:hAnsi="Wingdings" w:hint="default"/>
      </w:rPr>
    </w:lvl>
  </w:abstractNum>
  <w:abstractNum w:abstractNumId="6">
    <w:nsid w:val="00000006"/>
    <w:multiLevelType w:val="hybridMultilevel"/>
    <w:tmpl w:val="BF964EA0"/>
    <w:lvl w:ilvl="0" w:tplc="4F7A8524">
      <w:start w:val="1"/>
      <w:numFmt w:val="bullet"/>
      <w:lvlText w:val=""/>
      <w:lvlJc w:val="left"/>
      <w:pPr>
        <w:tabs>
          <w:tab w:val="num" w:pos="720"/>
        </w:tabs>
        <w:ind w:left="720" w:hanging="360"/>
      </w:pPr>
      <w:rPr>
        <w:rFonts w:ascii="Symbol" w:hAnsi="Symbol" w:hint="default"/>
      </w:rPr>
    </w:lvl>
    <w:lvl w:ilvl="1" w:tplc="16285186" w:tentative="1">
      <w:start w:val="1"/>
      <w:numFmt w:val="bullet"/>
      <w:lvlText w:val="o"/>
      <w:lvlJc w:val="left"/>
      <w:pPr>
        <w:tabs>
          <w:tab w:val="num" w:pos="1440"/>
        </w:tabs>
        <w:ind w:left="1440" w:hanging="360"/>
      </w:pPr>
      <w:rPr>
        <w:rFonts w:ascii="Courier New" w:hAnsi="Courier New" w:cs="Courier New" w:hint="default"/>
      </w:rPr>
    </w:lvl>
    <w:lvl w:ilvl="2" w:tplc="1936B600" w:tentative="1">
      <w:start w:val="1"/>
      <w:numFmt w:val="bullet"/>
      <w:lvlText w:val=""/>
      <w:lvlJc w:val="left"/>
      <w:pPr>
        <w:tabs>
          <w:tab w:val="num" w:pos="2160"/>
        </w:tabs>
        <w:ind w:left="2160" w:hanging="360"/>
      </w:pPr>
      <w:rPr>
        <w:rFonts w:ascii="Wingdings" w:hAnsi="Wingdings" w:hint="default"/>
      </w:rPr>
    </w:lvl>
    <w:lvl w:ilvl="3" w:tplc="8BDAC014" w:tentative="1">
      <w:start w:val="1"/>
      <w:numFmt w:val="bullet"/>
      <w:lvlText w:val=""/>
      <w:lvlJc w:val="left"/>
      <w:pPr>
        <w:tabs>
          <w:tab w:val="num" w:pos="2880"/>
        </w:tabs>
        <w:ind w:left="2880" w:hanging="360"/>
      </w:pPr>
      <w:rPr>
        <w:rFonts w:ascii="Symbol" w:hAnsi="Symbol" w:hint="default"/>
      </w:rPr>
    </w:lvl>
    <w:lvl w:ilvl="4" w:tplc="5F46988E" w:tentative="1">
      <w:start w:val="1"/>
      <w:numFmt w:val="bullet"/>
      <w:lvlText w:val="o"/>
      <w:lvlJc w:val="left"/>
      <w:pPr>
        <w:tabs>
          <w:tab w:val="num" w:pos="3600"/>
        </w:tabs>
        <w:ind w:left="3600" w:hanging="360"/>
      </w:pPr>
      <w:rPr>
        <w:rFonts w:ascii="Courier New" w:hAnsi="Courier New" w:cs="Courier New" w:hint="default"/>
      </w:rPr>
    </w:lvl>
    <w:lvl w:ilvl="5" w:tplc="10FE62C0" w:tentative="1">
      <w:start w:val="1"/>
      <w:numFmt w:val="bullet"/>
      <w:lvlText w:val=""/>
      <w:lvlJc w:val="left"/>
      <w:pPr>
        <w:tabs>
          <w:tab w:val="num" w:pos="4320"/>
        </w:tabs>
        <w:ind w:left="4320" w:hanging="360"/>
      </w:pPr>
      <w:rPr>
        <w:rFonts w:ascii="Wingdings" w:hAnsi="Wingdings" w:hint="default"/>
      </w:rPr>
    </w:lvl>
    <w:lvl w:ilvl="6" w:tplc="FA88CAC2" w:tentative="1">
      <w:start w:val="1"/>
      <w:numFmt w:val="bullet"/>
      <w:lvlText w:val=""/>
      <w:lvlJc w:val="left"/>
      <w:pPr>
        <w:tabs>
          <w:tab w:val="num" w:pos="5040"/>
        </w:tabs>
        <w:ind w:left="5040" w:hanging="360"/>
      </w:pPr>
      <w:rPr>
        <w:rFonts w:ascii="Symbol" w:hAnsi="Symbol" w:hint="default"/>
      </w:rPr>
    </w:lvl>
    <w:lvl w:ilvl="7" w:tplc="15DC1C82" w:tentative="1">
      <w:start w:val="1"/>
      <w:numFmt w:val="bullet"/>
      <w:lvlText w:val="o"/>
      <w:lvlJc w:val="left"/>
      <w:pPr>
        <w:tabs>
          <w:tab w:val="num" w:pos="5760"/>
        </w:tabs>
        <w:ind w:left="5760" w:hanging="360"/>
      </w:pPr>
      <w:rPr>
        <w:rFonts w:ascii="Courier New" w:hAnsi="Courier New" w:cs="Courier New" w:hint="default"/>
      </w:rPr>
    </w:lvl>
    <w:lvl w:ilvl="8" w:tplc="2A347004" w:tentative="1">
      <w:start w:val="1"/>
      <w:numFmt w:val="bullet"/>
      <w:lvlText w:val=""/>
      <w:lvlJc w:val="left"/>
      <w:pPr>
        <w:tabs>
          <w:tab w:val="num" w:pos="6480"/>
        </w:tabs>
        <w:ind w:left="6480" w:hanging="360"/>
      </w:pPr>
      <w:rPr>
        <w:rFonts w:ascii="Wingdings" w:hAnsi="Wingdings" w:hint="default"/>
      </w:rPr>
    </w:lvl>
  </w:abstractNum>
  <w:abstractNum w:abstractNumId="7">
    <w:nsid w:val="00000007"/>
    <w:multiLevelType w:val="hybridMultilevel"/>
    <w:tmpl w:val="5CD004D8"/>
    <w:lvl w:ilvl="0" w:tplc="7892D692">
      <w:start w:val="1"/>
      <w:numFmt w:val="bullet"/>
      <w:lvlText w:val=""/>
      <w:lvlJc w:val="left"/>
      <w:pPr>
        <w:tabs>
          <w:tab w:val="num" w:pos="720"/>
        </w:tabs>
        <w:ind w:left="720" w:hanging="360"/>
      </w:pPr>
      <w:rPr>
        <w:rFonts w:ascii="Symbol" w:hAnsi="Symbol" w:hint="default"/>
        <w:color w:val="auto"/>
      </w:rPr>
    </w:lvl>
    <w:lvl w:ilvl="1" w:tplc="4DBEF8C8" w:tentative="1">
      <w:start w:val="1"/>
      <w:numFmt w:val="bullet"/>
      <w:lvlText w:val="o"/>
      <w:lvlJc w:val="left"/>
      <w:pPr>
        <w:tabs>
          <w:tab w:val="num" w:pos="1440"/>
        </w:tabs>
        <w:ind w:left="1440" w:hanging="360"/>
      </w:pPr>
      <w:rPr>
        <w:rFonts w:ascii="Courier New" w:hAnsi="Courier New" w:cs="Courier New" w:hint="default"/>
      </w:rPr>
    </w:lvl>
    <w:lvl w:ilvl="2" w:tplc="B8947F20" w:tentative="1">
      <w:start w:val="1"/>
      <w:numFmt w:val="bullet"/>
      <w:lvlText w:val=""/>
      <w:lvlJc w:val="left"/>
      <w:pPr>
        <w:tabs>
          <w:tab w:val="num" w:pos="2160"/>
        </w:tabs>
        <w:ind w:left="2160" w:hanging="360"/>
      </w:pPr>
      <w:rPr>
        <w:rFonts w:ascii="Wingdings" w:hAnsi="Wingdings" w:hint="default"/>
      </w:rPr>
    </w:lvl>
    <w:lvl w:ilvl="3" w:tplc="5A666F6E" w:tentative="1">
      <w:start w:val="1"/>
      <w:numFmt w:val="bullet"/>
      <w:lvlText w:val=""/>
      <w:lvlJc w:val="left"/>
      <w:pPr>
        <w:tabs>
          <w:tab w:val="num" w:pos="2880"/>
        </w:tabs>
        <w:ind w:left="2880" w:hanging="360"/>
      </w:pPr>
      <w:rPr>
        <w:rFonts w:ascii="Symbol" w:hAnsi="Symbol" w:hint="default"/>
      </w:rPr>
    </w:lvl>
    <w:lvl w:ilvl="4" w:tplc="3E88503E" w:tentative="1">
      <w:start w:val="1"/>
      <w:numFmt w:val="bullet"/>
      <w:lvlText w:val="o"/>
      <w:lvlJc w:val="left"/>
      <w:pPr>
        <w:tabs>
          <w:tab w:val="num" w:pos="3600"/>
        </w:tabs>
        <w:ind w:left="3600" w:hanging="360"/>
      </w:pPr>
      <w:rPr>
        <w:rFonts w:ascii="Courier New" w:hAnsi="Courier New" w:cs="Courier New" w:hint="default"/>
      </w:rPr>
    </w:lvl>
    <w:lvl w:ilvl="5" w:tplc="D794EA80" w:tentative="1">
      <w:start w:val="1"/>
      <w:numFmt w:val="bullet"/>
      <w:lvlText w:val=""/>
      <w:lvlJc w:val="left"/>
      <w:pPr>
        <w:tabs>
          <w:tab w:val="num" w:pos="4320"/>
        </w:tabs>
        <w:ind w:left="4320" w:hanging="360"/>
      </w:pPr>
      <w:rPr>
        <w:rFonts w:ascii="Wingdings" w:hAnsi="Wingdings" w:hint="default"/>
      </w:rPr>
    </w:lvl>
    <w:lvl w:ilvl="6" w:tplc="CC683752" w:tentative="1">
      <w:start w:val="1"/>
      <w:numFmt w:val="bullet"/>
      <w:lvlText w:val=""/>
      <w:lvlJc w:val="left"/>
      <w:pPr>
        <w:tabs>
          <w:tab w:val="num" w:pos="5040"/>
        </w:tabs>
        <w:ind w:left="5040" w:hanging="360"/>
      </w:pPr>
      <w:rPr>
        <w:rFonts w:ascii="Symbol" w:hAnsi="Symbol" w:hint="default"/>
      </w:rPr>
    </w:lvl>
    <w:lvl w:ilvl="7" w:tplc="AB4E6D42" w:tentative="1">
      <w:start w:val="1"/>
      <w:numFmt w:val="bullet"/>
      <w:lvlText w:val="o"/>
      <w:lvlJc w:val="left"/>
      <w:pPr>
        <w:tabs>
          <w:tab w:val="num" w:pos="5760"/>
        </w:tabs>
        <w:ind w:left="5760" w:hanging="360"/>
      </w:pPr>
      <w:rPr>
        <w:rFonts w:ascii="Courier New" w:hAnsi="Courier New" w:cs="Courier New" w:hint="default"/>
      </w:rPr>
    </w:lvl>
    <w:lvl w:ilvl="8" w:tplc="E5A8F1F8" w:tentative="1">
      <w:start w:val="1"/>
      <w:numFmt w:val="bullet"/>
      <w:lvlText w:val=""/>
      <w:lvlJc w:val="left"/>
      <w:pPr>
        <w:tabs>
          <w:tab w:val="num" w:pos="6480"/>
        </w:tabs>
        <w:ind w:left="6480" w:hanging="360"/>
      </w:pPr>
      <w:rPr>
        <w:rFonts w:ascii="Wingdings" w:hAnsi="Wingdings" w:hint="default"/>
      </w:rPr>
    </w:lvl>
  </w:abstractNum>
  <w:abstractNum w:abstractNumId="8">
    <w:nsid w:val="00000008"/>
    <w:multiLevelType w:val="hybridMultilevel"/>
    <w:tmpl w:val="44F269F2"/>
    <w:lvl w:ilvl="0" w:tplc="3A66C08E">
      <w:start w:val="1"/>
      <w:numFmt w:val="bullet"/>
      <w:lvlText w:val=""/>
      <w:lvlJc w:val="left"/>
      <w:pPr>
        <w:ind w:left="720" w:hanging="360"/>
      </w:pPr>
      <w:rPr>
        <w:rFonts w:ascii="Symbol" w:hAnsi="Symbol" w:hint="default"/>
      </w:rPr>
    </w:lvl>
    <w:lvl w:ilvl="1" w:tplc="A2D65960">
      <w:start w:val="1"/>
      <w:numFmt w:val="bullet"/>
      <w:lvlText w:val="o"/>
      <w:lvlJc w:val="left"/>
      <w:pPr>
        <w:ind w:left="1440" w:hanging="360"/>
      </w:pPr>
      <w:rPr>
        <w:rFonts w:ascii="Courier New" w:hAnsi="Courier New" w:cs="Courier New" w:hint="default"/>
      </w:rPr>
    </w:lvl>
    <w:lvl w:ilvl="2" w:tplc="166CB60C">
      <w:start w:val="1"/>
      <w:numFmt w:val="bullet"/>
      <w:lvlText w:val=""/>
      <w:lvlJc w:val="left"/>
      <w:pPr>
        <w:ind w:left="2160" w:hanging="360"/>
      </w:pPr>
      <w:rPr>
        <w:rFonts w:ascii="Wingdings" w:hAnsi="Wingdings" w:hint="default"/>
      </w:rPr>
    </w:lvl>
    <w:lvl w:ilvl="3" w:tplc="9EFE04E8" w:tentative="1">
      <w:start w:val="1"/>
      <w:numFmt w:val="bullet"/>
      <w:lvlText w:val=""/>
      <w:lvlJc w:val="left"/>
      <w:pPr>
        <w:ind w:left="2880" w:hanging="360"/>
      </w:pPr>
      <w:rPr>
        <w:rFonts w:ascii="Symbol" w:hAnsi="Symbol" w:hint="default"/>
      </w:rPr>
    </w:lvl>
    <w:lvl w:ilvl="4" w:tplc="96BE77FE" w:tentative="1">
      <w:start w:val="1"/>
      <w:numFmt w:val="bullet"/>
      <w:lvlText w:val="o"/>
      <w:lvlJc w:val="left"/>
      <w:pPr>
        <w:ind w:left="3600" w:hanging="360"/>
      </w:pPr>
      <w:rPr>
        <w:rFonts w:ascii="Courier New" w:hAnsi="Courier New" w:cs="Courier New" w:hint="default"/>
      </w:rPr>
    </w:lvl>
    <w:lvl w:ilvl="5" w:tplc="E6026EDC" w:tentative="1">
      <w:start w:val="1"/>
      <w:numFmt w:val="bullet"/>
      <w:lvlText w:val=""/>
      <w:lvlJc w:val="left"/>
      <w:pPr>
        <w:ind w:left="4320" w:hanging="360"/>
      </w:pPr>
      <w:rPr>
        <w:rFonts w:ascii="Wingdings" w:hAnsi="Wingdings" w:hint="default"/>
      </w:rPr>
    </w:lvl>
    <w:lvl w:ilvl="6" w:tplc="803880CC" w:tentative="1">
      <w:start w:val="1"/>
      <w:numFmt w:val="bullet"/>
      <w:lvlText w:val=""/>
      <w:lvlJc w:val="left"/>
      <w:pPr>
        <w:ind w:left="5040" w:hanging="360"/>
      </w:pPr>
      <w:rPr>
        <w:rFonts w:ascii="Symbol" w:hAnsi="Symbol" w:hint="default"/>
      </w:rPr>
    </w:lvl>
    <w:lvl w:ilvl="7" w:tplc="889EC06E" w:tentative="1">
      <w:start w:val="1"/>
      <w:numFmt w:val="bullet"/>
      <w:lvlText w:val="o"/>
      <w:lvlJc w:val="left"/>
      <w:pPr>
        <w:ind w:left="5760" w:hanging="360"/>
      </w:pPr>
      <w:rPr>
        <w:rFonts w:ascii="Courier New" w:hAnsi="Courier New" w:cs="Courier New" w:hint="default"/>
      </w:rPr>
    </w:lvl>
    <w:lvl w:ilvl="8" w:tplc="EEE09A28" w:tentative="1">
      <w:start w:val="1"/>
      <w:numFmt w:val="bullet"/>
      <w:lvlText w:val=""/>
      <w:lvlJc w:val="left"/>
      <w:pPr>
        <w:ind w:left="6480" w:hanging="360"/>
      </w:pPr>
      <w:rPr>
        <w:rFonts w:ascii="Wingdings" w:hAnsi="Wingdings" w:hint="default"/>
      </w:rPr>
    </w:lvl>
  </w:abstractNum>
  <w:abstractNum w:abstractNumId="9">
    <w:nsid w:val="035F74F3"/>
    <w:multiLevelType w:val="hybridMultilevel"/>
    <w:tmpl w:val="B2DA03DA"/>
    <w:lvl w:ilvl="0" w:tplc="C720BEA0">
      <w:start w:val="1"/>
      <w:numFmt w:val="bullet"/>
      <w:lvlText w:val="?"/>
      <w:lvlJc w:val="left"/>
      <w:pPr>
        <w:tabs>
          <w:tab w:val="num" w:pos="720"/>
        </w:tabs>
        <w:ind w:left="720" w:hanging="360"/>
      </w:pPr>
      <w:rPr>
        <w:rFonts w:ascii="Symbol" w:hAnsi="Symbol" w:hint="default"/>
      </w:rPr>
    </w:lvl>
    <w:lvl w:ilvl="1" w:tplc="B024E7F8" w:tentative="1">
      <w:start w:val="1"/>
      <w:numFmt w:val="bullet"/>
      <w:lvlText w:val="o"/>
      <w:lvlJc w:val="left"/>
      <w:pPr>
        <w:tabs>
          <w:tab w:val="num" w:pos="1440"/>
        </w:tabs>
        <w:ind w:left="1440" w:hanging="360"/>
      </w:pPr>
      <w:rPr>
        <w:rFonts w:ascii="Courier New" w:hAnsi="Courier New" w:hint="default"/>
      </w:rPr>
    </w:lvl>
    <w:lvl w:ilvl="2" w:tplc="A1001F5C" w:tentative="1">
      <w:start w:val="1"/>
      <w:numFmt w:val="bullet"/>
      <w:lvlText w:val="?"/>
      <w:lvlJc w:val="left"/>
      <w:pPr>
        <w:tabs>
          <w:tab w:val="num" w:pos="2160"/>
        </w:tabs>
        <w:ind w:left="2160" w:hanging="360"/>
      </w:pPr>
      <w:rPr>
        <w:rFonts w:ascii="Wingdings" w:hAnsi="Wingdings" w:hint="default"/>
      </w:rPr>
    </w:lvl>
    <w:lvl w:ilvl="3" w:tplc="94B42522" w:tentative="1">
      <w:start w:val="1"/>
      <w:numFmt w:val="bullet"/>
      <w:lvlText w:val="?"/>
      <w:lvlJc w:val="left"/>
      <w:pPr>
        <w:tabs>
          <w:tab w:val="num" w:pos="2880"/>
        </w:tabs>
        <w:ind w:left="2880" w:hanging="360"/>
      </w:pPr>
      <w:rPr>
        <w:rFonts w:ascii="Symbol" w:hAnsi="Symbol" w:hint="default"/>
      </w:rPr>
    </w:lvl>
    <w:lvl w:ilvl="4" w:tplc="DC52F14E" w:tentative="1">
      <w:start w:val="1"/>
      <w:numFmt w:val="bullet"/>
      <w:lvlText w:val="o"/>
      <w:lvlJc w:val="left"/>
      <w:pPr>
        <w:tabs>
          <w:tab w:val="num" w:pos="3600"/>
        </w:tabs>
        <w:ind w:left="3600" w:hanging="360"/>
      </w:pPr>
      <w:rPr>
        <w:rFonts w:ascii="Courier New" w:hAnsi="Courier New" w:hint="default"/>
      </w:rPr>
    </w:lvl>
    <w:lvl w:ilvl="5" w:tplc="E16EFA6E" w:tentative="1">
      <w:start w:val="1"/>
      <w:numFmt w:val="bullet"/>
      <w:lvlText w:val="?"/>
      <w:lvlJc w:val="left"/>
      <w:pPr>
        <w:tabs>
          <w:tab w:val="num" w:pos="4320"/>
        </w:tabs>
        <w:ind w:left="4320" w:hanging="360"/>
      </w:pPr>
      <w:rPr>
        <w:rFonts w:ascii="Wingdings" w:hAnsi="Wingdings" w:hint="default"/>
      </w:rPr>
    </w:lvl>
    <w:lvl w:ilvl="6" w:tplc="DF58B806" w:tentative="1">
      <w:start w:val="1"/>
      <w:numFmt w:val="bullet"/>
      <w:lvlText w:val="?"/>
      <w:lvlJc w:val="left"/>
      <w:pPr>
        <w:tabs>
          <w:tab w:val="num" w:pos="5040"/>
        </w:tabs>
        <w:ind w:left="5040" w:hanging="360"/>
      </w:pPr>
      <w:rPr>
        <w:rFonts w:ascii="Symbol" w:hAnsi="Symbol" w:hint="default"/>
      </w:rPr>
    </w:lvl>
    <w:lvl w:ilvl="7" w:tplc="589A8ABE" w:tentative="1">
      <w:start w:val="1"/>
      <w:numFmt w:val="bullet"/>
      <w:lvlText w:val="o"/>
      <w:lvlJc w:val="left"/>
      <w:pPr>
        <w:tabs>
          <w:tab w:val="num" w:pos="5760"/>
        </w:tabs>
        <w:ind w:left="5760" w:hanging="360"/>
      </w:pPr>
      <w:rPr>
        <w:rFonts w:ascii="Courier New" w:hAnsi="Courier New" w:hint="default"/>
      </w:rPr>
    </w:lvl>
    <w:lvl w:ilvl="8" w:tplc="42062E32" w:tentative="1">
      <w:start w:val="1"/>
      <w:numFmt w:val="bullet"/>
      <w:lvlText w:val="?"/>
      <w:lvlJc w:val="left"/>
      <w:pPr>
        <w:tabs>
          <w:tab w:val="num" w:pos="6480"/>
        </w:tabs>
        <w:ind w:left="6480" w:hanging="360"/>
      </w:pPr>
      <w:rPr>
        <w:rFonts w:ascii="Wingdings" w:hAnsi="Wingdings" w:hint="default"/>
      </w:rPr>
    </w:lvl>
  </w:abstractNum>
  <w:abstractNum w:abstractNumId="10">
    <w:nsid w:val="049B5DA2"/>
    <w:multiLevelType w:val="hybridMultilevel"/>
    <w:tmpl w:val="AF7C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9B7A78"/>
    <w:multiLevelType w:val="hybridMultilevel"/>
    <w:tmpl w:val="58C2679C"/>
    <w:lvl w:ilvl="0" w:tplc="0E5E9656">
      <w:start w:val="1"/>
      <w:numFmt w:val="bullet"/>
      <w:lvlText w:val=""/>
      <w:lvlJc w:val="left"/>
      <w:pPr>
        <w:ind w:left="540" w:hanging="360"/>
      </w:pPr>
      <w:rPr>
        <w:rFonts w:ascii="Symbol" w:hAnsi="Symbol" w:hint="default"/>
      </w:rPr>
    </w:lvl>
    <w:lvl w:ilvl="1" w:tplc="DC86BACA">
      <w:start w:val="1"/>
      <w:numFmt w:val="decimal"/>
      <w:lvlText w:val="%2."/>
      <w:lvlJc w:val="left"/>
      <w:pPr>
        <w:tabs>
          <w:tab w:val="num" w:pos="1440"/>
        </w:tabs>
        <w:ind w:left="1440" w:hanging="360"/>
      </w:pPr>
      <w:rPr>
        <w:rFonts w:cs="Times New Roman"/>
      </w:rPr>
    </w:lvl>
    <w:lvl w:ilvl="2" w:tplc="56BA7608">
      <w:start w:val="1"/>
      <w:numFmt w:val="decimal"/>
      <w:lvlText w:val="%3."/>
      <w:lvlJc w:val="left"/>
      <w:pPr>
        <w:tabs>
          <w:tab w:val="num" w:pos="2160"/>
        </w:tabs>
        <w:ind w:left="2160" w:hanging="360"/>
      </w:pPr>
      <w:rPr>
        <w:rFonts w:cs="Times New Roman"/>
      </w:rPr>
    </w:lvl>
    <w:lvl w:ilvl="3" w:tplc="9DFC4426">
      <w:start w:val="1"/>
      <w:numFmt w:val="decimal"/>
      <w:lvlText w:val="%4."/>
      <w:lvlJc w:val="left"/>
      <w:pPr>
        <w:tabs>
          <w:tab w:val="num" w:pos="2880"/>
        </w:tabs>
        <w:ind w:left="2880" w:hanging="360"/>
      </w:pPr>
      <w:rPr>
        <w:rFonts w:cs="Times New Roman"/>
      </w:rPr>
    </w:lvl>
    <w:lvl w:ilvl="4" w:tplc="DFAEA9C8">
      <w:start w:val="1"/>
      <w:numFmt w:val="decimal"/>
      <w:lvlText w:val="%5."/>
      <w:lvlJc w:val="left"/>
      <w:pPr>
        <w:tabs>
          <w:tab w:val="num" w:pos="3600"/>
        </w:tabs>
        <w:ind w:left="3600" w:hanging="360"/>
      </w:pPr>
      <w:rPr>
        <w:rFonts w:cs="Times New Roman"/>
      </w:rPr>
    </w:lvl>
    <w:lvl w:ilvl="5" w:tplc="06E4CF66">
      <w:start w:val="1"/>
      <w:numFmt w:val="decimal"/>
      <w:lvlText w:val="%6."/>
      <w:lvlJc w:val="left"/>
      <w:pPr>
        <w:tabs>
          <w:tab w:val="num" w:pos="4320"/>
        </w:tabs>
        <w:ind w:left="4320" w:hanging="360"/>
      </w:pPr>
      <w:rPr>
        <w:rFonts w:cs="Times New Roman"/>
      </w:rPr>
    </w:lvl>
    <w:lvl w:ilvl="6" w:tplc="323CA642">
      <w:start w:val="1"/>
      <w:numFmt w:val="decimal"/>
      <w:lvlText w:val="%7."/>
      <w:lvlJc w:val="left"/>
      <w:pPr>
        <w:tabs>
          <w:tab w:val="num" w:pos="5040"/>
        </w:tabs>
        <w:ind w:left="5040" w:hanging="360"/>
      </w:pPr>
      <w:rPr>
        <w:rFonts w:cs="Times New Roman"/>
      </w:rPr>
    </w:lvl>
    <w:lvl w:ilvl="7" w:tplc="C9567522">
      <w:start w:val="1"/>
      <w:numFmt w:val="decimal"/>
      <w:lvlText w:val="%8."/>
      <w:lvlJc w:val="left"/>
      <w:pPr>
        <w:tabs>
          <w:tab w:val="num" w:pos="5760"/>
        </w:tabs>
        <w:ind w:left="5760" w:hanging="360"/>
      </w:pPr>
      <w:rPr>
        <w:rFonts w:cs="Times New Roman"/>
      </w:rPr>
    </w:lvl>
    <w:lvl w:ilvl="8" w:tplc="0896DB60">
      <w:start w:val="1"/>
      <w:numFmt w:val="decimal"/>
      <w:lvlText w:val="%9."/>
      <w:lvlJc w:val="left"/>
      <w:pPr>
        <w:tabs>
          <w:tab w:val="num" w:pos="6480"/>
        </w:tabs>
        <w:ind w:left="6480" w:hanging="360"/>
      </w:pPr>
      <w:rPr>
        <w:rFonts w:cs="Times New Roman"/>
      </w:rPr>
    </w:lvl>
  </w:abstractNum>
  <w:abstractNum w:abstractNumId="12">
    <w:nsid w:val="12F3341D"/>
    <w:multiLevelType w:val="hybridMultilevel"/>
    <w:tmpl w:val="F36AB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863428A"/>
    <w:multiLevelType w:val="hybridMultilevel"/>
    <w:tmpl w:val="6AF0EC06"/>
    <w:lvl w:ilvl="0" w:tplc="926CB194">
      <w:start w:val="1"/>
      <w:numFmt w:val="bullet"/>
      <w:lvlText w:val="l"/>
      <w:lvlJc w:val="left"/>
      <w:pPr>
        <w:tabs>
          <w:tab w:val="num" w:pos="720"/>
        </w:tabs>
        <w:ind w:left="720" w:hanging="360"/>
      </w:pPr>
      <w:rPr>
        <w:rFonts w:ascii="Wingdings" w:hAnsi="Wingdings" w:hint="default"/>
        <w:sz w:val="15"/>
      </w:rPr>
    </w:lvl>
    <w:lvl w:ilvl="1" w:tplc="2A3A5C74" w:tentative="1">
      <w:start w:val="1"/>
      <w:numFmt w:val="bullet"/>
      <w:lvlText w:val="o"/>
      <w:lvlJc w:val="left"/>
      <w:pPr>
        <w:tabs>
          <w:tab w:val="num" w:pos="1440"/>
        </w:tabs>
        <w:ind w:left="1440" w:hanging="360"/>
      </w:pPr>
      <w:rPr>
        <w:rFonts w:ascii="Courier New" w:hAnsi="Courier New" w:hint="default"/>
      </w:rPr>
    </w:lvl>
    <w:lvl w:ilvl="2" w:tplc="4EE2A3C6" w:tentative="1">
      <w:start w:val="1"/>
      <w:numFmt w:val="bullet"/>
      <w:lvlText w:val="?"/>
      <w:lvlJc w:val="left"/>
      <w:pPr>
        <w:tabs>
          <w:tab w:val="num" w:pos="2160"/>
        </w:tabs>
        <w:ind w:left="2160" w:hanging="360"/>
      </w:pPr>
      <w:rPr>
        <w:rFonts w:ascii="Wingdings" w:hAnsi="Wingdings" w:hint="default"/>
      </w:rPr>
    </w:lvl>
    <w:lvl w:ilvl="3" w:tplc="68504590" w:tentative="1">
      <w:start w:val="1"/>
      <w:numFmt w:val="bullet"/>
      <w:lvlText w:val="?"/>
      <w:lvlJc w:val="left"/>
      <w:pPr>
        <w:tabs>
          <w:tab w:val="num" w:pos="2880"/>
        </w:tabs>
        <w:ind w:left="2880" w:hanging="360"/>
      </w:pPr>
      <w:rPr>
        <w:rFonts w:ascii="Symbol" w:hAnsi="Symbol" w:hint="default"/>
      </w:rPr>
    </w:lvl>
    <w:lvl w:ilvl="4" w:tplc="34B0AFD4" w:tentative="1">
      <w:start w:val="1"/>
      <w:numFmt w:val="bullet"/>
      <w:lvlText w:val="o"/>
      <w:lvlJc w:val="left"/>
      <w:pPr>
        <w:tabs>
          <w:tab w:val="num" w:pos="3600"/>
        </w:tabs>
        <w:ind w:left="3600" w:hanging="360"/>
      </w:pPr>
      <w:rPr>
        <w:rFonts w:ascii="Courier New" w:hAnsi="Courier New" w:hint="default"/>
      </w:rPr>
    </w:lvl>
    <w:lvl w:ilvl="5" w:tplc="CDBC37C2" w:tentative="1">
      <w:start w:val="1"/>
      <w:numFmt w:val="bullet"/>
      <w:lvlText w:val="?"/>
      <w:lvlJc w:val="left"/>
      <w:pPr>
        <w:tabs>
          <w:tab w:val="num" w:pos="4320"/>
        </w:tabs>
        <w:ind w:left="4320" w:hanging="360"/>
      </w:pPr>
      <w:rPr>
        <w:rFonts w:ascii="Wingdings" w:hAnsi="Wingdings" w:hint="default"/>
      </w:rPr>
    </w:lvl>
    <w:lvl w:ilvl="6" w:tplc="871CA360" w:tentative="1">
      <w:start w:val="1"/>
      <w:numFmt w:val="bullet"/>
      <w:lvlText w:val="?"/>
      <w:lvlJc w:val="left"/>
      <w:pPr>
        <w:tabs>
          <w:tab w:val="num" w:pos="5040"/>
        </w:tabs>
        <w:ind w:left="5040" w:hanging="360"/>
      </w:pPr>
      <w:rPr>
        <w:rFonts w:ascii="Symbol" w:hAnsi="Symbol" w:hint="default"/>
      </w:rPr>
    </w:lvl>
    <w:lvl w:ilvl="7" w:tplc="15325D22" w:tentative="1">
      <w:start w:val="1"/>
      <w:numFmt w:val="bullet"/>
      <w:lvlText w:val="o"/>
      <w:lvlJc w:val="left"/>
      <w:pPr>
        <w:tabs>
          <w:tab w:val="num" w:pos="5760"/>
        </w:tabs>
        <w:ind w:left="5760" w:hanging="360"/>
      </w:pPr>
      <w:rPr>
        <w:rFonts w:ascii="Courier New" w:hAnsi="Courier New" w:hint="default"/>
      </w:rPr>
    </w:lvl>
    <w:lvl w:ilvl="8" w:tplc="5066DC36" w:tentative="1">
      <w:start w:val="1"/>
      <w:numFmt w:val="bullet"/>
      <w:lvlText w:val="?"/>
      <w:lvlJc w:val="left"/>
      <w:pPr>
        <w:tabs>
          <w:tab w:val="num" w:pos="6480"/>
        </w:tabs>
        <w:ind w:left="6480" w:hanging="360"/>
      </w:pPr>
      <w:rPr>
        <w:rFonts w:ascii="Wingdings" w:hAnsi="Wingdings" w:hint="default"/>
      </w:rPr>
    </w:lvl>
  </w:abstractNum>
  <w:abstractNum w:abstractNumId="14">
    <w:nsid w:val="21630EC3"/>
    <w:multiLevelType w:val="hybridMultilevel"/>
    <w:tmpl w:val="01E8629C"/>
    <w:lvl w:ilvl="0" w:tplc="E042EDA8">
      <w:start w:val="1"/>
      <w:numFmt w:val="bullet"/>
      <w:lvlText w:val="?"/>
      <w:lvlJc w:val="left"/>
      <w:pPr>
        <w:tabs>
          <w:tab w:val="num" w:pos="720"/>
        </w:tabs>
        <w:ind w:left="720" w:hanging="360"/>
      </w:pPr>
      <w:rPr>
        <w:rFonts w:ascii="Symbol" w:hAnsi="Symbol" w:hint="default"/>
      </w:rPr>
    </w:lvl>
    <w:lvl w:ilvl="1" w:tplc="C7D4A8BC" w:tentative="1">
      <w:start w:val="1"/>
      <w:numFmt w:val="bullet"/>
      <w:lvlText w:val="o"/>
      <w:lvlJc w:val="left"/>
      <w:pPr>
        <w:tabs>
          <w:tab w:val="num" w:pos="1440"/>
        </w:tabs>
        <w:ind w:left="1440" w:hanging="360"/>
      </w:pPr>
      <w:rPr>
        <w:rFonts w:ascii="Courier New" w:hAnsi="Courier New" w:hint="default"/>
      </w:rPr>
    </w:lvl>
    <w:lvl w:ilvl="2" w:tplc="DBA03832" w:tentative="1">
      <w:start w:val="1"/>
      <w:numFmt w:val="bullet"/>
      <w:lvlText w:val="?"/>
      <w:lvlJc w:val="left"/>
      <w:pPr>
        <w:tabs>
          <w:tab w:val="num" w:pos="2160"/>
        </w:tabs>
        <w:ind w:left="2160" w:hanging="360"/>
      </w:pPr>
      <w:rPr>
        <w:rFonts w:ascii="Wingdings" w:hAnsi="Wingdings" w:hint="default"/>
      </w:rPr>
    </w:lvl>
    <w:lvl w:ilvl="3" w:tplc="2C369CCC" w:tentative="1">
      <w:start w:val="1"/>
      <w:numFmt w:val="bullet"/>
      <w:lvlText w:val="?"/>
      <w:lvlJc w:val="left"/>
      <w:pPr>
        <w:tabs>
          <w:tab w:val="num" w:pos="2880"/>
        </w:tabs>
        <w:ind w:left="2880" w:hanging="360"/>
      </w:pPr>
      <w:rPr>
        <w:rFonts w:ascii="Symbol" w:hAnsi="Symbol" w:hint="default"/>
      </w:rPr>
    </w:lvl>
    <w:lvl w:ilvl="4" w:tplc="CC5C69D2" w:tentative="1">
      <w:start w:val="1"/>
      <w:numFmt w:val="bullet"/>
      <w:lvlText w:val="o"/>
      <w:lvlJc w:val="left"/>
      <w:pPr>
        <w:tabs>
          <w:tab w:val="num" w:pos="3600"/>
        </w:tabs>
        <w:ind w:left="3600" w:hanging="360"/>
      </w:pPr>
      <w:rPr>
        <w:rFonts w:ascii="Courier New" w:hAnsi="Courier New" w:hint="default"/>
      </w:rPr>
    </w:lvl>
    <w:lvl w:ilvl="5" w:tplc="2F2AE0F0" w:tentative="1">
      <w:start w:val="1"/>
      <w:numFmt w:val="bullet"/>
      <w:lvlText w:val="?"/>
      <w:lvlJc w:val="left"/>
      <w:pPr>
        <w:tabs>
          <w:tab w:val="num" w:pos="4320"/>
        </w:tabs>
        <w:ind w:left="4320" w:hanging="360"/>
      </w:pPr>
      <w:rPr>
        <w:rFonts w:ascii="Wingdings" w:hAnsi="Wingdings" w:hint="default"/>
      </w:rPr>
    </w:lvl>
    <w:lvl w:ilvl="6" w:tplc="E3723CC4" w:tentative="1">
      <w:start w:val="1"/>
      <w:numFmt w:val="bullet"/>
      <w:lvlText w:val="?"/>
      <w:lvlJc w:val="left"/>
      <w:pPr>
        <w:tabs>
          <w:tab w:val="num" w:pos="5040"/>
        </w:tabs>
        <w:ind w:left="5040" w:hanging="360"/>
      </w:pPr>
      <w:rPr>
        <w:rFonts w:ascii="Symbol" w:hAnsi="Symbol" w:hint="default"/>
      </w:rPr>
    </w:lvl>
    <w:lvl w:ilvl="7" w:tplc="A17CBEA4" w:tentative="1">
      <w:start w:val="1"/>
      <w:numFmt w:val="bullet"/>
      <w:lvlText w:val="o"/>
      <w:lvlJc w:val="left"/>
      <w:pPr>
        <w:tabs>
          <w:tab w:val="num" w:pos="5760"/>
        </w:tabs>
        <w:ind w:left="5760" w:hanging="360"/>
      </w:pPr>
      <w:rPr>
        <w:rFonts w:ascii="Courier New" w:hAnsi="Courier New" w:hint="default"/>
      </w:rPr>
    </w:lvl>
    <w:lvl w:ilvl="8" w:tplc="2794A8EA" w:tentative="1">
      <w:start w:val="1"/>
      <w:numFmt w:val="bullet"/>
      <w:lvlText w:val="?"/>
      <w:lvlJc w:val="left"/>
      <w:pPr>
        <w:tabs>
          <w:tab w:val="num" w:pos="6480"/>
        </w:tabs>
        <w:ind w:left="6480" w:hanging="360"/>
      </w:pPr>
      <w:rPr>
        <w:rFonts w:ascii="Wingdings" w:hAnsi="Wingdings" w:hint="default"/>
      </w:rPr>
    </w:lvl>
  </w:abstractNum>
  <w:abstractNum w:abstractNumId="15">
    <w:nsid w:val="21D2209F"/>
    <w:multiLevelType w:val="hybridMultilevel"/>
    <w:tmpl w:val="7F4C0124"/>
    <w:lvl w:ilvl="0" w:tplc="ACEA22D8">
      <w:start w:val="1"/>
      <w:numFmt w:val="bullet"/>
      <w:lvlText w:val=""/>
      <w:lvlJc w:val="left"/>
      <w:pPr>
        <w:tabs>
          <w:tab w:val="num" w:pos="720"/>
        </w:tabs>
        <w:ind w:left="720" w:hanging="360"/>
      </w:pPr>
      <w:rPr>
        <w:rFonts w:ascii="Symbol" w:hAnsi="Symbol" w:hint="default"/>
        <w:color w:val="auto"/>
      </w:rPr>
    </w:lvl>
    <w:lvl w:ilvl="1" w:tplc="050037F0">
      <w:start w:val="1"/>
      <w:numFmt w:val="bullet"/>
      <w:lvlText w:val="o"/>
      <w:lvlJc w:val="left"/>
      <w:pPr>
        <w:tabs>
          <w:tab w:val="num" w:pos="1440"/>
        </w:tabs>
        <w:ind w:left="1440" w:hanging="360"/>
      </w:pPr>
      <w:rPr>
        <w:rFonts w:ascii="Courier New" w:hAnsi="Courier New" w:cs="Courier New" w:hint="default"/>
      </w:rPr>
    </w:lvl>
    <w:lvl w:ilvl="2" w:tplc="82F0B426" w:tentative="1">
      <w:start w:val="1"/>
      <w:numFmt w:val="bullet"/>
      <w:lvlText w:val=""/>
      <w:lvlJc w:val="left"/>
      <w:pPr>
        <w:tabs>
          <w:tab w:val="num" w:pos="2160"/>
        </w:tabs>
        <w:ind w:left="2160" w:hanging="360"/>
      </w:pPr>
      <w:rPr>
        <w:rFonts w:ascii="Wingdings" w:hAnsi="Wingdings" w:hint="default"/>
      </w:rPr>
    </w:lvl>
    <w:lvl w:ilvl="3" w:tplc="989E920A" w:tentative="1">
      <w:start w:val="1"/>
      <w:numFmt w:val="bullet"/>
      <w:lvlText w:val=""/>
      <w:lvlJc w:val="left"/>
      <w:pPr>
        <w:tabs>
          <w:tab w:val="num" w:pos="2880"/>
        </w:tabs>
        <w:ind w:left="2880" w:hanging="360"/>
      </w:pPr>
      <w:rPr>
        <w:rFonts w:ascii="Symbol" w:hAnsi="Symbol" w:hint="default"/>
      </w:rPr>
    </w:lvl>
    <w:lvl w:ilvl="4" w:tplc="0E3C4F44" w:tentative="1">
      <w:start w:val="1"/>
      <w:numFmt w:val="bullet"/>
      <w:lvlText w:val="o"/>
      <w:lvlJc w:val="left"/>
      <w:pPr>
        <w:tabs>
          <w:tab w:val="num" w:pos="3600"/>
        </w:tabs>
        <w:ind w:left="3600" w:hanging="360"/>
      </w:pPr>
      <w:rPr>
        <w:rFonts w:ascii="Courier New" w:hAnsi="Courier New" w:cs="Courier New" w:hint="default"/>
      </w:rPr>
    </w:lvl>
    <w:lvl w:ilvl="5" w:tplc="6B9803C4" w:tentative="1">
      <w:start w:val="1"/>
      <w:numFmt w:val="bullet"/>
      <w:lvlText w:val=""/>
      <w:lvlJc w:val="left"/>
      <w:pPr>
        <w:tabs>
          <w:tab w:val="num" w:pos="4320"/>
        </w:tabs>
        <w:ind w:left="4320" w:hanging="360"/>
      </w:pPr>
      <w:rPr>
        <w:rFonts w:ascii="Wingdings" w:hAnsi="Wingdings" w:hint="default"/>
      </w:rPr>
    </w:lvl>
    <w:lvl w:ilvl="6" w:tplc="CB68069C" w:tentative="1">
      <w:start w:val="1"/>
      <w:numFmt w:val="bullet"/>
      <w:lvlText w:val=""/>
      <w:lvlJc w:val="left"/>
      <w:pPr>
        <w:tabs>
          <w:tab w:val="num" w:pos="5040"/>
        </w:tabs>
        <w:ind w:left="5040" w:hanging="360"/>
      </w:pPr>
      <w:rPr>
        <w:rFonts w:ascii="Symbol" w:hAnsi="Symbol" w:hint="default"/>
      </w:rPr>
    </w:lvl>
    <w:lvl w:ilvl="7" w:tplc="EC72654A" w:tentative="1">
      <w:start w:val="1"/>
      <w:numFmt w:val="bullet"/>
      <w:lvlText w:val="o"/>
      <w:lvlJc w:val="left"/>
      <w:pPr>
        <w:tabs>
          <w:tab w:val="num" w:pos="5760"/>
        </w:tabs>
        <w:ind w:left="5760" w:hanging="360"/>
      </w:pPr>
      <w:rPr>
        <w:rFonts w:ascii="Courier New" w:hAnsi="Courier New" w:cs="Courier New" w:hint="default"/>
      </w:rPr>
    </w:lvl>
    <w:lvl w:ilvl="8" w:tplc="5624FD78" w:tentative="1">
      <w:start w:val="1"/>
      <w:numFmt w:val="bullet"/>
      <w:lvlText w:val=""/>
      <w:lvlJc w:val="left"/>
      <w:pPr>
        <w:tabs>
          <w:tab w:val="num" w:pos="6480"/>
        </w:tabs>
        <w:ind w:left="6480" w:hanging="360"/>
      </w:pPr>
      <w:rPr>
        <w:rFonts w:ascii="Wingdings" w:hAnsi="Wingdings" w:hint="default"/>
      </w:rPr>
    </w:lvl>
  </w:abstractNum>
  <w:abstractNum w:abstractNumId="16">
    <w:nsid w:val="24B616D6"/>
    <w:multiLevelType w:val="hybridMultilevel"/>
    <w:tmpl w:val="764E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C016A"/>
    <w:multiLevelType w:val="hybridMultilevel"/>
    <w:tmpl w:val="6846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111C0E"/>
    <w:multiLevelType w:val="hybridMultilevel"/>
    <w:tmpl w:val="ED72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3214657A"/>
    <w:multiLevelType w:val="hybridMultilevel"/>
    <w:tmpl w:val="7EF4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20988"/>
    <w:multiLevelType w:val="hybridMultilevel"/>
    <w:tmpl w:val="1F72B8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CB409E1"/>
    <w:multiLevelType w:val="hybridMultilevel"/>
    <w:tmpl w:val="81369C5C"/>
    <w:lvl w:ilvl="0" w:tplc="CE0AF566">
      <w:start w:val="1"/>
      <w:numFmt w:val="bullet"/>
      <w:lvlText w:val="?"/>
      <w:lvlJc w:val="left"/>
      <w:pPr>
        <w:tabs>
          <w:tab w:val="num" w:pos="720"/>
        </w:tabs>
        <w:ind w:left="720" w:hanging="360"/>
      </w:pPr>
      <w:rPr>
        <w:rFonts w:ascii="Wingdings" w:hAnsi="Wingdings" w:hint="default"/>
      </w:rPr>
    </w:lvl>
    <w:lvl w:ilvl="1" w:tplc="FED864C0" w:tentative="1">
      <w:start w:val="1"/>
      <w:numFmt w:val="bullet"/>
      <w:lvlText w:val="o"/>
      <w:lvlJc w:val="left"/>
      <w:pPr>
        <w:tabs>
          <w:tab w:val="num" w:pos="1440"/>
        </w:tabs>
        <w:ind w:left="1440" w:hanging="360"/>
      </w:pPr>
      <w:rPr>
        <w:rFonts w:ascii="Courier New" w:hAnsi="Courier New" w:hint="default"/>
      </w:rPr>
    </w:lvl>
    <w:lvl w:ilvl="2" w:tplc="9DB0E69C" w:tentative="1">
      <w:start w:val="1"/>
      <w:numFmt w:val="bullet"/>
      <w:lvlText w:val="?"/>
      <w:lvlJc w:val="left"/>
      <w:pPr>
        <w:tabs>
          <w:tab w:val="num" w:pos="2160"/>
        </w:tabs>
        <w:ind w:left="2160" w:hanging="360"/>
      </w:pPr>
      <w:rPr>
        <w:rFonts w:ascii="Wingdings" w:hAnsi="Wingdings" w:hint="default"/>
      </w:rPr>
    </w:lvl>
    <w:lvl w:ilvl="3" w:tplc="7DE0619A" w:tentative="1">
      <w:start w:val="1"/>
      <w:numFmt w:val="bullet"/>
      <w:lvlText w:val="?"/>
      <w:lvlJc w:val="left"/>
      <w:pPr>
        <w:tabs>
          <w:tab w:val="num" w:pos="2880"/>
        </w:tabs>
        <w:ind w:left="2880" w:hanging="360"/>
      </w:pPr>
      <w:rPr>
        <w:rFonts w:ascii="Symbol" w:hAnsi="Symbol" w:hint="default"/>
      </w:rPr>
    </w:lvl>
    <w:lvl w:ilvl="4" w:tplc="AFD04BE8" w:tentative="1">
      <w:start w:val="1"/>
      <w:numFmt w:val="bullet"/>
      <w:lvlText w:val="o"/>
      <w:lvlJc w:val="left"/>
      <w:pPr>
        <w:tabs>
          <w:tab w:val="num" w:pos="3600"/>
        </w:tabs>
        <w:ind w:left="3600" w:hanging="360"/>
      </w:pPr>
      <w:rPr>
        <w:rFonts w:ascii="Courier New" w:hAnsi="Courier New" w:hint="default"/>
      </w:rPr>
    </w:lvl>
    <w:lvl w:ilvl="5" w:tplc="622CA20C" w:tentative="1">
      <w:start w:val="1"/>
      <w:numFmt w:val="bullet"/>
      <w:lvlText w:val="?"/>
      <w:lvlJc w:val="left"/>
      <w:pPr>
        <w:tabs>
          <w:tab w:val="num" w:pos="4320"/>
        </w:tabs>
        <w:ind w:left="4320" w:hanging="360"/>
      </w:pPr>
      <w:rPr>
        <w:rFonts w:ascii="Wingdings" w:hAnsi="Wingdings" w:hint="default"/>
      </w:rPr>
    </w:lvl>
    <w:lvl w:ilvl="6" w:tplc="16F4CF4E" w:tentative="1">
      <w:start w:val="1"/>
      <w:numFmt w:val="bullet"/>
      <w:lvlText w:val="?"/>
      <w:lvlJc w:val="left"/>
      <w:pPr>
        <w:tabs>
          <w:tab w:val="num" w:pos="5040"/>
        </w:tabs>
        <w:ind w:left="5040" w:hanging="360"/>
      </w:pPr>
      <w:rPr>
        <w:rFonts w:ascii="Symbol" w:hAnsi="Symbol" w:hint="default"/>
      </w:rPr>
    </w:lvl>
    <w:lvl w:ilvl="7" w:tplc="8A741C0A" w:tentative="1">
      <w:start w:val="1"/>
      <w:numFmt w:val="bullet"/>
      <w:lvlText w:val="o"/>
      <w:lvlJc w:val="left"/>
      <w:pPr>
        <w:tabs>
          <w:tab w:val="num" w:pos="5760"/>
        </w:tabs>
        <w:ind w:left="5760" w:hanging="360"/>
      </w:pPr>
      <w:rPr>
        <w:rFonts w:ascii="Courier New" w:hAnsi="Courier New" w:hint="default"/>
      </w:rPr>
    </w:lvl>
    <w:lvl w:ilvl="8" w:tplc="0B225AAA" w:tentative="1">
      <w:start w:val="1"/>
      <w:numFmt w:val="bullet"/>
      <w:lvlText w:val="?"/>
      <w:lvlJc w:val="left"/>
      <w:pPr>
        <w:tabs>
          <w:tab w:val="num" w:pos="6480"/>
        </w:tabs>
        <w:ind w:left="6480" w:hanging="360"/>
      </w:pPr>
      <w:rPr>
        <w:rFonts w:ascii="Wingdings" w:hAnsi="Wingdings" w:hint="default"/>
      </w:rPr>
    </w:lvl>
  </w:abstractNum>
  <w:abstractNum w:abstractNumId="22">
    <w:nsid w:val="3CB535A2"/>
    <w:multiLevelType w:val="hybridMultilevel"/>
    <w:tmpl w:val="96B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34139"/>
    <w:multiLevelType w:val="hybridMultilevel"/>
    <w:tmpl w:val="322C22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nsid w:val="61A11A74"/>
    <w:multiLevelType w:val="hybridMultilevel"/>
    <w:tmpl w:val="322C45B0"/>
    <w:lvl w:ilvl="0" w:tplc="07E2E274">
      <w:start w:val="1"/>
      <w:numFmt w:val="bullet"/>
      <w:lvlText w:val="?"/>
      <w:lvlJc w:val="left"/>
      <w:pPr>
        <w:tabs>
          <w:tab w:val="num" w:pos="720"/>
        </w:tabs>
        <w:ind w:left="720" w:hanging="360"/>
      </w:pPr>
      <w:rPr>
        <w:rFonts w:ascii="Wingdings" w:hAnsi="Wingdings" w:hint="default"/>
      </w:rPr>
    </w:lvl>
    <w:lvl w:ilvl="1" w:tplc="FF6A1C34" w:tentative="1">
      <w:start w:val="1"/>
      <w:numFmt w:val="bullet"/>
      <w:lvlText w:val="o"/>
      <w:lvlJc w:val="left"/>
      <w:pPr>
        <w:tabs>
          <w:tab w:val="num" w:pos="1440"/>
        </w:tabs>
        <w:ind w:left="1440" w:hanging="360"/>
      </w:pPr>
      <w:rPr>
        <w:rFonts w:ascii="Courier New" w:hAnsi="Courier New" w:hint="default"/>
      </w:rPr>
    </w:lvl>
    <w:lvl w:ilvl="2" w:tplc="4E384966" w:tentative="1">
      <w:start w:val="1"/>
      <w:numFmt w:val="bullet"/>
      <w:lvlText w:val="?"/>
      <w:lvlJc w:val="left"/>
      <w:pPr>
        <w:tabs>
          <w:tab w:val="num" w:pos="2160"/>
        </w:tabs>
        <w:ind w:left="2160" w:hanging="360"/>
      </w:pPr>
      <w:rPr>
        <w:rFonts w:ascii="Wingdings" w:hAnsi="Wingdings" w:hint="default"/>
      </w:rPr>
    </w:lvl>
    <w:lvl w:ilvl="3" w:tplc="4D52984A" w:tentative="1">
      <w:start w:val="1"/>
      <w:numFmt w:val="bullet"/>
      <w:lvlText w:val="?"/>
      <w:lvlJc w:val="left"/>
      <w:pPr>
        <w:tabs>
          <w:tab w:val="num" w:pos="2880"/>
        </w:tabs>
        <w:ind w:left="2880" w:hanging="360"/>
      </w:pPr>
      <w:rPr>
        <w:rFonts w:ascii="Symbol" w:hAnsi="Symbol" w:hint="default"/>
      </w:rPr>
    </w:lvl>
    <w:lvl w:ilvl="4" w:tplc="BB7AB91E" w:tentative="1">
      <w:start w:val="1"/>
      <w:numFmt w:val="bullet"/>
      <w:lvlText w:val="o"/>
      <w:lvlJc w:val="left"/>
      <w:pPr>
        <w:tabs>
          <w:tab w:val="num" w:pos="3600"/>
        </w:tabs>
        <w:ind w:left="3600" w:hanging="360"/>
      </w:pPr>
      <w:rPr>
        <w:rFonts w:ascii="Courier New" w:hAnsi="Courier New" w:hint="default"/>
      </w:rPr>
    </w:lvl>
    <w:lvl w:ilvl="5" w:tplc="642EADC4" w:tentative="1">
      <w:start w:val="1"/>
      <w:numFmt w:val="bullet"/>
      <w:lvlText w:val="?"/>
      <w:lvlJc w:val="left"/>
      <w:pPr>
        <w:tabs>
          <w:tab w:val="num" w:pos="4320"/>
        </w:tabs>
        <w:ind w:left="4320" w:hanging="360"/>
      </w:pPr>
      <w:rPr>
        <w:rFonts w:ascii="Wingdings" w:hAnsi="Wingdings" w:hint="default"/>
      </w:rPr>
    </w:lvl>
    <w:lvl w:ilvl="6" w:tplc="E97E3B2E" w:tentative="1">
      <w:start w:val="1"/>
      <w:numFmt w:val="bullet"/>
      <w:lvlText w:val="?"/>
      <w:lvlJc w:val="left"/>
      <w:pPr>
        <w:tabs>
          <w:tab w:val="num" w:pos="5040"/>
        </w:tabs>
        <w:ind w:left="5040" w:hanging="360"/>
      </w:pPr>
      <w:rPr>
        <w:rFonts w:ascii="Symbol" w:hAnsi="Symbol" w:hint="default"/>
      </w:rPr>
    </w:lvl>
    <w:lvl w:ilvl="7" w:tplc="9F16BF56" w:tentative="1">
      <w:start w:val="1"/>
      <w:numFmt w:val="bullet"/>
      <w:lvlText w:val="o"/>
      <w:lvlJc w:val="left"/>
      <w:pPr>
        <w:tabs>
          <w:tab w:val="num" w:pos="5760"/>
        </w:tabs>
        <w:ind w:left="5760" w:hanging="360"/>
      </w:pPr>
      <w:rPr>
        <w:rFonts w:ascii="Courier New" w:hAnsi="Courier New" w:hint="default"/>
      </w:rPr>
    </w:lvl>
    <w:lvl w:ilvl="8" w:tplc="EDB271D8" w:tentative="1">
      <w:start w:val="1"/>
      <w:numFmt w:val="bullet"/>
      <w:lvlText w:val="?"/>
      <w:lvlJc w:val="left"/>
      <w:pPr>
        <w:tabs>
          <w:tab w:val="num" w:pos="6480"/>
        </w:tabs>
        <w:ind w:left="6480" w:hanging="360"/>
      </w:pPr>
      <w:rPr>
        <w:rFonts w:ascii="Wingdings" w:hAnsi="Wingdings" w:hint="default"/>
      </w:rPr>
    </w:lvl>
  </w:abstractNum>
  <w:abstractNum w:abstractNumId="25">
    <w:nsid w:val="6D424E68"/>
    <w:multiLevelType w:val="hybridMultilevel"/>
    <w:tmpl w:val="CE541BDA"/>
    <w:lvl w:ilvl="0" w:tplc="1214FAD6">
      <w:start w:val="1"/>
      <w:numFmt w:val="decimal"/>
      <w:lvlText w:val="%1)"/>
      <w:lvlJc w:val="left"/>
      <w:pPr>
        <w:tabs>
          <w:tab w:val="num" w:pos="720"/>
        </w:tabs>
        <w:ind w:left="720" w:hanging="360"/>
      </w:pPr>
      <w:rPr>
        <w:rFonts w:hint="default"/>
      </w:rPr>
    </w:lvl>
    <w:lvl w:ilvl="1" w:tplc="6ADCE10A">
      <w:start w:val="1"/>
      <w:numFmt w:val="bullet"/>
      <w:lvlText w:val="o"/>
      <w:lvlJc w:val="left"/>
      <w:pPr>
        <w:tabs>
          <w:tab w:val="num" w:pos="1440"/>
        </w:tabs>
        <w:ind w:left="1440" w:hanging="360"/>
      </w:pPr>
      <w:rPr>
        <w:rFonts w:ascii="Courier New" w:hAnsi="Courier New" w:cs="Courier New" w:hint="default"/>
      </w:rPr>
    </w:lvl>
    <w:lvl w:ilvl="2" w:tplc="CDF25FAC">
      <w:start w:val="1"/>
      <w:numFmt w:val="bullet"/>
      <w:lvlText w:val="?"/>
      <w:lvlJc w:val="left"/>
      <w:pPr>
        <w:tabs>
          <w:tab w:val="num" w:pos="2160"/>
        </w:tabs>
        <w:ind w:left="2160" w:hanging="360"/>
      </w:pPr>
      <w:rPr>
        <w:rFonts w:ascii="Wingdings" w:hAnsi="Wingdings" w:cs="Times New Roman" w:hint="default"/>
      </w:rPr>
    </w:lvl>
    <w:lvl w:ilvl="3" w:tplc="A9A47D3A">
      <w:start w:val="1"/>
      <w:numFmt w:val="bullet"/>
      <w:lvlText w:val="?"/>
      <w:lvlJc w:val="left"/>
      <w:pPr>
        <w:tabs>
          <w:tab w:val="num" w:pos="2880"/>
        </w:tabs>
        <w:ind w:left="2880" w:hanging="360"/>
      </w:pPr>
      <w:rPr>
        <w:rFonts w:ascii="Symbol" w:hAnsi="Symbol" w:cs="Times New Roman" w:hint="default"/>
      </w:rPr>
    </w:lvl>
    <w:lvl w:ilvl="4" w:tplc="9822D9D8">
      <w:start w:val="1"/>
      <w:numFmt w:val="bullet"/>
      <w:lvlText w:val="o"/>
      <w:lvlJc w:val="left"/>
      <w:pPr>
        <w:tabs>
          <w:tab w:val="num" w:pos="3600"/>
        </w:tabs>
        <w:ind w:left="3600" w:hanging="360"/>
      </w:pPr>
      <w:rPr>
        <w:rFonts w:ascii="Courier New" w:hAnsi="Courier New" w:cs="Courier New" w:hint="default"/>
      </w:rPr>
    </w:lvl>
    <w:lvl w:ilvl="5" w:tplc="DA42D674">
      <w:start w:val="1"/>
      <w:numFmt w:val="bullet"/>
      <w:lvlText w:val="?"/>
      <w:lvlJc w:val="left"/>
      <w:pPr>
        <w:tabs>
          <w:tab w:val="num" w:pos="4320"/>
        </w:tabs>
        <w:ind w:left="4320" w:hanging="360"/>
      </w:pPr>
      <w:rPr>
        <w:rFonts w:ascii="Wingdings" w:hAnsi="Wingdings" w:cs="Times New Roman" w:hint="default"/>
      </w:rPr>
    </w:lvl>
    <w:lvl w:ilvl="6" w:tplc="BF465D36">
      <w:start w:val="1"/>
      <w:numFmt w:val="bullet"/>
      <w:lvlText w:val="?"/>
      <w:lvlJc w:val="left"/>
      <w:pPr>
        <w:tabs>
          <w:tab w:val="num" w:pos="5040"/>
        </w:tabs>
        <w:ind w:left="5040" w:hanging="360"/>
      </w:pPr>
      <w:rPr>
        <w:rFonts w:ascii="Symbol" w:hAnsi="Symbol" w:cs="Times New Roman" w:hint="default"/>
      </w:rPr>
    </w:lvl>
    <w:lvl w:ilvl="7" w:tplc="4FA60324">
      <w:start w:val="1"/>
      <w:numFmt w:val="bullet"/>
      <w:lvlText w:val="o"/>
      <w:lvlJc w:val="left"/>
      <w:pPr>
        <w:tabs>
          <w:tab w:val="num" w:pos="5760"/>
        </w:tabs>
        <w:ind w:left="5760" w:hanging="360"/>
      </w:pPr>
      <w:rPr>
        <w:rFonts w:ascii="Courier New" w:hAnsi="Courier New" w:cs="Courier New" w:hint="default"/>
      </w:rPr>
    </w:lvl>
    <w:lvl w:ilvl="8" w:tplc="BAB4399A">
      <w:start w:val="1"/>
      <w:numFmt w:val="bullet"/>
      <w:lvlText w:val="?"/>
      <w:lvlJc w:val="left"/>
      <w:pPr>
        <w:tabs>
          <w:tab w:val="num" w:pos="6480"/>
        </w:tabs>
        <w:ind w:left="6480" w:hanging="360"/>
      </w:pPr>
      <w:rPr>
        <w:rFonts w:ascii="Wingdings" w:hAnsi="Wingdings" w:cs="Times New Roman" w:hint="default"/>
      </w:rPr>
    </w:lvl>
  </w:abstractNum>
  <w:abstractNum w:abstractNumId="26">
    <w:nsid w:val="6F1F5703"/>
    <w:multiLevelType w:val="hybridMultilevel"/>
    <w:tmpl w:val="322C45B0"/>
    <w:lvl w:ilvl="0" w:tplc="652489C2">
      <w:start w:val="1"/>
      <w:numFmt w:val="bullet"/>
      <w:lvlText w:val="?"/>
      <w:lvlJc w:val="left"/>
      <w:pPr>
        <w:tabs>
          <w:tab w:val="num" w:pos="720"/>
        </w:tabs>
        <w:ind w:left="720" w:hanging="360"/>
      </w:pPr>
      <w:rPr>
        <w:rFonts w:ascii="Wingdings" w:hAnsi="Wingdings" w:hint="default"/>
        <w:color w:val="000000"/>
      </w:rPr>
    </w:lvl>
    <w:lvl w:ilvl="1" w:tplc="43768732" w:tentative="1">
      <w:start w:val="1"/>
      <w:numFmt w:val="bullet"/>
      <w:lvlText w:val="o"/>
      <w:lvlJc w:val="left"/>
      <w:pPr>
        <w:tabs>
          <w:tab w:val="num" w:pos="1440"/>
        </w:tabs>
        <w:ind w:left="1440" w:hanging="360"/>
      </w:pPr>
      <w:rPr>
        <w:rFonts w:ascii="Courier New" w:hAnsi="Courier New" w:hint="default"/>
      </w:rPr>
    </w:lvl>
    <w:lvl w:ilvl="2" w:tplc="F754F08A" w:tentative="1">
      <w:start w:val="1"/>
      <w:numFmt w:val="bullet"/>
      <w:lvlText w:val="?"/>
      <w:lvlJc w:val="left"/>
      <w:pPr>
        <w:tabs>
          <w:tab w:val="num" w:pos="2160"/>
        </w:tabs>
        <w:ind w:left="2160" w:hanging="360"/>
      </w:pPr>
      <w:rPr>
        <w:rFonts w:ascii="Wingdings" w:hAnsi="Wingdings" w:hint="default"/>
      </w:rPr>
    </w:lvl>
    <w:lvl w:ilvl="3" w:tplc="74E853C8" w:tentative="1">
      <w:start w:val="1"/>
      <w:numFmt w:val="bullet"/>
      <w:lvlText w:val="?"/>
      <w:lvlJc w:val="left"/>
      <w:pPr>
        <w:tabs>
          <w:tab w:val="num" w:pos="2880"/>
        </w:tabs>
        <w:ind w:left="2880" w:hanging="360"/>
      </w:pPr>
      <w:rPr>
        <w:rFonts w:ascii="Symbol" w:hAnsi="Symbol" w:hint="default"/>
      </w:rPr>
    </w:lvl>
    <w:lvl w:ilvl="4" w:tplc="77F68184" w:tentative="1">
      <w:start w:val="1"/>
      <w:numFmt w:val="bullet"/>
      <w:lvlText w:val="o"/>
      <w:lvlJc w:val="left"/>
      <w:pPr>
        <w:tabs>
          <w:tab w:val="num" w:pos="3600"/>
        </w:tabs>
        <w:ind w:left="3600" w:hanging="360"/>
      </w:pPr>
      <w:rPr>
        <w:rFonts w:ascii="Courier New" w:hAnsi="Courier New" w:hint="default"/>
      </w:rPr>
    </w:lvl>
    <w:lvl w:ilvl="5" w:tplc="0F6034D2" w:tentative="1">
      <w:start w:val="1"/>
      <w:numFmt w:val="bullet"/>
      <w:lvlText w:val="?"/>
      <w:lvlJc w:val="left"/>
      <w:pPr>
        <w:tabs>
          <w:tab w:val="num" w:pos="4320"/>
        </w:tabs>
        <w:ind w:left="4320" w:hanging="360"/>
      </w:pPr>
      <w:rPr>
        <w:rFonts w:ascii="Wingdings" w:hAnsi="Wingdings" w:hint="default"/>
      </w:rPr>
    </w:lvl>
    <w:lvl w:ilvl="6" w:tplc="E51C1F68" w:tentative="1">
      <w:start w:val="1"/>
      <w:numFmt w:val="bullet"/>
      <w:lvlText w:val="?"/>
      <w:lvlJc w:val="left"/>
      <w:pPr>
        <w:tabs>
          <w:tab w:val="num" w:pos="5040"/>
        </w:tabs>
        <w:ind w:left="5040" w:hanging="360"/>
      </w:pPr>
      <w:rPr>
        <w:rFonts w:ascii="Symbol" w:hAnsi="Symbol" w:hint="default"/>
      </w:rPr>
    </w:lvl>
    <w:lvl w:ilvl="7" w:tplc="528C32C4" w:tentative="1">
      <w:start w:val="1"/>
      <w:numFmt w:val="bullet"/>
      <w:lvlText w:val="o"/>
      <w:lvlJc w:val="left"/>
      <w:pPr>
        <w:tabs>
          <w:tab w:val="num" w:pos="5760"/>
        </w:tabs>
        <w:ind w:left="5760" w:hanging="360"/>
      </w:pPr>
      <w:rPr>
        <w:rFonts w:ascii="Courier New" w:hAnsi="Courier New" w:hint="default"/>
      </w:rPr>
    </w:lvl>
    <w:lvl w:ilvl="8" w:tplc="D366AC80" w:tentative="1">
      <w:start w:val="1"/>
      <w:numFmt w:val="bullet"/>
      <w:lvlText w:val="?"/>
      <w:lvlJc w:val="left"/>
      <w:pPr>
        <w:tabs>
          <w:tab w:val="num" w:pos="6480"/>
        </w:tabs>
        <w:ind w:left="6480" w:hanging="360"/>
      </w:pPr>
      <w:rPr>
        <w:rFonts w:ascii="Wingdings" w:hAnsi="Wingdings" w:hint="default"/>
      </w:rPr>
    </w:lvl>
  </w:abstractNum>
  <w:abstractNum w:abstractNumId="27">
    <w:nsid w:val="7A893FE2"/>
    <w:multiLevelType w:val="hybridMultilevel"/>
    <w:tmpl w:val="D574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C6D95"/>
    <w:multiLevelType w:val="hybridMultilevel"/>
    <w:tmpl w:val="E92A98E2"/>
    <w:lvl w:ilvl="0" w:tplc="04090003">
      <w:start w:val="1"/>
      <w:numFmt w:val="bullet"/>
      <w:lvlText w:val="o"/>
      <w:lvlJc w:val="left"/>
      <w:pPr>
        <w:ind w:left="1148" w:hanging="360"/>
      </w:pPr>
      <w:rPr>
        <w:rFonts w:ascii="Courier New" w:hAnsi="Courier New" w:cs="Courier New"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9">
    <w:nsid w:val="7C756C54"/>
    <w:multiLevelType w:val="hybridMultilevel"/>
    <w:tmpl w:val="322C45B0"/>
    <w:lvl w:ilvl="0" w:tplc="AAF874D0">
      <w:start w:val="1"/>
      <w:numFmt w:val="bullet"/>
      <w:lvlText w:val="?"/>
      <w:lvlJc w:val="left"/>
      <w:pPr>
        <w:tabs>
          <w:tab w:val="num" w:pos="720"/>
        </w:tabs>
        <w:ind w:left="720" w:hanging="360"/>
      </w:pPr>
      <w:rPr>
        <w:rFonts w:ascii="Wingdings" w:hAnsi="Wingdings" w:hint="default"/>
      </w:rPr>
    </w:lvl>
    <w:lvl w:ilvl="1" w:tplc="DEF645BE" w:tentative="1">
      <w:start w:val="1"/>
      <w:numFmt w:val="bullet"/>
      <w:lvlText w:val="o"/>
      <w:lvlJc w:val="left"/>
      <w:pPr>
        <w:tabs>
          <w:tab w:val="num" w:pos="1440"/>
        </w:tabs>
        <w:ind w:left="1440" w:hanging="360"/>
      </w:pPr>
      <w:rPr>
        <w:rFonts w:ascii="Courier New" w:hAnsi="Courier New" w:hint="default"/>
      </w:rPr>
    </w:lvl>
    <w:lvl w:ilvl="2" w:tplc="130ADFFC" w:tentative="1">
      <w:start w:val="1"/>
      <w:numFmt w:val="bullet"/>
      <w:lvlText w:val="?"/>
      <w:lvlJc w:val="left"/>
      <w:pPr>
        <w:tabs>
          <w:tab w:val="num" w:pos="2160"/>
        </w:tabs>
        <w:ind w:left="2160" w:hanging="360"/>
      </w:pPr>
      <w:rPr>
        <w:rFonts w:ascii="Wingdings" w:hAnsi="Wingdings" w:hint="default"/>
      </w:rPr>
    </w:lvl>
    <w:lvl w:ilvl="3" w:tplc="784A1228" w:tentative="1">
      <w:start w:val="1"/>
      <w:numFmt w:val="bullet"/>
      <w:lvlText w:val="?"/>
      <w:lvlJc w:val="left"/>
      <w:pPr>
        <w:tabs>
          <w:tab w:val="num" w:pos="2880"/>
        </w:tabs>
        <w:ind w:left="2880" w:hanging="360"/>
      </w:pPr>
      <w:rPr>
        <w:rFonts w:ascii="Symbol" w:hAnsi="Symbol" w:hint="default"/>
      </w:rPr>
    </w:lvl>
    <w:lvl w:ilvl="4" w:tplc="D16EFDCE" w:tentative="1">
      <w:start w:val="1"/>
      <w:numFmt w:val="bullet"/>
      <w:lvlText w:val="o"/>
      <w:lvlJc w:val="left"/>
      <w:pPr>
        <w:tabs>
          <w:tab w:val="num" w:pos="3600"/>
        </w:tabs>
        <w:ind w:left="3600" w:hanging="360"/>
      </w:pPr>
      <w:rPr>
        <w:rFonts w:ascii="Courier New" w:hAnsi="Courier New" w:hint="default"/>
      </w:rPr>
    </w:lvl>
    <w:lvl w:ilvl="5" w:tplc="533A5EA4" w:tentative="1">
      <w:start w:val="1"/>
      <w:numFmt w:val="bullet"/>
      <w:lvlText w:val="?"/>
      <w:lvlJc w:val="left"/>
      <w:pPr>
        <w:tabs>
          <w:tab w:val="num" w:pos="4320"/>
        </w:tabs>
        <w:ind w:left="4320" w:hanging="360"/>
      </w:pPr>
      <w:rPr>
        <w:rFonts w:ascii="Wingdings" w:hAnsi="Wingdings" w:hint="default"/>
      </w:rPr>
    </w:lvl>
    <w:lvl w:ilvl="6" w:tplc="4E9AD7B8" w:tentative="1">
      <w:start w:val="1"/>
      <w:numFmt w:val="bullet"/>
      <w:lvlText w:val="?"/>
      <w:lvlJc w:val="left"/>
      <w:pPr>
        <w:tabs>
          <w:tab w:val="num" w:pos="5040"/>
        </w:tabs>
        <w:ind w:left="5040" w:hanging="360"/>
      </w:pPr>
      <w:rPr>
        <w:rFonts w:ascii="Symbol" w:hAnsi="Symbol" w:hint="default"/>
      </w:rPr>
    </w:lvl>
    <w:lvl w:ilvl="7" w:tplc="3B941BA8" w:tentative="1">
      <w:start w:val="1"/>
      <w:numFmt w:val="bullet"/>
      <w:lvlText w:val="o"/>
      <w:lvlJc w:val="left"/>
      <w:pPr>
        <w:tabs>
          <w:tab w:val="num" w:pos="5760"/>
        </w:tabs>
        <w:ind w:left="5760" w:hanging="360"/>
      </w:pPr>
      <w:rPr>
        <w:rFonts w:ascii="Courier New" w:hAnsi="Courier New" w:hint="default"/>
      </w:rPr>
    </w:lvl>
    <w:lvl w:ilvl="8" w:tplc="742E675E" w:tentative="1">
      <w:start w:val="1"/>
      <w:numFmt w:val="bullet"/>
      <w:lvlText w:val="?"/>
      <w:lvlJc w:val="left"/>
      <w:pPr>
        <w:tabs>
          <w:tab w:val="num" w:pos="6480"/>
        </w:tabs>
        <w:ind w:left="6480" w:hanging="360"/>
      </w:pPr>
      <w:rPr>
        <w:rFonts w:ascii="Wingdings" w:hAnsi="Wingdings" w:hint="default"/>
      </w:rPr>
    </w:lvl>
  </w:abstractNum>
  <w:abstractNum w:abstractNumId="30">
    <w:nsid w:val="7EA37893"/>
    <w:multiLevelType w:val="hybridMultilevel"/>
    <w:tmpl w:val="D874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4"/>
  </w:num>
  <w:num w:numId="4">
    <w:abstractNumId w:val="29"/>
  </w:num>
  <w:num w:numId="5">
    <w:abstractNumId w:val="26"/>
  </w:num>
  <w:num w:numId="6">
    <w:abstractNumId w:val="0"/>
  </w:num>
  <w:num w:numId="7">
    <w:abstractNumId w:val="25"/>
  </w:num>
  <w:num w:numId="8">
    <w:abstractNumId w:val="14"/>
  </w:num>
  <w:num w:numId="9">
    <w:abstractNumId w:val="9"/>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1"/>
  </w:num>
  <w:num w:numId="15">
    <w:abstractNumId w:val="4"/>
  </w:num>
  <w:num w:numId="16">
    <w:abstractNumId w:val="16"/>
  </w:num>
  <w:num w:numId="17">
    <w:abstractNumId w:val="15"/>
  </w:num>
  <w:num w:numId="18">
    <w:abstractNumId w:val="3"/>
  </w:num>
  <w:num w:numId="19">
    <w:abstractNumId w:val="5"/>
  </w:num>
  <w:num w:numId="20">
    <w:abstractNumId w:val="6"/>
  </w:num>
  <w:num w:numId="21">
    <w:abstractNumId w:val="7"/>
  </w:num>
  <w:num w:numId="22">
    <w:abstractNumId w:val="8"/>
  </w:num>
  <w:num w:numId="23">
    <w:abstractNumId w:val="10"/>
  </w:num>
  <w:num w:numId="24">
    <w:abstractNumId w:val="18"/>
  </w:num>
  <w:num w:numId="25">
    <w:abstractNumId w:val="30"/>
  </w:num>
  <w:num w:numId="26">
    <w:abstractNumId w:val="19"/>
  </w:num>
  <w:num w:numId="27">
    <w:abstractNumId w:val="12"/>
  </w:num>
  <w:num w:numId="28">
    <w:abstractNumId w:val="22"/>
  </w:num>
  <w:num w:numId="29">
    <w:abstractNumId w:val="20"/>
  </w:num>
  <w:num w:numId="30">
    <w:abstractNumId w:val="4"/>
  </w:num>
  <w:num w:numId="31">
    <w:abstractNumId w:val="23"/>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alwaysMergeEmptyNamespac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447867b9-5f72-45bc-9559-0f9caf76910a"/>
    <w:docVar w:name="WR_TAGS0" w:val="&lt;11.1.44.0:22&gt;eJyzKUlML1YoSy0qzszPs1Wy1DNQUtC3AwA="/>
  </w:docVars>
  <w:rsids>
    <w:rsidRoot w:val="00FF78C3"/>
    <w:rsid w:val="00001E10"/>
    <w:rsid w:val="00012435"/>
    <w:rsid w:val="000146C3"/>
    <w:rsid w:val="0005607B"/>
    <w:rsid w:val="00063329"/>
    <w:rsid w:val="000776A3"/>
    <w:rsid w:val="0008313D"/>
    <w:rsid w:val="000904A9"/>
    <w:rsid w:val="00094BD5"/>
    <w:rsid w:val="000A5A50"/>
    <w:rsid w:val="000B1EF6"/>
    <w:rsid w:val="000C0DC7"/>
    <w:rsid w:val="000C635F"/>
    <w:rsid w:val="000D0BDB"/>
    <w:rsid w:val="000D17EB"/>
    <w:rsid w:val="000D6D0F"/>
    <w:rsid w:val="000E21D6"/>
    <w:rsid w:val="000F0086"/>
    <w:rsid w:val="0010122D"/>
    <w:rsid w:val="00113F2C"/>
    <w:rsid w:val="0012145A"/>
    <w:rsid w:val="0012180F"/>
    <w:rsid w:val="00124DE3"/>
    <w:rsid w:val="00151D14"/>
    <w:rsid w:val="00170B1D"/>
    <w:rsid w:val="00173B2D"/>
    <w:rsid w:val="0017656D"/>
    <w:rsid w:val="00186BC0"/>
    <w:rsid w:val="00195A6C"/>
    <w:rsid w:val="001B4088"/>
    <w:rsid w:val="001B7CEA"/>
    <w:rsid w:val="001D039B"/>
    <w:rsid w:val="001D5DDB"/>
    <w:rsid w:val="001E07AF"/>
    <w:rsid w:val="001F05E0"/>
    <w:rsid w:val="001F6828"/>
    <w:rsid w:val="002263A7"/>
    <w:rsid w:val="00236379"/>
    <w:rsid w:val="00270310"/>
    <w:rsid w:val="002778D3"/>
    <w:rsid w:val="00285B08"/>
    <w:rsid w:val="0029163D"/>
    <w:rsid w:val="00293AD0"/>
    <w:rsid w:val="00296A6E"/>
    <w:rsid w:val="002974E3"/>
    <w:rsid w:val="002A0B79"/>
    <w:rsid w:val="002A4A47"/>
    <w:rsid w:val="002B4447"/>
    <w:rsid w:val="002D0172"/>
    <w:rsid w:val="002D0938"/>
    <w:rsid w:val="002D122C"/>
    <w:rsid w:val="002D2931"/>
    <w:rsid w:val="002E4829"/>
    <w:rsid w:val="00311257"/>
    <w:rsid w:val="003124DD"/>
    <w:rsid w:val="00334428"/>
    <w:rsid w:val="00347765"/>
    <w:rsid w:val="00353727"/>
    <w:rsid w:val="00356D7C"/>
    <w:rsid w:val="00365808"/>
    <w:rsid w:val="00380D60"/>
    <w:rsid w:val="00386397"/>
    <w:rsid w:val="003929DF"/>
    <w:rsid w:val="003A00D4"/>
    <w:rsid w:val="003D2446"/>
    <w:rsid w:val="003D5B39"/>
    <w:rsid w:val="003F072A"/>
    <w:rsid w:val="00412E96"/>
    <w:rsid w:val="00412F21"/>
    <w:rsid w:val="00432CBF"/>
    <w:rsid w:val="0044356E"/>
    <w:rsid w:val="00445761"/>
    <w:rsid w:val="00447434"/>
    <w:rsid w:val="004722E6"/>
    <w:rsid w:val="00490302"/>
    <w:rsid w:val="004C7518"/>
    <w:rsid w:val="004D049E"/>
    <w:rsid w:val="004D78AC"/>
    <w:rsid w:val="004E1BC2"/>
    <w:rsid w:val="004E3460"/>
    <w:rsid w:val="004E4F15"/>
    <w:rsid w:val="004E79A1"/>
    <w:rsid w:val="00513320"/>
    <w:rsid w:val="005167CF"/>
    <w:rsid w:val="00524E67"/>
    <w:rsid w:val="00531330"/>
    <w:rsid w:val="0053512A"/>
    <w:rsid w:val="005352F3"/>
    <w:rsid w:val="00536361"/>
    <w:rsid w:val="005503B6"/>
    <w:rsid w:val="0055077F"/>
    <w:rsid w:val="005636FC"/>
    <w:rsid w:val="00563A36"/>
    <w:rsid w:val="0058446A"/>
    <w:rsid w:val="00593642"/>
    <w:rsid w:val="00594C31"/>
    <w:rsid w:val="00595528"/>
    <w:rsid w:val="00597322"/>
    <w:rsid w:val="005D3D43"/>
    <w:rsid w:val="0060246B"/>
    <w:rsid w:val="0060249D"/>
    <w:rsid w:val="006146A8"/>
    <w:rsid w:val="00621F33"/>
    <w:rsid w:val="00625965"/>
    <w:rsid w:val="006445CB"/>
    <w:rsid w:val="006722EE"/>
    <w:rsid w:val="00682954"/>
    <w:rsid w:val="00686AF8"/>
    <w:rsid w:val="00690A19"/>
    <w:rsid w:val="006B0FE6"/>
    <w:rsid w:val="006B2C15"/>
    <w:rsid w:val="006C57F3"/>
    <w:rsid w:val="006C78A5"/>
    <w:rsid w:val="006D02FE"/>
    <w:rsid w:val="006D052B"/>
    <w:rsid w:val="006E1840"/>
    <w:rsid w:val="006E1893"/>
    <w:rsid w:val="006E5263"/>
    <w:rsid w:val="006F0749"/>
    <w:rsid w:val="006F24DA"/>
    <w:rsid w:val="006F5659"/>
    <w:rsid w:val="00703AFE"/>
    <w:rsid w:val="00703C42"/>
    <w:rsid w:val="00713945"/>
    <w:rsid w:val="00713F93"/>
    <w:rsid w:val="007246BE"/>
    <w:rsid w:val="0072725C"/>
    <w:rsid w:val="00732BE3"/>
    <w:rsid w:val="00753B7A"/>
    <w:rsid w:val="00754C99"/>
    <w:rsid w:val="007723D2"/>
    <w:rsid w:val="007963A0"/>
    <w:rsid w:val="007978D1"/>
    <w:rsid w:val="007A3EF0"/>
    <w:rsid w:val="007A50AE"/>
    <w:rsid w:val="007B5516"/>
    <w:rsid w:val="007C7B05"/>
    <w:rsid w:val="007E01B0"/>
    <w:rsid w:val="007E07A0"/>
    <w:rsid w:val="007E1D21"/>
    <w:rsid w:val="0080362B"/>
    <w:rsid w:val="00824DD9"/>
    <w:rsid w:val="00831983"/>
    <w:rsid w:val="008452C2"/>
    <w:rsid w:val="00847A98"/>
    <w:rsid w:val="008732B0"/>
    <w:rsid w:val="00875131"/>
    <w:rsid w:val="0088143B"/>
    <w:rsid w:val="008A0FA7"/>
    <w:rsid w:val="008A35DD"/>
    <w:rsid w:val="008A46C5"/>
    <w:rsid w:val="008C010B"/>
    <w:rsid w:val="008C33DE"/>
    <w:rsid w:val="008D4E9E"/>
    <w:rsid w:val="008E076B"/>
    <w:rsid w:val="008F0386"/>
    <w:rsid w:val="008F152F"/>
    <w:rsid w:val="008F35FD"/>
    <w:rsid w:val="00900AAC"/>
    <w:rsid w:val="00917257"/>
    <w:rsid w:val="009451A9"/>
    <w:rsid w:val="00956382"/>
    <w:rsid w:val="00957A35"/>
    <w:rsid w:val="00965B35"/>
    <w:rsid w:val="009726BA"/>
    <w:rsid w:val="00986CEE"/>
    <w:rsid w:val="00990100"/>
    <w:rsid w:val="0099556B"/>
    <w:rsid w:val="009A63C9"/>
    <w:rsid w:val="009B08C1"/>
    <w:rsid w:val="009B53A3"/>
    <w:rsid w:val="009B7475"/>
    <w:rsid w:val="009C1979"/>
    <w:rsid w:val="009C2998"/>
    <w:rsid w:val="009D5350"/>
    <w:rsid w:val="009E3628"/>
    <w:rsid w:val="009F4F0C"/>
    <w:rsid w:val="00A109EA"/>
    <w:rsid w:val="00A40716"/>
    <w:rsid w:val="00A442D4"/>
    <w:rsid w:val="00A658A8"/>
    <w:rsid w:val="00A76029"/>
    <w:rsid w:val="00A81680"/>
    <w:rsid w:val="00AB6348"/>
    <w:rsid w:val="00AD0C05"/>
    <w:rsid w:val="00AD1594"/>
    <w:rsid w:val="00AD30A0"/>
    <w:rsid w:val="00AD4D62"/>
    <w:rsid w:val="00AD6F26"/>
    <w:rsid w:val="00AE38F6"/>
    <w:rsid w:val="00AF3922"/>
    <w:rsid w:val="00B150A7"/>
    <w:rsid w:val="00B1566F"/>
    <w:rsid w:val="00B22A02"/>
    <w:rsid w:val="00B275BE"/>
    <w:rsid w:val="00B27C71"/>
    <w:rsid w:val="00B52FB7"/>
    <w:rsid w:val="00B5574C"/>
    <w:rsid w:val="00B6346E"/>
    <w:rsid w:val="00B76EDC"/>
    <w:rsid w:val="00B84317"/>
    <w:rsid w:val="00BA27EF"/>
    <w:rsid w:val="00BE74A4"/>
    <w:rsid w:val="00BF4A0D"/>
    <w:rsid w:val="00C27DFA"/>
    <w:rsid w:val="00C355B5"/>
    <w:rsid w:val="00C61260"/>
    <w:rsid w:val="00C63FC8"/>
    <w:rsid w:val="00C6531E"/>
    <w:rsid w:val="00C74D2B"/>
    <w:rsid w:val="00CB186F"/>
    <w:rsid w:val="00CB3BF3"/>
    <w:rsid w:val="00CB5F97"/>
    <w:rsid w:val="00CC0934"/>
    <w:rsid w:val="00CC3158"/>
    <w:rsid w:val="00CC64F4"/>
    <w:rsid w:val="00CD6602"/>
    <w:rsid w:val="00CF536D"/>
    <w:rsid w:val="00D2605A"/>
    <w:rsid w:val="00D344D0"/>
    <w:rsid w:val="00D67D65"/>
    <w:rsid w:val="00D7737B"/>
    <w:rsid w:val="00D95DCC"/>
    <w:rsid w:val="00D97BF1"/>
    <w:rsid w:val="00DA3169"/>
    <w:rsid w:val="00DA409A"/>
    <w:rsid w:val="00DC5E1A"/>
    <w:rsid w:val="00DD533B"/>
    <w:rsid w:val="00DE0C0A"/>
    <w:rsid w:val="00DE7CE1"/>
    <w:rsid w:val="00E06697"/>
    <w:rsid w:val="00E0692A"/>
    <w:rsid w:val="00E131F3"/>
    <w:rsid w:val="00E54213"/>
    <w:rsid w:val="00E64290"/>
    <w:rsid w:val="00E64598"/>
    <w:rsid w:val="00E7644E"/>
    <w:rsid w:val="00E95055"/>
    <w:rsid w:val="00E965A7"/>
    <w:rsid w:val="00E96731"/>
    <w:rsid w:val="00EA6475"/>
    <w:rsid w:val="00EC0A7D"/>
    <w:rsid w:val="00ED6F9F"/>
    <w:rsid w:val="00EE6590"/>
    <w:rsid w:val="00F071DB"/>
    <w:rsid w:val="00F2199B"/>
    <w:rsid w:val="00F21FAE"/>
    <w:rsid w:val="00F36F21"/>
    <w:rsid w:val="00F41A6D"/>
    <w:rsid w:val="00F446D8"/>
    <w:rsid w:val="00F466B9"/>
    <w:rsid w:val="00F476FB"/>
    <w:rsid w:val="00F75CB4"/>
    <w:rsid w:val="00F90551"/>
    <w:rsid w:val="00FA0BA7"/>
    <w:rsid w:val="00FA1284"/>
    <w:rsid w:val="00FA742B"/>
    <w:rsid w:val="00FB3D74"/>
    <w:rsid w:val="00FB4DED"/>
    <w:rsid w:val="00FB58FF"/>
    <w:rsid w:val="00FC629B"/>
    <w:rsid w:val="00FD37F6"/>
    <w:rsid w:val="00FE7936"/>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4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3553"/>
    <w:rPr>
      <w:rFonts w:ascii="Arial" w:hAnsi="Arial"/>
    </w:rPr>
  </w:style>
  <w:style w:type="paragraph" w:styleId="Heading1">
    <w:name w:val="heading 1"/>
    <w:basedOn w:val="Normal"/>
    <w:next w:val="Normal"/>
    <w:qFormat/>
    <w:rsid w:val="004A54B8"/>
    <w:pPr>
      <w:keepNext/>
      <w:spacing w:before="240" w:after="60"/>
      <w:outlineLvl w:val="0"/>
    </w:pPr>
    <w:rPr>
      <w:b/>
      <w:kern w:val="32"/>
      <w:sz w:val="32"/>
    </w:rPr>
  </w:style>
  <w:style w:type="paragraph" w:styleId="Heading2">
    <w:name w:val="heading 2"/>
    <w:basedOn w:val="Normal"/>
    <w:next w:val="Normal"/>
    <w:qFormat/>
    <w:rsid w:val="00B74010"/>
    <w:pPr>
      <w:keepNext/>
      <w:pBdr>
        <w:bottom w:val="single" w:sz="8" w:space="4" w:color="808080"/>
      </w:pBdr>
      <w:spacing w:before="240" w:after="60"/>
      <w:outlineLvl w:val="1"/>
    </w:pPr>
    <w:rPr>
      <w:b/>
      <w:sz w:val="24"/>
    </w:rPr>
  </w:style>
  <w:style w:type="paragraph" w:styleId="Heading3">
    <w:name w:val="heading 3"/>
    <w:basedOn w:val="Normal"/>
    <w:next w:val="Normal"/>
    <w:qFormat/>
    <w:rsid w:val="00B9542D"/>
    <w:pPr>
      <w:keepNext/>
      <w:spacing w:before="240" w:after="60"/>
      <w:outlineLvl w:val="2"/>
    </w:pPr>
    <w:rPr>
      <w:b/>
      <w:sz w:val="26"/>
    </w:rPr>
  </w:style>
  <w:style w:type="paragraph" w:styleId="Heading4">
    <w:name w:val="heading 4"/>
    <w:basedOn w:val="Normal"/>
    <w:next w:val="Normal"/>
    <w:qFormat/>
    <w:rsid w:val="00B9542D"/>
    <w:pPr>
      <w:keepNext/>
      <w:spacing w:before="240" w:after="60"/>
      <w:outlineLvl w:val="3"/>
    </w:pPr>
    <w:rPr>
      <w:b/>
    </w:rPr>
  </w:style>
  <w:style w:type="paragraph" w:styleId="Heading5">
    <w:name w:val="heading 5"/>
    <w:basedOn w:val="Normal"/>
    <w:next w:val="Normal"/>
    <w:qFormat/>
    <w:rsid w:val="00B9542D"/>
    <w:pPr>
      <w:spacing w:before="240" w:after="60"/>
      <w:outlineLvl w:val="4"/>
    </w:pPr>
    <w:rPr>
      <w:b/>
      <w:color w:val="808080"/>
    </w:rPr>
  </w:style>
  <w:style w:type="paragraph" w:styleId="Heading6">
    <w:name w:val="heading 6"/>
    <w:basedOn w:val="Normal"/>
    <w:next w:val="Normal"/>
    <w:qFormat/>
    <w:rsid w:val="00B9542D"/>
    <w:pPr>
      <w:spacing w:before="240" w:after="60"/>
      <w:outlineLvl w:val="5"/>
    </w:pPr>
    <w:rPr>
      <w:rFonts w:ascii="Times New Roman" w:hAnsi="Times New Roman"/>
      <w:b/>
      <w:sz w:val="22"/>
    </w:rPr>
  </w:style>
  <w:style w:type="paragraph" w:styleId="Heading7">
    <w:name w:val="heading 7"/>
    <w:basedOn w:val="Normal"/>
    <w:next w:val="Normal"/>
    <w:qFormat/>
    <w:rsid w:val="00B9542D"/>
    <w:pPr>
      <w:spacing w:before="240" w:after="60"/>
      <w:outlineLvl w:val="6"/>
    </w:pPr>
    <w:rPr>
      <w:rFonts w:ascii="Times New Roman" w:hAnsi="Times New Roman"/>
    </w:rPr>
  </w:style>
  <w:style w:type="paragraph" w:styleId="Heading8">
    <w:name w:val="heading 8"/>
    <w:basedOn w:val="Normal"/>
    <w:next w:val="Normal"/>
    <w:qFormat/>
    <w:rsid w:val="00B9542D"/>
    <w:pPr>
      <w:spacing w:before="240" w:after="60"/>
      <w:outlineLvl w:val="7"/>
    </w:pPr>
    <w:rPr>
      <w:rFonts w:ascii="Times New Roman" w:hAnsi="Times New Roman"/>
      <w:i/>
    </w:rPr>
  </w:style>
  <w:style w:type="paragraph" w:styleId="Heading9">
    <w:name w:val="heading 9"/>
    <w:basedOn w:val="Normal"/>
    <w:next w:val="Normal"/>
    <w:qFormat/>
    <w:rsid w:val="00B9542D"/>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UMParent">
    <w:name w:val="cvUMParent"/>
    <w:rsid w:val="008E7FF9"/>
    <w:rPr>
      <w:rFonts w:ascii="Arial" w:hAnsi="Arial"/>
    </w:rPr>
  </w:style>
  <w:style w:type="paragraph" w:customStyle="1" w:styleId="cvUMTOC">
    <w:name w:val="cvUMTOC"/>
    <w:basedOn w:val="cvUMParent"/>
    <w:next w:val="cvUMParent"/>
    <w:rsid w:val="004A54B8"/>
    <w:pPr>
      <w:keepNext/>
      <w:spacing w:before="240" w:after="60"/>
      <w:outlineLvl w:val="0"/>
    </w:pPr>
    <w:rPr>
      <w:b/>
      <w:kern w:val="32"/>
      <w:sz w:val="32"/>
    </w:rPr>
  </w:style>
  <w:style w:type="paragraph" w:customStyle="1" w:styleId="cvUMheading2">
    <w:name w:val="cvUMheading2"/>
    <w:basedOn w:val="cvUMParent"/>
    <w:next w:val="cvUMParent"/>
    <w:rsid w:val="00B74010"/>
    <w:pPr>
      <w:keepNext/>
      <w:pBdr>
        <w:bottom w:val="single" w:sz="8" w:space="4" w:color="808080"/>
      </w:pBdr>
      <w:spacing w:before="240" w:after="60"/>
      <w:outlineLvl w:val="1"/>
    </w:pPr>
    <w:rPr>
      <w:b/>
      <w:sz w:val="24"/>
    </w:rPr>
  </w:style>
  <w:style w:type="paragraph" w:customStyle="1" w:styleId="headingchapter">
    <w:name w:val="heading chapter"/>
    <w:basedOn w:val="Normal"/>
    <w:next w:val="Normal"/>
    <w:rsid w:val="00606ED7"/>
    <w:pPr>
      <w:keepNext/>
      <w:spacing w:before="240" w:after="60"/>
      <w:outlineLvl w:val="0"/>
    </w:pPr>
    <w:rPr>
      <w:b/>
      <w:sz w:val="32"/>
    </w:rPr>
  </w:style>
  <w:style w:type="paragraph" w:customStyle="1" w:styleId="cvH10">
    <w:name w:val="cvH10"/>
    <w:basedOn w:val="Heading1"/>
    <w:rsid w:val="004A54B8"/>
    <w:pPr>
      <w:pBdr>
        <w:top w:val="single" w:sz="4" w:space="1" w:color="auto"/>
        <w:left w:val="single" w:sz="4" w:space="4" w:color="auto"/>
        <w:bottom w:val="single" w:sz="4" w:space="1" w:color="auto"/>
        <w:right w:val="single" w:sz="4" w:space="4" w:color="auto"/>
      </w:pBdr>
      <w:shd w:val="clear" w:color="auto" w:fill="C0C0C0"/>
      <w:spacing w:before="120" w:after="0"/>
      <w:ind w:left="115" w:right="101"/>
      <w:jc w:val="center"/>
    </w:pPr>
    <w:rPr>
      <w:sz w:val="22"/>
      <w:szCs w:val="26"/>
    </w:rPr>
  </w:style>
  <w:style w:type="paragraph" w:customStyle="1" w:styleId="cvUMH1">
    <w:name w:val="cvUMH1"/>
    <w:basedOn w:val="cvUMTOC"/>
    <w:rsid w:val="004A54B8"/>
    <w:pPr>
      <w:pBdr>
        <w:top w:val="single" w:sz="4" w:space="1" w:color="auto"/>
        <w:left w:val="single" w:sz="4" w:space="4" w:color="auto"/>
        <w:bottom w:val="single" w:sz="4" w:space="1" w:color="auto"/>
        <w:right w:val="single" w:sz="4" w:space="4" w:color="auto"/>
      </w:pBdr>
      <w:shd w:val="clear" w:color="auto" w:fill="C0C0C0"/>
      <w:spacing w:before="120" w:after="0"/>
      <w:ind w:left="115" w:right="101"/>
      <w:jc w:val="center"/>
    </w:pPr>
    <w:rPr>
      <w:sz w:val="22"/>
      <w:szCs w:val="26"/>
    </w:rPr>
  </w:style>
  <w:style w:type="paragraph" w:styleId="Header">
    <w:name w:val="header"/>
    <w:basedOn w:val="Normal"/>
    <w:rsid w:val="00B9542D"/>
    <w:pPr>
      <w:tabs>
        <w:tab w:val="center" w:pos="4320"/>
        <w:tab w:val="right" w:pos="8640"/>
      </w:tabs>
    </w:pPr>
  </w:style>
  <w:style w:type="paragraph" w:styleId="Footer">
    <w:name w:val="footer"/>
    <w:basedOn w:val="Normal"/>
    <w:link w:val="FooterChar"/>
    <w:uiPriority w:val="99"/>
    <w:rsid w:val="00B9542D"/>
    <w:pPr>
      <w:tabs>
        <w:tab w:val="center" w:pos="4320"/>
        <w:tab w:val="right" w:pos="8640"/>
      </w:tabs>
    </w:pPr>
  </w:style>
  <w:style w:type="paragraph" w:customStyle="1" w:styleId="CVNormal">
    <w:name w:val="CV: Normal"/>
    <w:basedOn w:val="Normal"/>
    <w:rsid w:val="00B9542D"/>
    <w:pPr>
      <w:spacing w:before="60" w:after="120"/>
    </w:pPr>
  </w:style>
  <w:style w:type="paragraph" w:styleId="NormalWeb">
    <w:name w:val="Normal (Web)"/>
    <w:basedOn w:val="Normal"/>
    <w:uiPriority w:val="99"/>
    <w:rsid w:val="00B9542D"/>
    <w:pPr>
      <w:spacing w:before="100" w:beforeAutospacing="1" w:after="100" w:afterAutospacing="1"/>
    </w:pPr>
    <w:rPr>
      <w:rFonts w:ascii="Times New Roman" w:eastAsia="Times New Roman" w:hAnsi="Times New Roman"/>
      <w:szCs w:val="24"/>
    </w:rPr>
  </w:style>
  <w:style w:type="paragraph" w:customStyle="1" w:styleId="CVH2">
    <w:name w:val="CV: H2"/>
    <w:basedOn w:val="Heading2"/>
    <w:rsid w:val="00B9542D"/>
    <w:pPr>
      <w:tabs>
        <w:tab w:val="right" w:pos="10080"/>
      </w:tabs>
    </w:pPr>
  </w:style>
  <w:style w:type="character" w:styleId="Hyperlink">
    <w:name w:val="Hyperlink"/>
    <w:basedOn w:val="DefaultParagraphFont"/>
    <w:rsid w:val="00B9542D"/>
    <w:rPr>
      <w:color w:val="0000FF"/>
      <w:u w:val="single"/>
    </w:rPr>
  </w:style>
  <w:style w:type="paragraph" w:customStyle="1" w:styleId="CVH3">
    <w:name w:val="CV: H3"/>
    <w:basedOn w:val="Heading3"/>
    <w:rsid w:val="00B9542D"/>
  </w:style>
  <w:style w:type="paragraph" w:customStyle="1" w:styleId="CVH4">
    <w:name w:val="CV: H4"/>
    <w:basedOn w:val="Heading4"/>
    <w:rsid w:val="00B9542D"/>
    <w:pPr>
      <w:spacing w:before="120"/>
    </w:pPr>
    <w:rPr>
      <w:color w:val="808080"/>
    </w:rPr>
  </w:style>
  <w:style w:type="character" w:styleId="FollowedHyperlink">
    <w:name w:val="FollowedHyperlink"/>
    <w:basedOn w:val="DefaultParagraphFont"/>
    <w:rsid w:val="00B9542D"/>
    <w:rPr>
      <w:color w:val="800080"/>
      <w:u w:val="single"/>
    </w:rPr>
  </w:style>
  <w:style w:type="character" w:styleId="PageNumber">
    <w:name w:val="page number"/>
    <w:basedOn w:val="DefaultParagraphFont"/>
    <w:rsid w:val="00B9542D"/>
  </w:style>
  <w:style w:type="paragraph" w:styleId="TOC1">
    <w:name w:val="toc 1"/>
    <w:basedOn w:val="Normal"/>
    <w:next w:val="Normal"/>
    <w:autoRedefine/>
    <w:rsid w:val="00B9542D"/>
    <w:rPr>
      <w:noProof/>
      <w:color w:val="800000"/>
      <w:sz w:val="22"/>
    </w:rPr>
  </w:style>
  <w:style w:type="paragraph" w:styleId="TOC2">
    <w:name w:val="toc 2"/>
    <w:basedOn w:val="Normal"/>
    <w:next w:val="Normal"/>
    <w:autoRedefine/>
    <w:rsid w:val="00B9542D"/>
    <w:pPr>
      <w:ind w:left="240"/>
    </w:pPr>
    <w:rPr>
      <w:noProof/>
      <w:color w:val="800000"/>
      <w:sz w:val="22"/>
    </w:rPr>
  </w:style>
  <w:style w:type="paragraph" w:styleId="TOC3">
    <w:name w:val="toc 3"/>
    <w:basedOn w:val="Normal"/>
    <w:next w:val="Normal"/>
    <w:autoRedefine/>
    <w:rsid w:val="00B9542D"/>
    <w:pPr>
      <w:ind w:left="480"/>
    </w:pPr>
    <w:rPr>
      <w:noProof/>
      <w:color w:val="800000"/>
      <w:sz w:val="22"/>
    </w:rPr>
  </w:style>
  <w:style w:type="paragraph" w:styleId="TOC4">
    <w:name w:val="toc 4"/>
    <w:basedOn w:val="Normal"/>
    <w:next w:val="Normal"/>
    <w:autoRedefine/>
    <w:rsid w:val="00B9542D"/>
    <w:pPr>
      <w:ind w:left="720"/>
    </w:pPr>
    <w:rPr>
      <w:noProof/>
      <w:sz w:val="22"/>
    </w:rPr>
  </w:style>
  <w:style w:type="paragraph" w:styleId="TOC5">
    <w:name w:val="toc 5"/>
    <w:basedOn w:val="Normal"/>
    <w:next w:val="Normal"/>
    <w:autoRedefine/>
    <w:rsid w:val="00B9542D"/>
    <w:pPr>
      <w:ind w:left="960"/>
    </w:pPr>
  </w:style>
  <w:style w:type="paragraph" w:styleId="TOC6">
    <w:name w:val="toc 6"/>
    <w:basedOn w:val="Normal"/>
    <w:next w:val="Normal"/>
    <w:autoRedefine/>
    <w:rsid w:val="00B9542D"/>
    <w:pPr>
      <w:ind w:left="1200"/>
    </w:pPr>
  </w:style>
  <w:style w:type="paragraph" w:styleId="TOC7">
    <w:name w:val="toc 7"/>
    <w:basedOn w:val="Normal"/>
    <w:next w:val="Normal"/>
    <w:autoRedefine/>
    <w:rsid w:val="00B9542D"/>
    <w:pPr>
      <w:ind w:left="1440"/>
    </w:pPr>
  </w:style>
  <w:style w:type="paragraph" w:styleId="TOC8">
    <w:name w:val="toc 8"/>
    <w:basedOn w:val="Normal"/>
    <w:next w:val="Normal"/>
    <w:autoRedefine/>
    <w:rsid w:val="00B9542D"/>
    <w:pPr>
      <w:ind w:left="1680"/>
    </w:pPr>
  </w:style>
  <w:style w:type="paragraph" w:styleId="TOC9">
    <w:name w:val="toc 9"/>
    <w:basedOn w:val="Normal"/>
    <w:next w:val="Normal"/>
    <w:autoRedefine/>
    <w:rsid w:val="00B9542D"/>
    <w:pPr>
      <w:ind w:left="1920"/>
    </w:pPr>
  </w:style>
  <w:style w:type="paragraph" w:styleId="DocumentMap">
    <w:name w:val="Document Map"/>
    <w:basedOn w:val="Normal"/>
    <w:rsid w:val="00B9542D"/>
    <w:pPr>
      <w:shd w:val="clear" w:color="auto" w:fill="000080"/>
    </w:pPr>
    <w:rPr>
      <w:rFonts w:ascii="Tahoma" w:hAnsi="Tahoma"/>
    </w:rPr>
  </w:style>
  <w:style w:type="paragraph" w:styleId="BodyTextIndent2">
    <w:name w:val="Body Text Indent 2"/>
    <w:basedOn w:val="Normal"/>
    <w:rsid w:val="00B9542D"/>
    <w:pPr>
      <w:ind w:left="720"/>
      <w:jc w:val="both"/>
    </w:pPr>
    <w:rPr>
      <w:rFonts w:ascii="Times New Roman" w:eastAsia="Times New Roman" w:hAnsi="Times New Roman" w:cs="Arial"/>
      <w:color w:val="000000"/>
      <w:szCs w:val="24"/>
    </w:rPr>
  </w:style>
  <w:style w:type="paragraph" w:customStyle="1" w:styleId="CVH1">
    <w:name w:val="CV: H1"/>
    <w:basedOn w:val="Heading1"/>
    <w:link w:val="CVH1Char"/>
    <w:rsid w:val="00B9542D"/>
    <w:pPr>
      <w:tabs>
        <w:tab w:val="right" w:pos="10080"/>
      </w:tabs>
    </w:pPr>
  </w:style>
  <w:style w:type="paragraph" w:customStyle="1" w:styleId="CVInstructions">
    <w:name w:val="CV: Instructions"/>
    <w:basedOn w:val="CVNormal"/>
    <w:rsid w:val="00B9542D"/>
    <w:rPr>
      <w:i/>
      <w:iCs/>
      <w:sz w:val="16"/>
    </w:rPr>
  </w:style>
  <w:style w:type="table" w:styleId="TableGrid">
    <w:name w:val="Table Grid"/>
    <w:basedOn w:val="TableNormal"/>
    <w:rsid w:val="0072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7A1894"/>
    <w:rPr>
      <w:rFonts w:ascii="Tahoma" w:hAnsi="Tahoma" w:cs="Tahoma"/>
      <w:sz w:val="16"/>
      <w:szCs w:val="16"/>
    </w:rPr>
  </w:style>
  <w:style w:type="paragraph" w:customStyle="1" w:styleId="cvHeaderLabel">
    <w:name w:val="cvHeaderLabel"/>
    <w:basedOn w:val="Normal"/>
    <w:rsid w:val="00D42EE8"/>
    <w:rPr>
      <w:rFonts w:eastAsia="Times New Roman" w:cs="Arial"/>
      <w:sz w:val="14"/>
    </w:rPr>
  </w:style>
  <w:style w:type="paragraph" w:customStyle="1" w:styleId="cvHeaderTitle">
    <w:name w:val="cvHeaderTitle"/>
    <w:basedOn w:val="Normal"/>
    <w:rsid w:val="00D42EE8"/>
    <w:rPr>
      <w:rFonts w:eastAsia="Times New Roman"/>
      <w:b/>
      <w:szCs w:val="24"/>
    </w:rPr>
  </w:style>
  <w:style w:type="paragraph" w:customStyle="1" w:styleId="cvHeaderValue">
    <w:name w:val="cvHeaderValue"/>
    <w:basedOn w:val="Normal"/>
    <w:rsid w:val="00D42EE8"/>
    <w:rPr>
      <w:rFonts w:eastAsia="Times New Roman" w:cs="Arial"/>
      <w:b/>
    </w:rPr>
  </w:style>
  <w:style w:type="paragraph" w:customStyle="1" w:styleId="cvLabel">
    <w:name w:val="cvLabel"/>
    <w:basedOn w:val="Normal"/>
    <w:link w:val="cvLabelChar"/>
    <w:rsid w:val="00D42EE8"/>
    <w:pPr>
      <w:spacing w:before="20" w:after="20"/>
    </w:pPr>
    <w:rPr>
      <w:rFonts w:eastAsia="Times New Roman" w:cs="Arial"/>
      <w:sz w:val="14"/>
    </w:rPr>
  </w:style>
  <w:style w:type="character" w:customStyle="1" w:styleId="cvLabelChar">
    <w:name w:val="cvLabel Char"/>
    <w:basedOn w:val="DefaultParagraphFont"/>
    <w:link w:val="cvLabel"/>
    <w:rsid w:val="00D42EE8"/>
    <w:rPr>
      <w:rFonts w:ascii="Arial" w:hAnsi="Arial" w:cs="Arial"/>
      <w:sz w:val="14"/>
      <w:lang w:val="en-US" w:eastAsia="en-US" w:bidi="ar-SA"/>
    </w:rPr>
  </w:style>
  <w:style w:type="paragraph" w:customStyle="1" w:styleId="cvH20">
    <w:name w:val="cvH2"/>
    <w:basedOn w:val="Heading2"/>
    <w:next w:val="CVNormal"/>
    <w:rsid w:val="00460563"/>
    <w:pPr>
      <w:pBdr>
        <w:bottom w:val="single" w:sz="4" w:space="4" w:color="auto"/>
      </w:pBdr>
      <w:tabs>
        <w:tab w:val="right" w:pos="10080"/>
      </w:tabs>
      <w:spacing w:before="360" w:after="120"/>
    </w:pPr>
    <w:rPr>
      <w:iCs/>
      <w:szCs w:val="24"/>
    </w:rPr>
  </w:style>
  <w:style w:type="paragraph" w:customStyle="1" w:styleId="cvUMTopicParent">
    <w:name w:val="cvUMTopicParent"/>
    <w:basedOn w:val="cvUMheading2"/>
    <w:next w:val="CVNormal"/>
    <w:rsid w:val="00460563"/>
    <w:pPr>
      <w:pBdr>
        <w:bottom w:val="single" w:sz="4" w:space="4" w:color="auto"/>
      </w:pBdr>
      <w:tabs>
        <w:tab w:val="right" w:pos="10080"/>
      </w:tabs>
      <w:spacing w:before="360" w:after="120"/>
    </w:pPr>
    <w:rPr>
      <w:iCs/>
      <w:szCs w:val="24"/>
    </w:rPr>
  </w:style>
  <w:style w:type="character" w:customStyle="1" w:styleId="CVH1Char">
    <w:name w:val="CV: H1 Char"/>
    <w:basedOn w:val="DefaultParagraphFont"/>
    <w:link w:val="CVH1"/>
    <w:rsid w:val="00476D99"/>
    <w:rPr>
      <w:rFonts w:ascii="Arial" w:eastAsia="Times" w:hAnsi="Arial"/>
      <w:b/>
      <w:caps/>
      <w:kern w:val="32"/>
      <w:sz w:val="24"/>
      <w:lang w:val="en-US" w:eastAsia="en-US" w:bidi="ar-SA"/>
    </w:rPr>
  </w:style>
  <w:style w:type="paragraph" w:customStyle="1" w:styleId="cvSpacer">
    <w:name w:val="cvSpacer"/>
    <w:basedOn w:val="Normal"/>
    <w:rsid w:val="007221D8"/>
    <w:rPr>
      <w:rFonts w:eastAsia="Times New Roman"/>
      <w:sz w:val="2"/>
      <w:szCs w:val="24"/>
    </w:rPr>
  </w:style>
  <w:style w:type="paragraph" w:customStyle="1" w:styleId="cvUMheader">
    <w:name w:val="cvUMheader"/>
    <w:basedOn w:val="cvUMTopicParent"/>
    <w:next w:val="CVNormal"/>
    <w:rsid w:val="00606ED7"/>
    <w:pPr>
      <w:spacing w:before="0"/>
    </w:pPr>
  </w:style>
  <w:style w:type="paragraph" w:customStyle="1" w:styleId="Normal0">
    <w:name w:val="Normal_0"/>
    <w:uiPriority w:val="99"/>
    <w:rsid w:val="00E83C58"/>
    <w:rPr>
      <w:rFonts w:ascii="Arial" w:eastAsia="Times New Roman" w:hAnsi="Arial"/>
    </w:rPr>
  </w:style>
  <w:style w:type="paragraph" w:styleId="ListParagraph">
    <w:name w:val="List Paragraph"/>
    <w:basedOn w:val="Normal"/>
    <w:uiPriority w:val="34"/>
    <w:qFormat/>
    <w:rsid w:val="00E83C58"/>
    <w:pPr>
      <w:ind w:left="720"/>
    </w:pPr>
    <w:rPr>
      <w:rFonts w:eastAsia="Times New Roman"/>
    </w:rPr>
  </w:style>
  <w:style w:type="paragraph" w:customStyle="1" w:styleId="Custom">
    <w:name w:val="Custom"/>
    <w:basedOn w:val="Normal"/>
    <w:next w:val="Custom2"/>
    <w:link w:val="CustomChar"/>
    <w:rsid w:val="009428D1"/>
    <w:pPr>
      <w:keepNext/>
      <w:pBdr>
        <w:bottom w:val="single" w:sz="8" w:space="4" w:color="808080"/>
      </w:pBdr>
      <w:spacing w:before="240" w:after="60"/>
      <w:outlineLvl w:val="1"/>
    </w:pPr>
    <w:rPr>
      <w:rFonts w:cs="Arial"/>
      <w:b/>
      <w:sz w:val="24"/>
    </w:rPr>
  </w:style>
  <w:style w:type="character" w:customStyle="1" w:styleId="CustomChar">
    <w:name w:val="Custom Char"/>
    <w:basedOn w:val="DefaultParagraphFont"/>
    <w:link w:val="Custom"/>
    <w:rsid w:val="009428D1"/>
    <w:rPr>
      <w:rFonts w:ascii="Arial" w:hAnsi="Arial" w:cs="Arial"/>
      <w:b/>
      <w:sz w:val="24"/>
    </w:rPr>
  </w:style>
  <w:style w:type="paragraph" w:customStyle="1" w:styleId="CustomI">
    <w:name w:val="CustomI"/>
    <w:basedOn w:val="Normal"/>
    <w:next w:val="Custom2"/>
    <w:link w:val="CustomIChar"/>
    <w:rsid w:val="009428D1"/>
    <w:pPr>
      <w:keepNext/>
      <w:pBdr>
        <w:bottom w:val="single" w:sz="8" w:space="4" w:color="808080"/>
      </w:pBdr>
      <w:spacing w:before="240" w:after="60"/>
      <w:outlineLvl w:val="1"/>
    </w:pPr>
    <w:rPr>
      <w:rFonts w:cs="Arial"/>
      <w:b/>
      <w:i/>
      <w:sz w:val="24"/>
    </w:rPr>
  </w:style>
  <w:style w:type="character" w:customStyle="1" w:styleId="CustomIChar">
    <w:name w:val="CustomI Char"/>
    <w:basedOn w:val="DefaultParagraphFont"/>
    <w:link w:val="CustomI"/>
    <w:rsid w:val="009428D1"/>
    <w:rPr>
      <w:rFonts w:ascii="Arial" w:hAnsi="Arial" w:cs="Arial"/>
      <w:b/>
      <w:i/>
      <w:sz w:val="24"/>
    </w:rPr>
  </w:style>
  <w:style w:type="paragraph" w:customStyle="1" w:styleId="Custom2">
    <w:name w:val="Custom2"/>
    <w:basedOn w:val="Normal"/>
    <w:link w:val="Custom2Char"/>
    <w:rsid w:val="009428D1"/>
    <w:rPr>
      <w:rFonts w:cs="Arial"/>
    </w:rPr>
  </w:style>
  <w:style w:type="character" w:customStyle="1" w:styleId="Custom2Char">
    <w:name w:val="Custom2 Char"/>
    <w:basedOn w:val="DefaultParagraphFont"/>
    <w:link w:val="Custom2"/>
    <w:rsid w:val="009428D1"/>
    <w:rPr>
      <w:rFonts w:ascii="Arial" w:hAnsi="Arial" w:cs="Arial"/>
    </w:rPr>
  </w:style>
  <w:style w:type="paragraph" w:customStyle="1" w:styleId="listbullet2-1">
    <w:name w:val="listbullet2-1"/>
    <w:basedOn w:val="Normal"/>
    <w:rsid w:val="00524E67"/>
    <w:pPr>
      <w:spacing w:before="100" w:beforeAutospacing="1" w:after="100" w:afterAutospacing="1"/>
    </w:pPr>
    <w:rPr>
      <w:rFonts w:ascii="Times New Roman" w:eastAsia="Times New Roman" w:hAnsi="Times New Roman"/>
      <w:sz w:val="24"/>
      <w:szCs w:val="24"/>
    </w:rPr>
  </w:style>
  <w:style w:type="paragraph" w:customStyle="1" w:styleId="Normal00">
    <w:name w:val="Normal_0_0"/>
    <w:uiPriority w:val="99"/>
    <w:rsid w:val="00186BC0"/>
    <w:rPr>
      <w:rFonts w:ascii="Arial" w:eastAsia="Times New Roman" w:hAnsi="Arial"/>
    </w:rPr>
  </w:style>
  <w:style w:type="paragraph" w:customStyle="1" w:styleId="Default">
    <w:name w:val="Default"/>
    <w:rsid w:val="00186BC0"/>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rsid w:val="00186BC0"/>
    <w:rPr>
      <w:b/>
      <w:bCs/>
    </w:rPr>
  </w:style>
  <w:style w:type="character" w:customStyle="1" w:styleId="FooterChar">
    <w:name w:val="Footer Char"/>
    <w:basedOn w:val="DefaultParagraphFont"/>
    <w:link w:val="Footer"/>
    <w:uiPriority w:val="99"/>
    <w:rsid w:val="00DA316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73553"/>
    <w:rPr>
      <w:rFonts w:ascii="Arial" w:hAnsi="Arial"/>
    </w:rPr>
  </w:style>
  <w:style w:type="paragraph" w:styleId="Heading1">
    <w:name w:val="heading 1"/>
    <w:basedOn w:val="Normal"/>
    <w:next w:val="Normal"/>
    <w:qFormat/>
    <w:rsid w:val="004A54B8"/>
    <w:pPr>
      <w:keepNext/>
      <w:spacing w:before="240" w:after="60"/>
      <w:outlineLvl w:val="0"/>
    </w:pPr>
    <w:rPr>
      <w:b/>
      <w:kern w:val="32"/>
      <w:sz w:val="32"/>
    </w:rPr>
  </w:style>
  <w:style w:type="paragraph" w:styleId="Heading2">
    <w:name w:val="heading 2"/>
    <w:basedOn w:val="Normal"/>
    <w:next w:val="Normal"/>
    <w:qFormat/>
    <w:rsid w:val="00B74010"/>
    <w:pPr>
      <w:keepNext/>
      <w:pBdr>
        <w:bottom w:val="single" w:sz="8" w:space="4" w:color="808080"/>
      </w:pBdr>
      <w:spacing w:before="240" w:after="60"/>
      <w:outlineLvl w:val="1"/>
    </w:pPr>
    <w:rPr>
      <w:b/>
      <w:sz w:val="24"/>
    </w:rPr>
  </w:style>
  <w:style w:type="paragraph" w:styleId="Heading3">
    <w:name w:val="heading 3"/>
    <w:basedOn w:val="Normal"/>
    <w:next w:val="Normal"/>
    <w:qFormat/>
    <w:rsid w:val="00B9542D"/>
    <w:pPr>
      <w:keepNext/>
      <w:spacing w:before="240" w:after="60"/>
      <w:outlineLvl w:val="2"/>
    </w:pPr>
    <w:rPr>
      <w:b/>
      <w:sz w:val="26"/>
    </w:rPr>
  </w:style>
  <w:style w:type="paragraph" w:styleId="Heading4">
    <w:name w:val="heading 4"/>
    <w:basedOn w:val="Normal"/>
    <w:next w:val="Normal"/>
    <w:qFormat/>
    <w:rsid w:val="00B9542D"/>
    <w:pPr>
      <w:keepNext/>
      <w:spacing w:before="240" w:after="60"/>
      <w:outlineLvl w:val="3"/>
    </w:pPr>
    <w:rPr>
      <w:b/>
    </w:rPr>
  </w:style>
  <w:style w:type="paragraph" w:styleId="Heading5">
    <w:name w:val="heading 5"/>
    <w:basedOn w:val="Normal"/>
    <w:next w:val="Normal"/>
    <w:qFormat/>
    <w:rsid w:val="00B9542D"/>
    <w:pPr>
      <w:spacing w:before="240" w:after="60"/>
      <w:outlineLvl w:val="4"/>
    </w:pPr>
    <w:rPr>
      <w:b/>
      <w:color w:val="808080"/>
    </w:rPr>
  </w:style>
  <w:style w:type="paragraph" w:styleId="Heading6">
    <w:name w:val="heading 6"/>
    <w:basedOn w:val="Normal"/>
    <w:next w:val="Normal"/>
    <w:qFormat/>
    <w:rsid w:val="00B9542D"/>
    <w:pPr>
      <w:spacing w:before="240" w:after="60"/>
      <w:outlineLvl w:val="5"/>
    </w:pPr>
    <w:rPr>
      <w:rFonts w:ascii="Times New Roman" w:hAnsi="Times New Roman"/>
      <w:b/>
      <w:sz w:val="22"/>
    </w:rPr>
  </w:style>
  <w:style w:type="paragraph" w:styleId="Heading7">
    <w:name w:val="heading 7"/>
    <w:basedOn w:val="Normal"/>
    <w:next w:val="Normal"/>
    <w:qFormat/>
    <w:rsid w:val="00B9542D"/>
    <w:pPr>
      <w:spacing w:before="240" w:after="60"/>
      <w:outlineLvl w:val="6"/>
    </w:pPr>
    <w:rPr>
      <w:rFonts w:ascii="Times New Roman" w:hAnsi="Times New Roman"/>
    </w:rPr>
  </w:style>
  <w:style w:type="paragraph" w:styleId="Heading8">
    <w:name w:val="heading 8"/>
    <w:basedOn w:val="Normal"/>
    <w:next w:val="Normal"/>
    <w:qFormat/>
    <w:rsid w:val="00B9542D"/>
    <w:pPr>
      <w:spacing w:before="240" w:after="60"/>
      <w:outlineLvl w:val="7"/>
    </w:pPr>
    <w:rPr>
      <w:rFonts w:ascii="Times New Roman" w:hAnsi="Times New Roman"/>
      <w:i/>
    </w:rPr>
  </w:style>
  <w:style w:type="paragraph" w:styleId="Heading9">
    <w:name w:val="heading 9"/>
    <w:basedOn w:val="Normal"/>
    <w:next w:val="Normal"/>
    <w:qFormat/>
    <w:rsid w:val="00B9542D"/>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UMParent">
    <w:name w:val="cvUMParent"/>
    <w:rsid w:val="008E7FF9"/>
    <w:rPr>
      <w:rFonts w:ascii="Arial" w:hAnsi="Arial"/>
    </w:rPr>
  </w:style>
  <w:style w:type="paragraph" w:customStyle="1" w:styleId="cvUMTOC">
    <w:name w:val="cvUMTOC"/>
    <w:basedOn w:val="cvUMParent"/>
    <w:next w:val="cvUMParent"/>
    <w:rsid w:val="004A54B8"/>
    <w:pPr>
      <w:keepNext/>
      <w:spacing w:before="240" w:after="60"/>
      <w:outlineLvl w:val="0"/>
    </w:pPr>
    <w:rPr>
      <w:b/>
      <w:kern w:val="32"/>
      <w:sz w:val="32"/>
    </w:rPr>
  </w:style>
  <w:style w:type="paragraph" w:customStyle="1" w:styleId="cvUMheading2">
    <w:name w:val="cvUMheading2"/>
    <w:basedOn w:val="cvUMParent"/>
    <w:next w:val="cvUMParent"/>
    <w:rsid w:val="00B74010"/>
    <w:pPr>
      <w:keepNext/>
      <w:pBdr>
        <w:bottom w:val="single" w:sz="8" w:space="4" w:color="808080"/>
      </w:pBdr>
      <w:spacing w:before="240" w:after="60"/>
      <w:outlineLvl w:val="1"/>
    </w:pPr>
    <w:rPr>
      <w:b/>
      <w:sz w:val="24"/>
    </w:rPr>
  </w:style>
  <w:style w:type="paragraph" w:customStyle="1" w:styleId="headingchapter">
    <w:name w:val="heading chapter"/>
    <w:basedOn w:val="Normal"/>
    <w:next w:val="Normal"/>
    <w:rsid w:val="00606ED7"/>
    <w:pPr>
      <w:keepNext/>
      <w:spacing w:before="240" w:after="60"/>
      <w:outlineLvl w:val="0"/>
    </w:pPr>
    <w:rPr>
      <w:b/>
      <w:sz w:val="32"/>
    </w:rPr>
  </w:style>
  <w:style w:type="paragraph" w:customStyle="1" w:styleId="cvH10">
    <w:name w:val="cvH10"/>
    <w:basedOn w:val="Heading1"/>
    <w:rsid w:val="004A54B8"/>
    <w:pPr>
      <w:pBdr>
        <w:top w:val="single" w:sz="4" w:space="1" w:color="auto"/>
        <w:left w:val="single" w:sz="4" w:space="4" w:color="auto"/>
        <w:bottom w:val="single" w:sz="4" w:space="1" w:color="auto"/>
        <w:right w:val="single" w:sz="4" w:space="4" w:color="auto"/>
      </w:pBdr>
      <w:shd w:val="clear" w:color="auto" w:fill="C0C0C0"/>
      <w:spacing w:before="120" w:after="0"/>
      <w:ind w:left="115" w:right="101"/>
      <w:jc w:val="center"/>
    </w:pPr>
    <w:rPr>
      <w:sz w:val="22"/>
      <w:szCs w:val="26"/>
    </w:rPr>
  </w:style>
  <w:style w:type="paragraph" w:customStyle="1" w:styleId="cvUMH1">
    <w:name w:val="cvUMH1"/>
    <w:basedOn w:val="cvUMTOC"/>
    <w:rsid w:val="004A54B8"/>
    <w:pPr>
      <w:pBdr>
        <w:top w:val="single" w:sz="4" w:space="1" w:color="auto"/>
        <w:left w:val="single" w:sz="4" w:space="4" w:color="auto"/>
        <w:bottom w:val="single" w:sz="4" w:space="1" w:color="auto"/>
        <w:right w:val="single" w:sz="4" w:space="4" w:color="auto"/>
      </w:pBdr>
      <w:shd w:val="clear" w:color="auto" w:fill="C0C0C0"/>
      <w:spacing w:before="120" w:after="0"/>
      <w:ind w:left="115" w:right="101"/>
      <w:jc w:val="center"/>
    </w:pPr>
    <w:rPr>
      <w:sz w:val="22"/>
      <w:szCs w:val="26"/>
    </w:rPr>
  </w:style>
  <w:style w:type="paragraph" w:styleId="Header">
    <w:name w:val="header"/>
    <w:basedOn w:val="Normal"/>
    <w:rsid w:val="00B9542D"/>
    <w:pPr>
      <w:tabs>
        <w:tab w:val="center" w:pos="4320"/>
        <w:tab w:val="right" w:pos="8640"/>
      </w:tabs>
    </w:pPr>
  </w:style>
  <w:style w:type="paragraph" w:styleId="Footer">
    <w:name w:val="footer"/>
    <w:basedOn w:val="Normal"/>
    <w:link w:val="FooterChar"/>
    <w:uiPriority w:val="99"/>
    <w:rsid w:val="00B9542D"/>
    <w:pPr>
      <w:tabs>
        <w:tab w:val="center" w:pos="4320"/>
        <w:tab w:val="right" w:pos="8640"/>
      </w:tabs>
    </w:pPr>
  </w:style>
  <w:style w:type="paragraph" w:customStyle="1" w:styleId="CVNormal">
    <w:name w:val="CV: Normal"/>
    <w:basedOn w:val="Normal"/>
    <w:rsid w:val="00B9542D"/>
    <w:pPr>
      <w:spacing w:before="60" w:after="120"/>
    </w:pPr>
  </w:style>
  <w:style w:type="paragraph" w:styleId="NormalWeb">
    <w:name w:val="Normal (Web)"/>
    <w:basedOn w:val="Normal"/>
    <w:uiPriority w:val="99"/>
    <w:rsid w:val="00B9542D"/>
    <w:pPr>
      <w:spacing w:before="100" w:beforeAutospacing="1" w:after="100" w:afterAutospacing="1"/>
    </w:pPr>
    <w:rPr>
      <w:rFonts w:ascii="Times New Roman" w:eastAsia="Times New Roman" w:hAnsi="Times New Roman"/>
      <w:szCs w:val="24"/>
    </w:rPr>
  </w:style>
  <w:style w:type="paragraph" w:customStyle="1" w:styleId="CVH2">
    <w:name w:val="CV: H2"/>
    <w:basedOn w:val="Heading2"/>
    <w:rsid w:val="00B9542D"/>
    <w:pPr>
      <w:tabs>
        <w:tab w:val="right" w:pos="10080"/>
      </w:tabs>
    </w:pPr>
  </w:style>
  <w:style w:type="character" w:styleId="Hyperlink">
    <w:name w:val="Hyperlink"/>
    <w:basedOn w:val="DefaultParagraphFont"/>
    <w:rsid w:val="00B9542D"/>
    <w:rPr>
      <w:color w:val="0000FF"/>
      <w:u w:val="single"/>
    </w:rPr>
  </w:style>
  <w:style w:type="paragraph" w:customStyle="1" w:styleId="CVH3">
    <w:name w:val="CV: H3"/>
    <w:basedOn w:val="Heading3"/>
    <w:rsid w:val="00B9542D"/>
  </w:style>
  <w:style w:type="paragraph" w:customStyle="1" w:styleId="CVH4">
    <w:name w:val="CV: H4"/>
    <w:basedOn w:val="Heading4"/>
    <w:rsid w:val="00B9542D"/>
    <w:pPr>
      <w:spacing w:before="120"/>
    </w:pPr>
    <w:rPr>
      <w:color w:val="808080"/>
    </w:rPr>
  </w:style>
  <w:style w:type="character" w:styleId="FollowedHyperlink">
    <w:name w:val="FollowedHyperlink"/>
    <w:basedOn w:val="DefaultParagraphFont"/>
    <w:rsid w:val="00B9542D"/>
    <w:rPr>
      <w:color w:val="800080"/>
      <w:u w:val="single"/>
    </w:rPr>
  </w:style>
  <w:style w:type="character" w:styleId="PageNumber">
    <w:name w:val="page number"/>
    <w:basedOn w:val="DefaultParagraphFont"/>
    <w:rsid w:val="00B9542D"/>
  </w:style>
  <w:style w:type="paragraph" w:styleId="TOC1">
    <w:name w:val="toc 1"/>
    <w:basedOn w:val="Normal"/>
    <w:next w:val="Normal"/>
    <w:autoRedefine/>
    <w:rsid w:val="00B9542D"/>
    <w:rPr>
      <w:noProof/>
      <w:color w:val="800000"/>
      <w:sz w:val="22"/>
    </w:rPr>
  </w:style>
  <w:style w:type="paragraph" w:styleId="TOC2">
    <w:name w:val="toc 2"/>
    <w:basedOn w:val="Normal"/>
    <w:next w:val="Normal"/>
    <w:autoRedefine/>
    <w:rsid w:val="00B9542D"/>
    <w:pPr>
      <w:ind w:left="240"/>
    </w:pPr>
    <w:rPr>
      <w:noProof/>
      <w:color w:val="800000"/>
      <w:sz w:val="22"/>
    </w:rPr>
  </w:style>
  <w:style w:type="paragraph" w:styleId="TOC3">
    <w:name w:val="toc 3"/>
    <w:basedOn w:val="Normal"/>
    <w:next w:val="Normal"/>
    <w:autoRedefine/>
    <w:rsid w:val="00B9542D"/>
    <w:pPr>
      <w:ind w:left="480"/>
    </w:pPr>
    <w:rPr>
      <w:noProof/>
      <w:color w:val="800000"/>
      <w:sz w:val="22"/>
    </w:rPr>
  </w:style>
  <w:style w:type="paragraph" w:styleId="TOC4">
    <w:name w:val="toc 4"/>
    <w:basedOn w:val="Normal"/>
    <w:next w:val="Normal"/>
    <w:autoRedefine/>
    <w:rsid w:val="00B9542D"/>
    <w:pPr>
      <w:ind w:left="720"/>
    </w:pPr>
    <w:rPr>
      <w:noProof/>
      <w:sz w:val="22"/>
    </w:rPr>
  </w:style>
  <w:style w:type="paragraph" w:styleId="TOC5">
    <w:name w:val="toc 5"/>
    <w:basedOn w:val="Normal"/>
    <w:next w:val="Normal"/>
    <w:autoRedefine/>
    <w:rsid w:val="00B9542D"/>
    <w:pPr>
      <w:ind w:left="960"/>
    </w:pPr>
  </w:style>
  <w:style w:type="paragraph" w:styleId="TOC6">
    <w:name w:val="toc 6"/>
    <w:basedOn w:val="Normal"/>
    <w:next w:val="Normal"/>
    <w:autoRedefine/>
    <w:rsid w:val="00B9542D"/>
    <w:pPr>
      <w:ind w:left="1200"/>
    </w:pPr>
  </w:style>
  <w:style w:type="paragraph" w:styleId="TOC7">
    <w:name w:val="toc 7"/>
    <w:basedOn w:val="Normal"/>
    <w:next w:val="Normal"/>
    <w:autoRedefine/>
    <w:rsid w:val="00B9542D"/>
    <w:pPr>
      <w:ind w:left="1440"/>
    </w:pPr>
  </w:style>
  <w:style w:type="paragraph" w:styleId="TOC8">
    <w:name w:val="toc 8"/>
    <w:basedOn w:val="Normal"/>
    <w:next w:val="Normal"/>
    <w:autoRedefine/>
    <w:rsid w:val="00B9542D"/>
    <w:pPr>
      <w:ind w:left="1680"/>
    </w:pPr>
  </w:style>
  <w:style w:type="paragraph" w:styleId="TOC9">
    <w:name w:val="toc 9"/>
    <w:basedOn w:val="Normal"/>
    <w:next w:val="Normal"/>
    <w:autoRedefine/>
    <w:rsid w:val="00B9542D"/>
    <w:pPr>
      <w:ind w:left="1920"/>
    </w:pPr>
  </w:style>
  <w:style w:type="paragraph" w:styleId="DocumentMap">
    <w:name w:val="Document Map"/>
    <w:basedOn w:val="Normal"/>
    <w:rsid w:val="00B9542D"/>
    <w:pPr>
      <w:shd w:val="clear" w:color="auto" w:fill="000080"/>
    </w:pPr>
    <w:rPr>
      <w:rFonts w:ascii="Tahoma" w:hAnsi="Tahoma"/>
    </w:rPr>
  </w:style>
  <w:style w:type="paragraph" w:styleId="BodyTextIndent2">
    <w:name w:val="Body Text Indent 2"/>
    <w:basedOn w:val="Normal"/>
    <w:rsid w:val="00B9542D"/>
    <w:pPr>
      <w:ind w:left="720"/>
      <w:jc w:val="both"/>
    </w:pPr>
    <w:rPr>
      <w:rFonts w:ascii="Times New Roman" w:eastAsia="Times New Roman" w:hAnsi="Times New Roman" w:cs="Arial"/>
      <w:color w:val="000000"/>
      <w:szCs w:val="24"/>
    </w:rPr>
  </w:style>
  <w:style w:type="paragraph" w:customStyle="1" w:styleId="CVH1">
    <w:name w:val="CV: H1"/>
    <w:basedOn w:val="Heading1"/>
    <w:link w:val="CVH1Char"/>
    <w:rsid w:val="00B9542D"/>
    <w:pPr>
      <w:tabs>
        <w:tab w:val="right" w:pos="10080"/>
      </w:tabs>
    </w:pPr>
  </w:style>
  <w:style w:type="paragraph" w:customStyle="1" w:styleId="CVInstructions">
    <w:name w:val="CV: Instructions"/>
    <w:basedOn w:val="CVNormal"/>
    <w:rsid w:val="00B9542D"/>
    <w:rPr>
      <w:i/>
      <w:iCs/>
      <w:sz w:val="16"/>
    </w:rPr>
  </w:style>
  <w:style w:type="table" w:styleId="TableGrid">
    <w:name w:val="Table Grid"/>
    <w:basedOn w:val="TableNormal"/>
    <w:rsid w:val="0072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7A1894"/>
    <w:rPr>
      <w:rFonts w:ascii="Tahoma" w:hAnsi="Tahoma" w:cs="Tahoma"/>
      <w:sz w:val="16"/>
      <w:szCs w:val="16"/>
    </w:rPr>
  </w:style>
  <w:style w:type="paragraph" w:customStyle="1" w:styleId="cvHeaderLabel">
    <w:name w:val="cvHeaderLabel"/>
    <w:basedOn w:val="Normal"/>
    <w:rsid w:val="00D42EE8"/>
    <w:rPr>
      <w:rFonts w:eastAsia="Times New Roman" w:cs="Arial"/>
      <w:sz w:val="14"/>
    </w:rPr>
  </w:style>
  <w:style w:type="paragraph" w:customStyle="1" w:styleId="cvHeaderTitle">
    <w:name w:val="cvHeaderTitle"/>
    <w:basedOn w:val="Normal"/>
    <w:rsid w:val="00D42EE8"/>
    <w:rPr>
      <w:rFonts w:eastAsia="Times New Roman"/>
      <w:b/>
      <w:szCs w:val="24"/>
    </w:rPr>
  </w:style>
  <w:style w:type="paragraph" w:customStyle="1" w:styleId="cvHeaderValue">
    <w:name w:val="cvHeaderValue"/>
    <w:basedOn w:val="Normal"/>
    <w:rsid w:val="00D42EE8"/>
    <w:rPr>
      <w:rFonts w:eastAsia="Times New Roman" w:cs="Arial"/>
      <w:b/>
    </w:rPr>
  </w:style>
  <w:style w:type="paragraph" w:customStyle="1" w:styleId="cvLabel">
    <w:name w:val="cvLabel"/>
    <w:basedOn w:val="Normal"/>
    <w:link w:val="cvLabelChar"/>
    <w:rsid w:val="00D42EE8"/>
    <w:pPr>
      <w:spacing w:before="20" w:after="20"/>
    </w:pPr>
    <w:rPr>
      <w:rFonts w:eastAsia="Times New Roman" w:cs="Arial"/>
      <w:sz w:val="14"/>
    </w:rPr>
  </w:style>
  <w:style w:type="character" w:customStyle="1" w:styleId="cvLabelChar">
    <w:name w:val="cvLabel Char"/>
    <w:basedOn w:val="DefaultParagraphFont"/>
    <w:link w:val="cvLabel"/>
    <w:rsid w:val="00D42EE8"/>
    <w:rPr>
      <w:rFonts w:ascii="Arial" w:hAnsi="Arial" w:cs="Arial"/>
      <w:sz w:val="14"/>
      <w:lang w:val="en-US" w:eastAsia="en-US" w:bidi="ar-SA"/>
    </w:rPr>
  </w:style>
  <w:style w:type="paragraph" w:customStyle="1" w:styleId="cvH20">
    <w:name w:val="cvH2"/>
    <w:basedOn w:val="Heading2"/>
    <w:next w:val="CVNormal"/>
    <w:rsid w:val="00460563"/>
    <w:pPr>
      <w:pBdr>
        <w:bottom w:val="single" w:sz="4" w:space="4" w:color="auto"/>
      </w:pBdr>
      <w:tabs>
        <w:tab w:val="right" w:pos="10080"/>
      </w:tabs>
      <w:spacing w:before="360" w:after="120"/>
    </w:pPr>
    <w:rPr>
      <w:iCs/>
      <w:szCs w:val="24"/>
    </w:rPr>
  </w:style>
  <w:style w:type="paragraph" w:customStyle="1" w:styleId="cvUMTopicParent">
    <w:name w:val="cvUMTopicParent"/>
    <w:basedOn w:val="cvUMheading2"/>
    <w:next w:val="CVNormal"/>
    <w:rsid w:val="00460563"/>
    <w:pPr>
      <w:pBdr>
        <w:bottom w:val="single" w:sz="4" w:space="4" w:color="auto"/>
      </w:pBdr>
      <w:tabs>
        <w:tab w:val="right" w:pos="10080"/>
      </w:tabs>
      <w:spacing w:before="360" w:after="120"/>
    </w:pPr>
    <w:rPr>
      <w:iCs/>
      <w:szCs w:val="24"/>
    </w:rPr>
  </w:style>
  <w:style w:type="character" w:customStyle="1" w:styleId="CVH1Char">
    <w:name w:val="CV: H1 Char"/>
    <w:basedOn w:val="DefaultParagraphFont"/>
    <w:link w:val="CVH1"/>
    <w:rsid w:val="00476D99"/>
    <w:rPr>
      <w:rFonts w:ascii="Arial" w:eastAsia="Times" w:hAnsi="Arial"/>
      <w:b/>
      <w:caps/>
      <w:kern w:val="32"/>
      <w:sz w:val="24"/>
      <w:lang w:val="en-US" w:eastAsia="en-US" w:bidi="ar-SA"/>
    </w:rPr>
  </w:style>
  <w:style w:type="paragraph" w:customStyle="1" w:styleId="cvSpacer">
    <w:name w:val="cvSpacer"/>
    <w:basedOn w:val="Normal"/>
    <w:rsid w:val="007221D8"/>
    <w:rPr>
      <w:rFonts w:eastAsia="Times New Roman"/>
      <w:sz w:val="2"/>
      <w:szCs w:val="24"/>
    </w:rPr>
  </w:style>
  <w:style w:type="paragraph" w:customStyle="1" w:styleId="cvUMheader">
    <w:name w:val="cvUMheader"/>
    <w:basedOn w:val="cvUMTopicParent"/>
    <w:next w:val="CVNormal"/>
    <w:rsid w:val="00606ED7"/>
    <w:pPr>
      <w:spacing w:before="0"/>
    </w:pPr>
  </w:style>
  <w:style w:type="paragraph" w:customStyle="1" w:styleId="Normal0">
    <w:name w:val="Normal_0"/>
    <w:uiPriority w:val="99"/>
    <w:rsid w:val="00E83C58"/>
    <w:rPr>
      <w:rFonts w:ascii="Arial" w:eastAsia="Times New Roman" w:hAnsi="Arial"/>
    </w:rPr>
  </w:style>
  <w:style w:type="paragraph" w:styleId="ListParagraph">
    <w:name w:val="List Paragraph"/>
    <w:basedOn w:val="Normal"/>
    <w:uiPriority w:val="34"/>
    <w:qFormat/>
    <w:rsid w:val="00E83C58"/>
    <w:pPr>
      <w:ind w:left="720"/>
    </w:pPr>
    <w:rPr>
      <w:rFonts w:eastAsia="Times New Roman"/>
    </w:rPr>
  </w:style>
  <w:style w:type="paragraph" w:customStyle="1" w:styleId="Custom">
    <w:name w:val="Custom"/>
    <w:basedOn w:val="Normal"/>
    <w:next w:val="Custom2"/>
    <w:link w:val="CustomChar"/>
    <w:rsid w:val="009428D1"/>
    <w:pPr>
      <w:keepNext/>
      <w:pBdr>
        <w:bottom w:val="single" w:sz="8" w:space="4" w:color="808080"/>
      </w:pBdr>
      <w:spacing w:before="240" w:after="60"/>
      <w:outlineLvl w:val="1"/>
    </w:pPr>
    <w:rPr>
      <w:rFonts w:cs="Arial"/>
      <w:b/>
      <w:sz w:val="24"/>
    </w:rPr>
  </w:style>
  <w:style w:type="character" w:customStyle="1" w:styleId="CustomChar">
    <w:name w:val="Custom Char"/>
    <w:basedOn w:val="DefaultParagraphFont"/>
    <w:link w:val="Custom"/>
    <w:rsid w:val="009428D1"/>
    <w:rPr>
      <w:rFonts w:ascii="Arial" w:hAnsi="Arial" w:cs="Arial"/>
      <w:b/>
      <w:sz w:val="24"/>
    </w:rPr>
  </w:style>
  <w:style w:type="paragraph" w:customStyle="1" w:styleId="CustomI">
    <w:name w:val="CustomI"/>
    <w:basedOn w:val="Normal"/>
    <w:next w:val="Custom2"/>
    <w:link w:val="CustomIChar"/>
    <w:rsid w:val="009428D1"/>
    <w:pPr>
      <w:keepNext/>
      <w:pBdr>
        <w:bottom w:val="single" w:sz="8" w:space="4" w:color="808080"/>
      </w:pBdr>
      <w:spacing w:before="240" w:after="60"/>
      <w:outlineLvl w:val="1"/>
    </w:pPr>
    <w:rPr>
      <w:rFonts w:cs="Arial"/>
      <w:b/>
      <w:i/>
      <w:sz w:val="24"/>
    </w:rPr>
  </w:style>
  <w:style w:type="character" w:customStyle="1" w:styleId="CustomIChar">
    <w:name w:val="CustomI Char"/>
    <w:basedOn w:val="DefaultParagraphFont"/>
    <w:link w:val="CustomI"/>
    <w:rsid w:val="009428D1"/>
    <w:rPr>
      <w:rFonts w:ascii="Arial" w:hAnsi="Arial" w:cs="Arial"/>
      <w:b/>
      <w:i/>
      <w:sz w:val="24"/>
    </w:rPr>
  </w:style>
  <w:style w:type="paragraph" w:customStyle="1" w:styleId="Custom2">
    <w:name w:val="Custom2"/>
    <w:basedOn w:val="Normal"/>
    <w:link w:val="Custom2Char"/>
    <w:rsid w:val="009428D1"/>
    <w:rPr>
      <w:rFonts w:cs="Arial"/>
    </w:rPr>
  </w:style>
  <w:style w:type="character" w:customStyle="1" w:styleId="Custom2Char">
    <w:name w:val="Custom2 Char"/>
    <w:basedOn w:val="DefaultParagraphFont"/>
    <w:link w:val="Custom2"/>
    <w:rsid w:val="009428D1"/>
    <w:rPr>
      <w:rFonts w:ascii="Arial" w:hAnsi="Arial" w:cs="Arial"/>
    </w:rPr>
  </w:style>
  <w:style w:type="paragraph" w:customStyle="1" w:styleId="listbullet2-1">
    <w:name w:val="listbullet2-1"/>
    <w:basedOn w:val="Normal"/>
    <w:rsid w:val="00524E67"/>
    <w:pPr>
      <w:spacing w:before="100" w:beforeAutospacing="1" w:after="100" w:afterAutospacing="1"/>
    </w:pPr>
    <w:rPr>
      <w:rFonts w:ascii="Times New Roman" w:eastAsia="Times New Roman" w:hAnsi="Times New Roman"/>
      <w:sz w:val="24"/>
      <w:szCs w:val="24"/>
    </w:rPr>
  </w:style>
  <w:style w:type="paragraph" w:customStyle="1" w:styleId="Normal00">
    <w:name w:val="Normal_0_0"/>
    <w:uiPriority w:val="99"/>
    <w:rsid w:val="00186BC0"/>
    <w:rPr>
      <w:rFonts w:ascii="Arial" w:eastAsia="Times New Roman" w:hAnsi="Arial"/>
    </w:rPr>
  </w:style>
  <w:style w:type="paragraph" w:customStyle="1" w:styleId="Default">
    <w:name w:val="Default"/>
    <w:rsid w:val="00186BC0"/>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rsid w:val="00186BC0"/>
    <w:rPr>
      <w:b/>
      <w:bCs/>
    </w:rPr>
  </w:style>
  <w:style w:type="character" w:customStyle="1" w:styleId="FooterChar">
    <w:name w:val="Footer Char"/>
    <w:basedOn w:val="DefaultParagraphFont"/>
    <w:link w:val="Footer"/>
    <w:uiPriority w:val="99"/>
    <w:rsid w:val="00DA31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704">
      <w:bodyDiv w:val="1"/>
      <w:marLeft w:val="0"/>
      <w:marRight w:val="0"/>
      <w:marTop w:val="0"/>
      <w:marBottom w:val="0"/>
      <w:divBdr>
        <w:top w:val="none" w:sz="0" w:space="0" w:color="auto"/>
        <w:left w:val="none" w:sz="0" w:space="0" w:color="auto"/>
        <w:bottom w:val="none" w:sz="0" w:space="0" w:color="auto"/>
        <w:right w:val="none" w:sz="0" w:space="0" w:color="auto"/>
      </w:divBdr>
    </w:div>
    <w:div w:id="316610976">
      <w:bodyDiv w:val="1"/>
      <w:marLeft w:val="0"/>
      <w:marRight w:val="0"/>
      <w:marTop w:val="0"/>
      <w:marBottom w:val="0"/>
      <w:divBdr>
        <w:top w:val="none" w:sz="0" w:space="0" w:color="auto"/>
        <w:left w:val="none" w:sz="0" w:space="0" w:color="auto"/>
        <w:bottom w:val="none" w:sz="0" w:space="0" w:color="auto"/>
        <w:right w:val="none" w:sz="0" w:space="0" w:color="auto"/>
      </w:divBdr>
    </w:div>
    <w:div w:id="652296257">
      <w:bodyDiv w:val="1"/>
      <w:marLeft w:val="0"/>
      <w:marRight w:val="0"/>
      <w:marTop w:val="0"/>
      <w:marBottom w:val="0"/>
      <w:divBdr>
        <w:top w:val="none" w:sz="0" w:space="0" w:color="auto"/>
        <w:left w:val="none" w:sz="0" w:space="0" w:color="auto"/>
        <w:bottom w:val="none" w:sz="0" w:space="0" w:color="auto"/>
        <w:right w:val="none" w:sz="0" w:space="0" w:color="auto"/>
      </w:divBdr>
    </w:div>
    <w:div w:id="1056004175">
      <w:bodyDiv w:val="1"/>
      <w:marLeft w:val="0"/>
      <w:marRight w:val="0"/>
      <w:marTop w:val="0"/>
      <w:marBottom w:val="0"/>
      <w:divBdr>
        <w:top w:val="none" w:sz="0" w:space="0" w:color="auto"/>
        <w:left w:val="none" w:sz="0" w:space="0" w:color="auto"/>
        <w:bottom w:val="none" w:sz="0" w:space="0" w:color="auto"/>
        <w:right w:val="none" w:sz="0" w:space="0" w:color="auto"/>
      </w:divBdr>
    </w:div>
    <w:div w:id="1144808451">
      <w:bodyDiv w:val="1"/>
      <w:marLeft w:val="0"/>
      <w:marRight w:val="0"/>
      <w:marTop w:val="0"/>
      <w:marBottom w:val="0"/>
      <w:divBdr>
        <w:top w:val="none" w:sz="0" w:space="0" w:color="auto"/>
        <w:left w:val="none" w:sz="0" w:space="0" w:color="auto"/>
        <w:bottom w:val="none" w:sz="0" w:space="0" w:color="auto"/>
        <w:right w:val="none" w:sz="0" w:space="0" w:color="auto"/>
      </w:divBdr>
    </w:div>
    <w:div w:id="1330475018">
      <w:bodyDiv w:val="1"/>
      <w:marLeft w:val="0"/>
      <w:marRight w:val="0"/>
      <w:marTop w:val="0"/>
      <w:marBottom w:val="0"/>
      <w:divBdr>
        <w:top w:val="none" w:sz="0" w:space="0" w:color="auto"/>
        <w:left w:val="none" w:sz="0" w:space="0" w:color="auto"/>
        <w:bottom w:val="none" w:sz="0" w:space="0" w:color="auto"/>
        <w:right w:val="none" w:sz="0" w:space="0" w:color="auto"/>
      </w:divBdr>
    </w:div>
    <w:div w:id="1665546498">
      <w:bodyDiv w:val="1"/>
      <w:marLeft w:val="0"/>
      <w:marRight w:val="0"/>
      <w:marTop w:val="0"/>
      <w:marBottom w:val="0"/>
      <w:divBdr>
        <w:top w:val="none" w:sz="0" w:space="0" w:color="auto"/>
        <w:left w:val="none" w:sz="0" w:space="0" w:color="auto"/>
        <w:bottom w:val="none" w:sz="0" w:space="0" w:color="auto"/>
        <w:right w:val="none" w:sz="0" w:space="0" w:color="auto"/>
      </w:divBdr>
    </w:div>
    <w:div w:id="1715034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C0210B68B0F43A2F0EE38FB943063" ma:contentTypeVersion="0" ma:contentTypeDescription="Create a new document." ma:contentTypeScope="" ma:versionID="c9016def8ce82fe885dcc9b2b9f2fa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1CE4E-DD6E-49AE-8D69-CEE9A503B873}">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FB1C95-1C68-4B19-B8B1-4238846D7C53}">
  <ds:schemaRefs>
    <ds:schemaRef ds:uri="http://schemas.microsoft.com/sharepoint/v3/contenttype/forms"/>
  </ds:schemaRefs>
</ds:datastoreItem>
</file>

<file path=customXml/itemProps3.xml><?xml version="1.0" encoding="utf-8"?>
<ds:datastoreItem xmlns:ds="http://schemas.openxmlformats.org/officeDocument/2006/customXml" ds:itemID="{F6568E1A-ADE6-43A9-BA78-CB6541903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Wells Fargo Commercial Banking</vt:lpstr>
    </vt:vector>
  </TitlesOfParts>
  <Company>Wells Fargo</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 Commercial Banking</dc:title>
  <dc:creator>Blender, Zachary</dc:creator>
  <cp:lastModifiedBy>Smallwood, Derrick D.</cp:lastModifiedBy>
  <cp:revision>2</cp:revision>
  <cp:lastPrinted>2014-07-29T18:50:00Z</cp:lastPrinted>
  <dcterms:created xsi:type="dcterms:W3CDTF">2014-07-31T20:39:00Z</dcterms:created>
  <dcterms:modified xsi:type="dcterms:W3CDTF">2014-07-31T20:39:00Z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0x010100BCBC0210B68B0F43A2F0EE38FB943063</vt:lpwstr>
  </property>
</Properties>
</file>