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6931" w14:textId="1400FB28" w:rsidR="002371EE" w:rsidRPr="00D623DE" w:rsidRDefault="00286C49" w:rsidP="00D623DE">
      <w:pPr>
        <w:autoSpaceDE w:val="0"/>
        <w:autoSpaceDN w:val="0"/>
        <w:adjustRightInd w:val="0"/>
        <w:jc w:val="center"/>
        <w:rPr>
          <w:rFonts w:ascii="Century Gothic" w:hAnsi="Century Gothic"/>
          <w:sz w:val="22"/>
          <w:szCs w:val="22"/>
        </w:rPr>
      </w:pPr>
      <w:r>
        <w:rPr>
          <w:rFonts w:ascii="Century Gothic" w:hAnsi="Century Gothic"/>
          <w:i/>
          <w:sz w:val="22"/>
          <w:szCs w:val="22"/>
        </w:rPr>
        <w:t>Protective Factors</w:t>
      </w:r>
    </w:p>
    <w:p w14:paraId="0630658E" w14:textId="77777777" w:rsidR="002371EE" w:rsidRDefault="002371EE" w:rsidP="00482874">
      <w:pPr>
        <w:autoSpaceDE w:val="0"/>
        <w:autoSpaceDN w:val="0"/>
        <w:adjustRightInd w:val="0"/>
        <w:rPr>
          <w:rFonts w:ascii="Century Gothic" w:hAnsi="Century Gothic"/>
          <w:sz w:val="22"/>
          <w:szCs w:val="22"/>
        </w:rPr>
      </w:pPr>
    </w:p>
    <w:p w14:paraId="09B4A985" w14:textId="5C2A4B35" w:rsidR="00482874" w:rsidRDefault="009E0436" w:rsidP="00482874">
      <w:pPr>
        <w:autoSpaceDE w:val="0"/>
        <w:autoSpaceDN w:val="0"/>
        <w:adjustRightInd w:val="0"/>
        <w:rPr>
          <w:rFonts w:ascii="Century Gothic" w:hAnsi="Century Gothic"/>
          <w:sz w:val="22"/>
          <w:szCs w:val="22"/>
        </w:rPr>
      </w:pPr>
      <w:r>
        <w:rPr>
          <w:rFonts w:ascii="Century Gothic" w:hAnsi="Century Gothic"/>
          <w:sz w:val="22"/>
          <w:szCs w:val="22"/>
        </w:rPr>
        <w:t>Name</w:t>
      </w:r>
      <w:r w:rsidR="00482874">
        <w:rPr>
          <w:rFonts w:ascii="Century Gothic" w:hAnsi="Century Gothic"/>
          <w:sz w:val="22"/>
          <w:szCs w:val="22"/>
        </w:rPr>
        <w:t xml:space="preserve"> of </w:t>
      </w:r>
      <w:r>
        <w:rPr>
          <w:rFonts w:ascii="Century Gothic" w:hAnsi="Century Gothic"/>
          <w:sz w:val="22"/>
          <w:szCs w:val="22"/>
        </w:rPr>
        <w:t>CHLD 392 Classroom</w:t>
      </w:r>
      <w:r w:rsidR="00482874">
        <w:rPr>
          <w:rFonts w:ascii="Century Gothic" w:hAnsi="Century Gothic"/>
          <w:sz w:val="22"/>
          <w:szCs w:val="22"/>
        </w:rPr>
        <w:t>:</w:t>
      </w:r>
      <w:r w:rsidR="000F4CC6">
        <w:rPr>
          <w:rFonts w:ascii="Century Gothic" w:hAnsi="Century Gothic"/>
          <w:sz w:val="22"/>
          <w:szCs w:val="22"/>
        </w:rPr>
        <w:t xml:space="preserve"> Lilac (preschool)</w:t>
      </w:r>
    </w:p>
    <w:p w14:paraId="72D7F7E1" w14:textId="77777777" w:rsidR="00482874" w:rsidRDefault="00482874" w:rsidP="00482874">
      <w:pPr>
        <w:autoSpaceDE w:val="0"/>
        <w:autoSpaceDN w:val="0"/>
        <w:adjustRightInd w:val="0"/>
        <w:rPr>
          <w:rFonts w:ascii="Century Gothic" w:hAnsi="Century Gothic"/>
          <w:sz w:val="22"/>
          <w:szCs w:val="22"/>
        </w:rPr>
      </w:pPr>
    </w:p>
    <w:p w14:paraId="624D6527" w14:textId="77777777"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 xml:space="preserve">Identify five ways the ASCDL classroom </w:t>
      </w:r>
      <w:r w:rsidR="005242F8">
        <w:rPr>
          <w:rFonts w:ascii="Century Gothic" w:hAnsi="Century Gothic"/>
          <w:sz w:val="22"/>
          <w:szCs w:val="22"/>
        </w:rPr>
        <w:t xml:space="preserve">currently </w:t>
      </w:r>
      <w:r>
        <w:rPr>
          <w:rFonts w:ascii="Century Gothic" w:hAnsi="Century Gothic"/>
          <w:sz w:val="22"/>
          <w:szCs w:val="22"/>
        </w:rPr>
        <w:t xml:space="preserve">promotes </w:t>
      </w:r>
      <w:r w:rsidR="00664F36">
        <w:rPr>
          <w:rFonts w:ascii="Century Gothic" w:hAnsi="Century Gothic"/>
          <w:sz w:val="22"/>
          <w:szCs w:val="22"/>
        </w:rPr>
        <w:t>component</w:t>
      </w:r>
      <w:r w:rsidR="004E6B00">
        <w:rPr>
          <w:rFonts w:ascii="Century Gothic" w:hAnsi="Century Gothic"/>
          <w:sz w:val="22"/>
          <w:szCs w:val="22"/>
        </w:rPr>
        <w:t xml:space="preserve">s of the Protective Factors. For each one, identify </w:t>
      </w:r>
      <w:r w:rsidR="00664F36">
        <w:rPr>
          <w:rFonts w:ascii="Century Gothic" w:hAnsi="Century Gothic"/>
          <w:sz w:val="22"/>
          <w:szCs w:val="22"/>
        </w:rPr>
        <w:t>the resources provided in the training</w:t>
      </w:r>
      <w:r w:rsidR="004E6B00">
        <w:rPr>
          <w:rFonts w:ascii="Century Gothic" w:hAnsi="Century Gothic"/>
          <w:sz w:val="22"/>
          <w:szCs w:val="22"/>
        </w:rPr>
        <w:t xml:space="preserve"> which addressed this issue.</w:t>
      </w:r>
    </w:p>
    <w:p w14:paraId="4E2E7118" w14:textId="77777777" w:rsidR="004E6B00" w:rsidRDefault="004E6B00" w:rsidP="00482874">
      <w:pPr>
        <w:autoSpaceDE w:val="0"/>
        <w:autoSpaceDN w:val="0"/>
        <w:adjustRightInd w:val="0"/>
        <w:rPr>
          <w:rFonts w:ascii="Century Gothic" w:hAnsi="Century Gothic"/>
          <w:sz w:val="22"/>
          <w:szCs w:val="22"/>
        </w:rPr>
      </w:pPr>
    </w:p>
    <w:p w14:paraId="66B57D15" w14:textId="04AAFA03"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1.</w:t>
      </w:r>
      <w:r w:rsidR="009316C9">
        <w:rPr>
          <w:rFonts w:ascii="Century Gothic" w:hAnsi="Century Gothic"/>
          <w:sz w:val="22"/>
          <w:szCs w:val="22"/>
        </w:rPr>
        <w:t xml:space="preserve"> Social Connections: The Lilac room has a couple events throughout the semester such as Back to School night, a picnic at a pumpkin patch around Halloween, etc., where families were encouraged to come and hang out with one another. (</w:t>
      </w:r>
      <w:r w:rsidR="00031F45">
        <w:rPr>
          <w:rFonts w:ascii="Century Gothic" w:hAnsi="Century Gothic"/>
          <w:sz w:val="22"/>
          <w:szCs w:val="22"/>
        </w:rPr>
        <w:t xml:space="preserve">The </w:t>
      </w:r>
      <w:r w:rsidR="009316C9">
        <w:rPr>
          <w:rFonts w:ascii="Century Gothic" w:hAnsi="Century Gothic"/>
          <w:sz w:val="22"/>
          <w:szCs w:val="22"/>
        </w:rPr>
        <w:t>core meanings</w:t>
      </w:r>
      <w:r w:rsidR="00031F45">
        <w:rPr>
          <w:rFonts w:ascii="Century Gothic" w:hAnsi="Century Gothic"/>
          <w:sz w:val="22"/>
          <w:szCs w:val="22"/>
        </w:rPr>
        <w:t xml:space="preserve"> of protective factors</w:t>
      </w:r>
      <w:r w:rsidR="009316C9">
        <w:rPr>
          <w:rFonts w:ascii="Century Gothic" w:hAnsi="Century Gothic"/>
          <w:sz w:val="22"/>
          <w:szCs w:val="22"/>
        </w:rPr>
        <w:t xml:space="preserve"> handout, PowerPoint discussing how to develop social connections.)</w:t>
      </w:r>
    </w:p>
    <w:p w14:paraId="5B8C86E3" w14:textId="77777777" w:rsidR="00D623DE" w:rsidRDefault="00D623DE" w:rsidP="00482874">
      <w:pPr>
        <w:autoSpaceDE w:val="0"/>
        <w:autoSpaceDN w:val="0"/>
        <w:adjustRightInd w:val="0"/>
        <w:rPr>
          <w:rFonts w:ascii="Century Gothic" w:hAnsi="Century Gothic"/>
          <w:sz w:val="22"/>
          <w:szCs w:val="22"/>
        </w:rPr>
      </w:pPr>
    </w:p>
    <w:p w14:paraId="391FA0C3" w14:textId="34CC4069"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 xml:space="preserve">2. </w:t>
      </w:r>
      <w:r w:rsidR="009316C9">
        <w:rPr>
          <w:rFonts w:ascii="Century Gothic" w:hAnsi="Century Gothic"/>
          <w:sz w:val="22"/>
          <w:szCs w:val="22"/>
        </w:rPr>
        <w:t xml:space="preserve">Knowledge of Parenting/Child Development: The preschool has parent conferences towards the end of every semester in order to discuss their child’s development. The career staff may use this time to explain Child Development </w:t>
      </w:r>
      <w:r w:rsidR="00831B86">
        <w:rPr>
          <w:rFonts w:ascii="Century Gothic" w:hAnsi="Century Gothic"/>
          <w:sz w:val="22"/>
          <w:szCs w:val="22"/>
        </w:rPr>
        <w:t>practices and information that a parent may not know or understand. (Topic of discussion- arranging parent education activities/blend with social activities; be a role model.)</w:t>
      </w:r>
    </w:p>
    <w:p w14:paraId="0D671AB5" w14:textId="77777777" w:rsidR="00D623DE" w:rsidRDefault="00D623DE" w:rsidP="00482874">
      <w:pPr>
        <w:autoSpaceDE w:val="0"/>
        <w:autoSpaceDN w:val="0"/>
        <w:adjustRightInd w:val="0"/>
        <w:rPr>
          <w:rFonts w:ascii="Century Gothic" w:hAnsi="Century Gothic"/>
          <w:sz w:val="22"/>
          <w:szCs w:val="22"/>
        </w:rPr>
      </w:pPr>
    </w:p>
    <w:p w14:paraId="47783844" w14:textId="2E45FD10"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3.</w:t>
      </w:r>
      <w:r w:rsidR="00831B86">
        <w:rPr>
          <w:rFonts w:ascii="Century Gothic" w:hAnsi="Century Gothic"/>
          <w:sz w:val="22"/>
          <w:szCs w:val="22"/>
        </w:rPr>
        <w:t xml:space="preserve"> Parental Resilience: When a parent has a problem or stressor, the career staff also makes time to talk it through and help the parent bounce back from their problem. </w:t>
      </w:r>
      <w:r w:rsidR="00031F45">
        <w:rPr>
          <w:rFonts w:ascii="Century Gothic" w:hAnsi="Century Gothic"/>
          <w:sz w:val="22"/>
          <w:szCs w:val="22"/>
        </w:rPr>
        <w:t xml:space="preserve">Time for these discussions could be during drop-offs or pick-ups, as well as privately arranged meetings to go over resources and support for the parents. </w:t>
      </w:r>
      <w:r w:rsidR="00831B86">
        <w:rPr>
          <w:rFonts w:ascii="Century Gothic" w:hAnsi="Century Gothic"/>
          <w:sz w:val="22"/>
          <w:szCs w:val="22"/>
        </w:rPr>
        <w:t>(PowerPoint slide- building blocks and how to help build resilience in parents.)</w:t>
      </w:r>
    </w:p>
    <w:p w14:paraId="6A13707A" w14:textId="77777777" w:rsidR="00D623DE" w:rsidRDefault="00D623DE" w:rsidP="00482874">
      <w:pPr>
        <w:autoSpaceDE w:val="0"/>
        <w:autoSpaceDN w:val="0"/>
        <w:adjustRightInd w:val="0"/>
        <w:rPr>
          <w:rFonts w:ascii="Century Gothic" w:hAnsi="Century Gothic"/>
          <w:sz w:val="22"/>
          <w:szCs w:val="22"/>
        </w:rPr>
      </w:pPr>
    </w:p>
    <w:p w14:paraId="06CEE81E" w14:textId="40B4F44C" w:rsidR="00D623DE" w:rsidRPr="00F90ED7"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4.</w:t>
      </w:r>
      <w:r w:rsidR="00831B86">
        <w:rPr>
          <w:rFonts w:ascii="Century Gothic" w:hAnsi="Century Gothic"/>
          <w:sz w:val="22"/>
          <w:szCs w:val="22"/>
        </w:rPr>
        <w:t xml:space="preserve"> Social/Emotional Competence of Children: The Lilac room uses the P.R.I.D.E. acronym to show a child </w:t>
      </w:r>
      <w:r w:rsidR="00831B86">
        <w:rPr>
          <w:rFonts w:ascii="Century Gothic" w:hAnsi="Century Gothic"/>
          <w:b/>
          <w:sz w:val="22"/>
          <w:szCs w:val="22"/>
        </w:rPr>
        <w:t>P</w:t>
      </w:r>
      <w:r w:rsidR="00831B86">
        <w:rPr>
          <w:rFonts w:ascii="Century Gothic" w:hAnsi="Century Gothic"/>
          <w:sz w:val="22"/>
          <w:szCs w:val="22"/>
        </w:rPr>
        <w:t xml:space="preserve">raise, </w:t>
      </w:r>
      <w:r w:rsidR="00831B86">
        <w:rPr>
          <w:rFonts w:ascii="Century Gothic" w:hAnsi="Century Gothic"/>
          <w:b/>
          <w:sz w:val="22"/>
          <w:szCs w:val="22"/>
        </w:rPr>
        <w:t>R</w:t>
      </w:r>
      <w:r w:rsidR="00831B86">
        <w:rPr>
          <w:rFonts w:ascii="Century Gothic" w:hAnsi="Century Gothic"/>
          <w:sz w:val="22"/>
          <w:szCs w:val="22"/>
        </w:rPr>
        <w:t xml:space="preserve">eflect appropriate talk, </w:t>
      </w:r>
      <w:r w:rsidR="00F90ED7">
        <w:rPr>
          <w:rFonts w:ascii="Century Gothic" w:hAnsi="Century Gothic"/>
          <w:b/>
          <w:sz w:val="22"/>
          <w:szCs w:val="22"/>
        </w:rPr>
        <w:t>I</w:t>
      </w:r>
      <w:r w:rsidR="00831B86">
        <w:rPr>
          <w:rFonts w:ascii="Century Gothic" w:hAnsi="Century Gothic"/>
          <w:sz w:val="22"/>
          <w:szCs w:val="22"/>
        </w:rPr>
        <w:t xml:space="preserve">mitate </w:t>
      </w:r>
      <w:r w:rsidR="00F90ED7">
        <w:rPr>
          <w:rFonts w:ascii="Century Gothic" w:hAnsi="Century Gothic"/>
          <w:sz w:val="22"/>
          <w:szCs w:val="22"/>
        </w:rPr>
        <w:t xml:space="preserve">the child’s behavior, </w:t>
      </w:r>
      <w:r w:rsidR="00F90ED7">
        <w:rPr>
          <w:rFonts w:ascii="Century Gothic" w:hAnsi="Century Gothic"/>
          <w:b/>
          <w:sz w:val="22"/>
          <w:szCs w:val="22"/>
        </w:rPr>
        <w:t>D</w:t>
      </w:r>
      <w:r w:rsidR="00F90ED7">
        <w:rPr>
          <w:rFonts w:ascii="Century Gothic" w:hAnsi="Century Gothic"/>
          <w:sz w:val="22"/>
          <w:szCs w:val="22"/>
        </w:rPr>
        <w:t xml:space="preserve">escribe the child’s activities, and </w:t>
      </w:r>
      <w:r w:rsidR="00F90ED7">
        <w:rPr>
          <w:rFonts w:ascii="Century Gothic" w:hAnsi="Century Gothic"/>
          <w:b/>
          <w:sz w:val="22"/>
          <w:szCs w:val="22"/>
        </w:rPr>
        <w:t>E</w:t>
      </w:r>
      <w:r w:rsidR="00F90ED7">
        <w:rPr>
          <w:rFonts w:ascii="Century Gothic" w:hAnsi="Century Gothic"/>
          <w:sz w:val="22"/>
          <w:szCs w:val="22"/>
        </w:rPr>
        <w:t>nthusiasm. (PowerPoint- P.R.I.D.E. Slide, building blocks of behavior handout.)</w:t>
      </w:r>
    </w:p>
    <w:p w14:paraId="4AAB7AAC" w14:textId="77777777" w:rsidR="00D623DE" w:rsidRDefault="00D623DE" w:rsidP="00482874">
      <w:pPr>
        <w:autoSpaceDE w:val="0"/>
        <w:autoSpaceDN w:val="0"/>
        <w:adjustRightInd w:val="0"/>
        <w:rPr>
          <w:rFonts w:ascii="Century Gothic" w:hAnsi="Century Gothic"/>
          <w:sz w:val="22"/>
          <w:szCs w:val="22"/>
        </w:rPr>
      </w:pPr>
    </w:p>
    <w:p w14:paraId="2F8E0608" w14:textId="2F68BDAE"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5.</w:t>
      </w:r>
      <w:r w:rsidR="00F90ED7">
        <w:rPr>
          <w:rFonts w:ascii="Century Gothic" w:hAnsi="Century Gothic"/>
          <w:sz w:val="22"/>
          <w:szCs w:val="22"/>
        </w:rPr>
        <w:t xml:space="preserve"> Social/Emotional Competence of Children: In the Lilac room the career staff also looks for challenging behavior from the children, and determines the cause or stem of this behavior. </w:t>
      </w:r>
      <w:r w:rsidR="00031F45">
        <w:rPr>
          <w:rFonts w:ascii="Century Gothic" w:hAnsi="Century Gothic"/>
          <w:sz w:val="22"/>
          <w:szCs w:val="22"/>
        </w:rPr>
        <w:t xml:space="preserve">Challenging behavior includes hurting other children and being consistently resistant to the activities and learning in the classroom. </w:t>
      </w:r>
      <w:r w:rsidR="00F90ED7">
        <w:rPr>
          <w:rFonts w:ascii="Century Gothic" w:hAnsi="Century Gothic"/>
          <w:sz w:val="22"/>
          <w:szCs w:val="22"/>
        </w:rPr>
        <w:t>They then have more frequent meetings with that child’s parent in order to discuss tactics to help or deter behavior and hopefully stop it from continuing. (</w:t>
      </w:r>
      <w:r w:rsidR="000B7F33">
        <w:rPr>
          <w:rFonts w:ascii="Century Gothic" w:hAnsi="Century Gothic"/>
          <w:sz w:val="22"/>
          <w:szCs w:val="22"/>
        </w:rPr>
        <w:t>Topic of Discussion- working with parents to address challenging behaviors.)</w:t>
      </w:r>
    </w:p>
    <w:p w14:paraId="2D72E04A" w14:textId="77777777" w:rsidR="00D623DE" w:rsidRDefault="00D623DE" w:rsidP="00482874">
      <w:pPr>
        <w:autoSpaceDE w:val="0"/>
        <w:autoSpaceDN w:val="0"/>
        <w:adjustRightInd w:val="0"/>
        <w:rPr>
          <w:rFonts w:ascii="Century Gothic" w:hAnsi="Century Gothic"/>
          <w:sz w:val="22"/>
          <w:szCs w:val="22"/>
        </w:rPr>
      </w:pPr>
      <w:bookmarkStart w:id="0" w:name="_GoBack"/>
      <w:bookmarkEnd w:id="0"/>
    </w:p>
    <w:p w14:paraId="2B13348D" w14:textId="77777777" w:rsidR="004E6B00" w:rsidRDefault="008B713D" w:rsidP="008B713D">
      <w:pPr>
        <w:autoSpaceDE w:val="0"/>
        <w:autoSpaceDN w:val="0"/>
        <w:adjustRightInd w:val="0"/>
        <w:rPr>
          <w:rFonts w:ascii="Century Gothic" w:hAnsi="Century Gothic"/>
          <w:sz w:val="22"/>
          <w:szCs w:val="22"/>
        </w:rPr>
      </w:pPr>
      <w:r>
        <w:rPr>
          <w:rFonts w:ascii="Century Gothic" w:hAnsi="Century Gothic"/>
          <w:sz w:val="22"/>
          <w:szCs w:val="22"/>
        </w:rPr>
        <w:t>B</w:t>
      </w:r>
      <w:r w:rsidRPr="008B713D">
        <w:rPr>
          <w:rFonts w:ascii="Century Gothic" w:hAnsi="Century Gothic"/>
          <w:sz w:val="22"/>
          <w:szCs w:val="22"/>
        </w:rPr>
        <w:t xml:space="preserve">ased on your previous knowledge and experience with families, list three ideas for new ways (ideas not incorporated while you were completing your practicum) the classroom could promote </w:t>
      </w:r>
      <w:r w:rsidR="004E6B00">
        <w:rPr>
          <w:rFonts w:ascii="Century Gothic" w:hAnsi="Century Gothic"/>
          <w:sz w:val="22"/>
          <w:szCs w:val="22"/>
        </w:rPr>
        <w:t xml:space="preserve">an element of Protective </w:t>
      </w:r>
      <w:proofErr w:type="gramStart"/>
      <w:r w:rsidR="004E6B00">
        <w:rPr>
          <w:rFonts w:ascii="Century Gothic" w:hAnsi="Century Gothic"/>
          <w:sz w:val="22"/>
          <w:szCs w:val="22"/>
        </w:rPr>
        <w:t>Factors which</w:t>
      </w:r>
      <w:proofErr w:type="gramEnd"/>
      <w:r w:rsidR="004E6B00">
        <w:rPr>
          <w:rFonts w:ascii="Century Gothic" w:hAnsi="Century Gothic"/>
          <w:sz w:val="22"/>
          <w:szCs w:val="22"/>
        </w:rPr>
        <w:t xml:space="preserve"> could result in strengthening families. For each, identify resources provided within the training which addressed this issue. </w:t>
      </w:r>
    </w:p>
    <w:p w14:paraId="1AD3CB82" w14:textId="77777777" w:rsidR="008B713D" w:rsidRDefault="008B713D" w:rsidP="008B713D">
      <w:pPr>
        <w:autoSpaceDE w:val="0"/>
        <w:autoSpaceDN w:val="0"/>
        <w:adjustRightInd w:val="0"/>
        <w:rPr>
          <w:rFonts w:ascii="Century Gothic" w:hAnsi="Century Gothic"/>
          <w:sz w:val="22"/>
          <w:szCs w:val="22"/>
        </w:rPr>
      </w:pPr>
    </w:p>
    <w:p w14:paraId="4A32FC3D" w14:textId="653B7134" w:rsidR="008B713D" w:rsidRPr="00031F45" w:rsidRDefault="000B7F33" w:rsidP="00031F45">
      <w:pPr>
        <w:pStyle w:val="ListParagraph"/>
        <w:numPr>
          <w:ilvl w:val="0"/>
          <w:numId w:val="24"/>
        </w:numPr>
        <w:autoSpaceDE w:val="0"/>
        <w:autoSpaceDN w:val="0"/>
        <w:adjustRightInd w:val="0"/>
        <w:rPr>
          <w:rFonts w:ascii="Century Gothic" w:hAnsi="Century Gothic"/>
          <w:sz w:val="22"/>
          <w:szCs w:val="22"/>
        </w:rPr>
      </w:pPr>
      <w:r w:rsidRPr="00031F45">
        <w:rPr>
          <w:rFonts w:ascii="Century Gothic" w:hAnsi="Century Gothic"/>
          <w:sz w:val="22"/>
          <w:szCs w:val="22"/>
        </w:rPr>
        <w:t xml:space="preserve">Concrete Support in Time of Need: </w:t>
      </w:r>
      <w:r w:rsidR="00E45B89" w:rsidRPr="00031F45">
        <w:rPr>
          <w:rFonts w:ascii="Century Gothic" w:hAnsi="Century Gothic"/>
          <w:sz w:val="22"/>
          <w:szCs w:val="22"/>
        </w:rPr>
        <w:t xml:space="preserve">Provide resources or guides on a variety of issues </w:t>
      </w:r>
      <w:r w:rsidR="000307CB" w:rsidRPr="00031F45">
        <w:rPr>
          <w:rFonts w:ascii="Century Gothic" w:hAnsi="Century Gothic"/>
          <w:sz w:val="22"/>
          <w:szCs w:val="22"/>
        </w:rPr>
        <w:t xml:space="preserve">a family might have. Even if they do not discuss it with the staff of the classroom, a family might be going through challenges and providing service </w:t>
      </w:r>
      <w:r w:rsidR="000307CB" w:rsidRPr="00031F45">
        <w:rPr>
          <w:rFonts w:ascii="Century Gothic" w:hAnsi="Century Gothic"/>
          <w:sz w:val="22"/>
          <w:szCs w:val="22"/>
        </w:rPr>
        <w:lastRenderedPageBreak/>
        <w:t>resources may help them and encourage them to se</w:t>
      </w:r>
      <w:r w:rsidR="00031F45" w:rsidRPr="00031F45">
        <w:rPr>
          <w:rFonts w:ascii="Century Gothic" w:hAnsi="Century Gothic"/>
          <w:sz w:val="22"/>
          <w:szCs w:val="22"/>
        </w:rPr>
        <w:t xml:space="preserve">ek support through the staff. </w:t>
      </w:r>
      <w:r w:rsidR="00031F45">
        <w:rPr>
          <w:rFonts w:ascii="Century Gothic" w:hAnsi="Century Gothic"/>
          <w:sz w:val="22"/>
          <w:szCs w:val="22"/>
        </w:rPr>
        <w:t xml:space="preserve">These materials may be made available by handouts in the classroom or on the community board in the hallway, or possibly a website discussing many of the challenges families might be facing and ways to increase support or knowledge of these challenges. </w:t>
      </w:r>
      <w:r w:rsidR="00031F45" w:rsidRPr="00031F45">
        <w:rPr>
          <w:rFonts w:ascii="Century Gothic" w:hAnsi="Century Gothic"/>
          <w:sz w:val="22"/>
          <w:szCs w:val="22"/>
        </w:rPr>
        <w:t xml:space="preserve">(The </w:t>
      </w:r>
      <w:proofErr w:type="spellStart"/>
      <w:r w:rsidR="00031F45" w:rsidRPr="00031F45">
        <w:rPr>
          <w:rFonts w:ascii="Century Gothic" w:hAnsi="Century Gothic"/>
          <w:sz w:val="22"/>
          <w:szCs w:val="22"/>
        </w:rPr>
        <w:t>Y</w:t>
      </w:r>
      <w:r w:rsidR="000307CB" w:rsidRPr="00031F45">
        <w:rPr>
          <w:rFonts w:ascii="Century Gothic" w:hAnsi="Century Gothic"/>
          <w:sz w:val="22"/>
          <w:szCs w:val="22"/>
        </w:rPr>
        <w:t>outhrive</w:t>
      </w:r>
      <w:proofErr w:type="spellEnd"/>
      <w:r w:rsidR="000307CB" w:rsidRPr="00031F45">
        <w:rPr>
          <w:rFonts w:ascii="Century Gothic" w:hAnsi="Century Gothic"/>
          <w:sz w:val="22"/>
          <w:szCs w:val="22"/>
        </w:rPr>
        <w:t xml:space="preserve"> handout, Topic of discussion- how to support families and provide the support they need.)</w:t>
      </w:r>
    </w:p>
    <w:p w14:paraId="21038AFA" w14:textId="77777777" w:rsidR="008B713D" w:rsidRDefault="008B713D" w:rsidP="008B713D">
      <w:pPr>
        <w:autoSpaceDE w:val="0"/>
        <w:autoSpaceDN w:val="0"/>
        <w:adjustRightInd w:val="0"/>
        <w:rPr>
          <w:rFonts w:ascii="Century Gothic" w:hAnsi="Century Gothic"/>
          <w:sz w:val="22"/>
          <w:szCs w:val="22"/>
        </w:rPr>
      </w:pPr>
    </w:p>
    <w:p w14:paraId="1FF751FE" w14:textId="77777777" w:rsidR="008B713D" w:rsidRDefault="008B713D" w:rsidP="008B713D">
      <w:pPr>
        <w:autoSpaceDE w:val="0"/>
        <w:autoSpaceDN w:val="0"/>
        <w:adjustRightInd w:val="0"/>
        <w:rPr>
          <w:rFonts w:ascii="Century Gothic" w:hAnsi="Century Gothic"/>
          <w:sz w:val="22"/>
          <w:szCs w:val="22"/>
        </w:rPr>
      </w:pPr>
    </w:p>
    <w:p w14:paraId="6E114773" w14:textId="77777777" w:rsidR="008B713D" w:rsidRPr="008B713D" w:rsidRDefault="008B713D" w:rsidP="008B713D">
      <w:pPr>
        <w:autoSpaceDE w:val="0"/>
        <w:autoSpaceDN w:val="0"/>
        <w:adjustRightInd w:val="0"/>
        <w:rPr>
          <w:rFonts w:ascii="Century Gothic" w:hAnsi="Century Gothic"/>
          <w:sz w:val="22"/>
          <w:szCs w:val="22"/>
        </w:rPr>
      </w:pPr>
      <w:r>
        <w:rPr>
          <w:rFonts w:ascii="Century Gothic" w:hAnsi="Century Gothic"/>
          <w:sz w:val="22"/>
          <w:szCs w:val="22"/>
        </w:rPr>
        <w:tab/>
      </w:r>
    </w:p>
    <w:p w14:paraId="27EF003D" w14:textId="3472B3D4" w:rsidR="008B713D" w:rsidRDefault="008B713D" w:rsidP="00031F45">
      <w:pPr>
        <w:autoSpaceDE w:val="0"/>
        <w:autoSpaceDN w:val="0"/>
        <w:adjustRightInd w:val="0"/>
        <w:ind w:left="720" w:hanging="360"/>
        <w:rPr>
          <w:rFonts w:ascii="Century Gothic" w:hAnsi="Century Gothic"/>
          <w:sz w:val="22"/>
          <w:szCs w:val="22"/>
        </w:rPr>
      </w:pPr>
      <w:r>
        <w:rPr>
          <w:rFonts w:ascii="Century Gothic" w:hAnsi="Century Gothic"/>
          <w:sz w:val="22"/>
          <w:szCs w:val="22"/>
        </w:rPr>
        <w:t>2.</w:t>
      </w:r>
      <w:r w:rsidR="000B7F33">
        <w:rPr>
          <w:rFonts w:ascii="Century Gothic" w:hAnsi="Century Gothic"/>
          <w:sz w:val="22"/>
          <w:szCs w:val="22"/>
        </w:rPr>
        <w:t xml:space="preserve"> </w:t>
      </w:r>
      <w:r w:rsidR="00031F45">
        <w:rPr>
          <w:rFonts w:ascii="Century Gothic" w:hAnsi="Century Gothic"/>
          <w:sz w:val="22"/>
          <w:szCs w:val="22"/>
        </w:rPr>
        <w:t xml:space="preserve">  </w:t>
      </w:r>
      <w:r w:rsidR="000B7F33">
        <w:rPr>
          <w:rFonts w:ascii="Century Gothic" w:hAnsi="Century Gothic"/>
          <w:sz w:val="22"/>
          <w:szCs w:val="22"/>
        </w:rPr>
        <w:t>Knowledge of Parenting/Child Development: Some parents could use more help in learning positive discipline techniques and recognizing the special n</w:t>
      </w:r>
      <w:r w:rsidR="00031F45">
        <w:rPr>
          <w:rFonts w:ascii="Century Gothic" w:hAnsi="Century Gothic"/>
          <w:sz w:val="22"/>
          <w:szCs w:val="22"/>
        </w:rPr>
        <w:t>eeds of their specific child. (The c</w:t>
      </w:r>
      <w:r w:rsidR="000B7F33">
        <w:rPr>
          <w:rFonts w:ascii="Century Gothic" w:hAnsi="Century Gothic"/>
          <w:sz w:val="22"/>
          <w:szCs w:val="22"/>
        </w:rPr>
        <w:t>ore meaning of the protective factors handout.)</w:t>
      </w:r>
    </w:p>
    <w:p w14:paraId="16E8E893" w14:textId="77777777" w:rsidR="008B713D" w:rsidRDefault="008B713D" w:rsidP="008B713D">
      <w:pPr>
        <w:autoSpaceDE w:val="0"/>
        <w:autoSpaceDN w:val="0"/>
        <w:adjustRightInd w:val="0"/>
        <w:rPr>
          <w:rFonts w:ascii="Century Gothic" w:hAnsi="Century Gothic"/>
          <w:sz w:val="22"/>
          <w:szCs w:val="22"/>
        </w:rPr>
      </w:pPr>
    </w:p>
    <w:p w14:paraId="002EFCAA" w14:textId="77777777" w:rsidR="008B713D" w:rsidRDefault="008B713D" w:rsidP="008B713D">
      <w:pPr>
        <w:autoSpaceDE w:val="0"/>
        <w:autoSpaceDN w:val="0"/>
        <w:adjustRightInd w:val="0"/>
        <w:rPr>
          <w:rFonts w:ascii="Century Gothic" w:hAnsi="Century Gothic"/>
          <w:sz w:val="22"/>
          <w:szCs w:val="22"/>
        </w:rPr>
      </w:pPr>
    </w:p>
    <w:p w14:paraId="259FAE25" w14:textId="77777777" w:rsidR="008B713D" w:rsidRDefault="008B713D" w:rsidP="00482874">
      <w:pPr>
        <w:autoSpaceDE w:val="0"/>
        <w:autoSpaceDN w:val="0"/>
        <w:adjustRightInd w:val="0"/>
        <w:rPr>
          <w:rFonts w:ascii="Century Gothic" w:hAnsi="Century Gothic"/>
          <w:sz w:val="22"/>
          <w:szCs w:val="22"/>
        </w:rPr>
      </w:pPr>
    </w:p>
    <w:p w14:paraId="79E8979B" w14:textId="3672D65D" w:rsidR="008B713D" w:rsidRDefault="008B713D" w:rsidP="00031F45">
      <w:pPr>
        <w:tabs>
          <w:tab w:val="left" w:pos="-270"/>
        </w:tabs>
        <w:autoSpaceDE w:val="0"/>
        <w:autoSpaceDN w:val="0"/>
        <w:adjustRightInd w:val="0"/>
        <w:ind w:left="720" w:hanging="360"/>
        <w:rPr>
          <w:rFonts w:ascii="Century Gothic" w:hAnsi="Century Gothic"/>
          <w:sz w:val="22"/>
          <w:szCs w:val="22"/>
        </w:rPr>
      </w:pPr>
      <w:r>
        <w:rPr>
          <w:rFonts w:ascii="Century Gothic" w:hAnsi="Century Gothic"/>
          <w:sz w:val="22"/>
          <w:szCs w:val="22"/>
        </w:rPr>
        <w:t>3.</w:t>
      </w:r>
      <w:r w:rsidR="000B7F33">
        <w:rPr>
          <w:rFonts w:ascii="Century Gothic" w:hAnsi="Century Gothic"/>
          <w:sz w:val="22"/>
          <w:szCs w:val="22"/>
        </w:rPr>
        <w:t xml:space="preserve"> </w:t>
      </w:r>
      <w:r w:rsidR="00031F45">
        <w:rPr>
          <w:rFonts w:ascii="Century Gothic" w:hAnsi="Century Gothic"/>
          <w:sz w:val="22"/>
          <w:szCs w:val="22"/>
        </w:rPr>
        <w:t xml:space="preserve">  </w:t>
      </w:r>
      <w:r w:rsidR="000B7F33">
        <w:rPr>
          <w:rFonts w:ascii="Century Gothic" w:hAnsi="Century Gothic"/>
          <w:sz w:val="22"/>
          <w:szCs w:val="22"/>
        </w:rPr>
        <w:t>Social Connections: Having a way for the parents to sh</w:t>
      </w:r>
      <w:r w:rsidR="00F05958">
        <w:rPr>
          <w:rFonts w:ascii="Century Gothic" w:hAnsi="Century Gothic"/>
          <w:sz w:val="22"/>
          <w:szCs w:val="22"/>
        </w:rPr>
        <w:t>are resources, or get/give advic</w:t>
      </w:r>
      <w:r w:rsidR="000B7F33">
        <w:rPr>
          <w:rFonts w:ascii="Century Gothic" w:hAnsi="Century Gothic"/>
          <w:sz w:val="22"/>
          <w:szCs w:val="22"/>
        </w:rPr>
        <w:t xml:space="preserve">e to each other may help them connect with one another and build stronger relationships. </w:t>
      </w:r>
      <w:r w:rsidR="00F05958">
        <w:rPr>
          <w:rFonts w:ascii="Century Gothic" w:hAnsi="Century Gothic"/>
          <w:sz w:val="22"/>
          <w:szCs w:val="22"/>
        </w:rPr>
        <w:t xml:space="preserve">A few ideas to promote social interactions between parents include a parent social, or a clothing swap, where parents are able to swap children’s clothing with others whose kids might have grown out of their current wardrobe. </w:t>
      </w:r>
      <w:r w:rsidR="000B7F33">
        <w:rPr>
          <w:rFonts w:ascii="Century Gothic" w:hAnsi="Century Gothic"/>
          <w:sz w:val="22"/>
          <w:szCs w:val="22"/>
        </w:rPr>
        <w:t xml:space="preserve">(PowerPoint- Social connections, discussion seeing other parents in action, sharing resources, as well as joys, challenges, etc.) </w:t>
      </w:r>
    </w:p>
    <w:p w14:paraId="6B0D1F8D" w14:textId="77777777" w:rsidR="008B713D" w:rsidRDefault="008B713D" w:rsidP="008B713D">
      <w:pPr>
        <w:autoSpaceDE w:val="0"/>
        <w:autoSpaceDN w:val="0"/>
        <w:adjustRightInd w:val="0"/>
        <w:rPr>
          <w:rFonts w:ascii="Century Gothic" w:hAnsi="Century Gothic"/>
          <w:sz w:val="22"/>
          <w:szCs w:val="22"/>
        </w:rPr>
      </w:pPr>
    </w:p>
    <w:p w14:paraId="71804301" w14:textId="77777777" w:rsidR="008B713D" w:rsidRDefault="008B713D" w:rsidP="008B713D">
      <w:pPr>
        <w:autoSpaceDE w:val="0"/>
        <w:autoSpaceDN w:val="0"/>
        <w:adjustRightInd w:val="0"/>
        <w:rPr>
          <w:rFonts w:ascii="Century Gothic" w:hAnsi="Century Gothic"/>
          <w:sz w:val="22"/>
          <w:szCs w:val="22"/>
        </w:rPr>
      </w:pPr>
    </w:p>
    <w:p w14:paraId="60977506" w14:textId="77777777" w:rsidR="002371EE" w:rsidRDefault="002371EE" w:rsidP="002371EE">
      <w:pPr>
        <w:autoSpaceDE w:val="0"/>
        <w:autoSpaceDN w:val="0"/>
        <w:adjustRightInd w:val="0"/>
        <w:rPr>
          <w:rFonts w:ascii="Century Gothic" w:hAnsi="Century Gothic"/>
          <w:sz w:val="22"/>
          <w:szCs w:val="22"/>
        </w:rPr>
      </w:pPr>
    </w:p>
    <w:p w14:paraId="2D71442B" w14:textId="77777777" w:rsidR="008B713D" w:rsidRPr="008B713D" w:rsidRDefault="008B713D" w:rsidP="008B713D">
      <w:pPr>
        <w:autoSpaceDE w:val="0"/>
        <w:autoSpaceDN w:val="0"/>
        <w:adjustRightInd w:val="0"/>
        <w:rPr>
          <w:rFonts w:ascii="Century Gothic" w:hAnsi="Century Gothic"/>
          <w:sz w:val="22"/>
          <w:szCs w:val="22"/>
        </w:rPr>
      </w:pPr>
      <w:r>
        <w:rPr>
          <w:rFonts w:ascii="Century Gothic" w:hAnsi="Century Gothic"/>
          <w:sz w:val="22"/>
          <w:szCs w:val="22"/>
        </w:rPr>
        <w:t>R</w:t>
      </w:r>
      <w:r w:rsidRPr="008B713D">
        <w:rPr>
          <w:rFonts w:ascii="Century Gothic" w:hAnsi="Century Gothic"/>
          <w:sz w:val="22"/>
          <w:szCs w:val="22"/>
        </w:rPr>
        <w:t>esearch the topic of</w:t>
      </w:r>
      <w:r w:rsidR="004E6B00">
        <w:rPr>
          <w:rFonts w:ascii="Century Gothic" w:hAnsi="Century Gothic"/>
          <w:sz w:val="22"/>
          <w:szCs w:val="22"/>
        </w:rPr>
        <w:t xml:space="preserve"> a specific component within the Protective Factors.  Find a new idea that has the potential of strengthening families</w:t>
      </w:r>
      <w:r>
        <w:rPr>
          <w:rFonts w:ascii="Century Gothic" w:hAnsi="Century Gothic"/>
          <w:sz w:val="22"/>
          <w:szCs w:val="22"/>
        </w:rPr>
        <w:t xml:space="preserve"> in this classroom</w:t>
      </w:r>
      <w:r w:rsidRPr="008B713D">
        <w:rPr>
          <w:rFonts w:ascii="Century Gothic" w:hAnsi="Century Gothic"/>
          <w:sz w:val="22"/>
          <w:szCs w:val="22"/>
        </w:rPr>
        <w:t>.  Provide the link and explain why you feel this would be a valuable implementation for the classroom.</w:t>
      </w:r>
    </w:p>
    <w:p w14:paraId="6D50E90E" w14:textId="77777777" w:rsidR="002371EE" w:rsidRDefault="002371EE" w:rsidP="002371EE">
      <w:pPr>
        <w:autoSpaceDE w:val="0"/>
        <w:autoSpaceDN w:val="0"/>
        <w:adjustRightInd w:val="0"/>
        <w:rPr>
          <w:rFonts w:ascii="Century Gothic" w:hAnsi="Century Gothic"/>
          <w:sz w:val="22"/>
          <w:szCs w:val="22"/>
        </w:rPr>
      </w:pPr>
    </w:p>
    <w:p w14:paraId="1564F36E" w14:textId="1D21EE02" w:rsidR="000307CB" w:rsidRDefault="00DA6932" w:rsidP="002371EE">
      <w:pPr>
        <w:autoSpaceDE w:val="0"/>
        <w:autoSpaceDN w:val="0"/>
        <w:adjustRightInd w:val="0"/>
        <w:rPr>
          <w:rFonts w:ascii="Century Gothic" w:hAnsi="Century Gothic"/>
          <w:sz w:val="22"/>
          <w:szCs w:val="22"/>
        </w:rPr>
      </w:pPr>
      <w:r>
        <w:rPr>
          <w:rFonts w:ascii="Century Gothic" w:hAnsi="Century Gothic"/>
          <w:sz w:val="22"/>
          <w:szCs w:val="22"/>
        </w:rPr>
        <w:t xml:space="preserve">I researched the topic of Social Connections within the Protective Factors. I found a type of preschool that has active parental participation in the everyday setting. As many parents cannot commit to this type of preschool, I thought it was just a good idea to have parents interact more with the school, but as much as their schedule would allow. Maybe once a month or so, in order to provide another network for families to build relationships with </w:t>
      </w:r>
      <w:r w:rsidR="00F05958">
        <w:rPr>
          <w:rFonts w:ascii="Century Gothic" w:hAnsi="Century Gothic"/>
          <w:sz w:val="22"/>
          <w:szCs w:val="22"/>
        </w:rPr>
        <w:t>one another, as well as make</w:t>
      </w:r>
      <w:r>
        <w:rPr>
          <w:rFonts w:ascii="Century Gothic" w:hAnsi="Century Gothic"/>
          <w:sz w:val="22"/>
          <w:szCs w:val="22"/>
        </w:rPr>
        <w:t xml:space="preserve"> stronger connections between the child’s school and home life. Within the site that I found and researched, parents who attend school with their child are more likely to extend projects or learning into their home, further progressing their child’s competence (which connects to another protective factor.) I think that implementing some sort of “parents day” scheduled throughout the semester can increase </w:t>
      </w:r>
      <w:r w:rsidR="00F05958">
        <w:rPr>
          <w:rFonts w:ascii="Century Gothic" w:hAnsi="Century Gothic"/>
          <w:sz w:val="22"/>
          <w:szCs w:val="22"/>
        </w:rPr>
        <w:t>families’</w:t>
      </w:r>
      <w:r>
        <w:rPr>
          <w:rFonts w:ascii="Century Gothic" w:hAnsi="Century Gothic"/>
          <w:sz w:val="22"/>
          <w:szCs w:val="22"/>
        </w:rPr>
        <w:t xml:space="preserve"> social connections with each other, as well as support the competencies of </w:t>
      </w:r>
      <w:r w:rsidR="00F71D2B">
        <w:rPr>
          <w:rFonts w:ascii="Century Gothic" w:hAnsi="Century Gothic"/>
          <w:sz w:val="22"/>
          <w:szCs w:val="22"/>
        </w:rPr>
        <w:t>their child.</w:t>
      </w:r>
    </w:p>
    <w:p w14:paraId="0960A74E" w14:textId="77777777" w:rsidR="00DA6932" w:rsidRDefault="00DA6932" w:rsidP="002371EE">
      <w:pPr>
        <w:autoSpaceDE w:val="0"/>
        <w:autoSpaceDN w:val="0"/>
        <w:adjustRightInd w:val="0"/>
        <w:rPr>
          <w:rFonts w:ascii="Century Gothic" w:hAnsi="Century Gothic"/>
          <w:sz w:val="22"/>
          <w:szCs w:val="22"/>
        </w:rPr>
      </w:pPr>
    </w:p>
    <w:p w14:paraId="215FCB3E" w14:textId="18FE6D3A" w:rsidR="00F05958" w:rsidRDefault="00F05958" w:rsidP="002371EE">
      <w:pPr>
        <w:autoSpaceDE w:val="0"/>
        <w:autoSpaceDN w:val="0"/>
        <w:adjustRightInd w:val="0"/>
        <w:rPr>
          <w:rFonts w:ascii="Century Gothic" w:hAnsi="Century Gothic"/>
          <w:sz w:val="22"/>
          <w:szCs w:val="22"/>
        </w:rPr>
      </w:pPr>
      <w:r>
        <w:rPr>
          <w:rFonts w:ascii="Century Gothic" w:hAnsi="Century Gothic"/>
          <w:sz w:val="22"/>
          <w:szCs w:val="22"/>
        </w:rPr>
        <w:t>The Importance of Parent Involvement in Early Childhood Education</w:t>
      </w:r>
    </w:p>
    <w:p w14:paraId="5BFF1F4B" w14:textId="40B9BE22" w:rsidR="00DA6932" w:rsidRPr="00B84D36" w:rsidRDefault="00DA6932" w:rsidP="002371EE">
      <w:pPr>
        <w:autoSpaceDE w:val="0"/>
        <w:autoSpaceDN w:val="0"/>
        <w:adjustRightInd w:val="0"/>
        <w:rPr>
          <w:rFonts w:ascii="Century Gothic" w:hAnsi="Century Gothic"/>
          <w:sz w:val="22"/>
          <w:szCs w:val="22"/>
        </w:rPr>
      </w:pPr>
      <w:r w:rsidRPr="00DA6932">
        <w:rPr>
          <w:rFonts w:ascii="Century Gothic" w:hAnsi="Century Gothic"/>
          <w:sz w:val="22"/>
          <w:szCs w:val="22"/>
        </w:rPr>
        <w:t>http://www.livestrong.com/article/155828-importance-of-parent-involvement-in-early-childhood/</w:t>
      </w:r>
    </w:p>
    <w:sectPr w:rsidR="00DA6932" w:rsidRPr="00B84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880" w14:textId="77777777" w:rsidR="00DA6932" w:rsidRDefault="00DA6932" w:rsidP="00AF13B6">
      <w:r>
        <w:separator/>
      </w:r>
    </w:p>
  </w:endnote>
  <w:endnote w:type="continuationSeparator" w:id="0">
    <w:p w14:paraId="7CC840DF" w14:textId="77777777" w:rsidR="00DA6932" w:rsidRDefault="00DA6932"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AA35" w14:textId="77777777" w:rsidR="00DA6932" w:rsidRDefault="00DA6932" w:rsidP="00AF13B6">
      <w:r>
        <w:separator/>
      </w:r>
    </w:p>
  </w:footnote>
  <w:footnote w:type="continuationSeparator" w:id="0">
    <w:p w14:paraId="7C799C25" w14:textId="77777777" w:rsidR="00DA6932" w:rsidRDefault="00DA6932" w:rsidP="00AF1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303F9"/>
    <w:multiLevelType w:val="hybridMultilevel"/>
    <w:tmpl w:val="9240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1"/>
  </w:num>
  <w:num w:numId="11">
    <w:abstractNumId w:val="22"/>
  </w:num>
  <w:num w:numId="12">
    <w:abstractNumId w:val="21"/>
  </w:num>
  <w:num w:numId="13">
    <w:abstractNumId w:val="1"/>
  </w:num>
  <w:num w:numId="14">
    <w:abstractNumId w:val="13"/>
  </w:num>
  <w:num w:numId="15">
    <w:abstractNumId w:val="10"/>
  </w:num>
  <w:num w:numId="16">
    <w:abstractNumId w:val="6"/>
  </w:num>
  <w:num w:numId="17">
    <w:abstractNumId w:val="19"/>
  </w:num>
  <w:num w:numId="18">
    <w:abstractNumId w:val="0"/>
  </w:num>
  <w:num w:numId="19">
    <w:abstractNumId w:val="14"/>
  </w:num>
  <w:num w:numId="20">
    <w:abstractNumId w:val="16"/>
  </w:num>
  <w:num w:numId="21">
    <w:abstractNumId w:val="18"/>
  </w:num>
  <w:num w:numId="22">
    <w:abstractNumId w:val="5"/>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307CB"/>
    <w:rsid w:val="00031F45"/>
    <w:rsid w:val="00063994"/>
    <w:rsid w:val="00064474"/>
    <w:rsid w:val="000828B0"/>
    <w:rsid w:val="000B1F62"/>
    <w:rsid w:val="000B7F33"/>
    <w:rsid w:val="000D7D59"/>
    <w:rsid w:val="000E0A6E"/>
    <w:rsid w:val="000E2C13"/>
    <w:rsid w:val="000F4CC6"/>
    <w:rsid w:val="00114764"/>
    <w:rsid w:val="00116604"/>
    <w:rsid w:val="001262A3"/>
    <w:rsid w:val="001659C9"/>
    <w:rsid w:val="00171CE1"/>
    <w:rsid w:val="001837CA"/>
    <w:rsid w:val="001B5C9B"/>
    <w:rsid w:val="001E5157"/>
    <w:rsid w:val="002371EE"/>
    <w:rsid w:val="002429E6"/>
    <w:rsid w:val="002849C6"/>
    <w:rsid w:val="00286C49"/>
    <w:rsid w:val="002E3C0C"/>
    <w:rsid w:val="003178EA"/>
    <w:rsid w:val="00381887"/>
    <w:rsid w:val="003967F3"/>
    <w:rsid w:val="004235A7"/>
    <w:rsid w:val="0043379B"/>
    <w:rsid w:val="004523AB"/>
    <w:rsid w:val="00482874"/>
    <w:rsid w:val="0049418D"/>
    <w:rsid w:val="0049745D"/>
    <w:rsid w:val="004A2068"/>
    <w:rsid w:val="004E5D44"/>
    <w:rsid w:val="004E6B00"/>
    <w:rsid w:val="00506A65"/>
    <w:rsid w:val="00514CAC"/>
    <w:rsid w:val="005165FB"/>
    <w:rsid w:val="005242F8"/>
    <w:rsid w:val="005266ED"/>
    <w:rsid w:val="0054092A"/>
    <w:rsid w:val="00633C77"/>
    <w:rsid w:val="00664F36"/>
    <w:rsid w:val="0067471D"/>
    <w:rsid w:val="007121ED"/>
    <w:rsid w:val="00785304"/>
    <w:rsid w:val="007A7BB9"/>
    <w:rsid w:val="007C10A6"/>
    <w:rsid w:val="008248E9"/>
    <w:rsid w:val="00831B86"/>
    <w:rsid w:val="008416C9"/>
    <w:rsid w:val="008753D8"/>
    <w:rsid w:val="00876A48"/>
    <w:rsid w:val="008A0309"/>
    <w:rsid w:val="008B239F"/>
    <w:rsid w:val="008B3388"/>
    <w:rsid w:val="008B713D"/>
    <w:rsid w:val="008B7FCB"/>
    <w:rsid w:val="008C7F12"/>
    <w:rsid w:val="008D4297"/>
    <w:rsid w:val="008E3E99"/>
    <w:rsid w:val="00902C37"/>
    <w:rsid w:val="009316C9"/>
    <w:rsid w:val="009521A3"/>
    <w:rsid w:val="00966CD4"/>
    <w:rsid w:val="009C53C1"/>
    <w:rsid w:val="009D151E"/>
    <w:rsid w:val="009E0436"/>
    <w:rsid w:val="00A237C4"/>
    <w:rsid w:val="00A403E1"/>
    <w:rsid w:val="00A673A4"/>
    <w:rsid w:val="00AB0C1D"/>
    <w:rsid w:val="00AD5A22"/>
    <w:rsid w:val="00AD6EB8"/>
    <w:rsid w:val="00AE2749"/>
    <w:rsid w:val="00AF13B6"/>
    <w:rsid w:val="00B01867"/>
    <w:rsid w:val="00B11AA5"/>
    <w:rsid w:val="00B2247F"/>
    <w:rsid w:val="00B2753C"/>
    <w:rsid w:val="00B60850"/>
    <w:rsid w:val="00B84D36"/>
    <w:rsid w:val="00B920F2"/>
    <w:rsid w:val="00B95F8E"/>
    <w:rsid w:val="00BA0225"/>
    <w:rsid w:val="00BD4E01"/>
    <w:rsid w:val="00BF7689"/>
    <w:rsid w:val="00C14C83"/>
    <w:rsid w:val="00C37539"/>
    <w:rsid w:val="00C41699"/>
    <w:rsid w:val="00C60B8E"/>
    <w:rsid w:val="00C62184"/>
    <w:rsid w:val="00C9469D"/>
    <w:rsid w:val="00CE59A2"/>
    <w:rsid w:val="00D60C64"/>
    <w:rsid w:val="00D623DE"/>
    <w:rsid w:val="00DA6932"/>
    <w:rsid w:val="00DD5C40"/>
    <w:rsid w:val="00E17068"/>
    <w:rsid w:val="00E45B89"/>
    <w:rsid w:val="00EB2C26"/>
    <w:rsid w:val="00EC4A0F"/>
    <w:rsid w:val="00EF0913"/>
    <w:rsid w:val="00F04D8C"/>
    <w:rsid w:val="00F05958"/>
    <w:rsid w:val="00F2396E"/>
    <w:rsid w:val="00F531F1"/>
    <w:rsid w:val="00F71D2B"/>
    <w:rsid w:val="00F85650"/>
    <w:rsid w:val="00F90ED7"/>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Alyssa White</cp:lastModifiedBy>
  <cp:revision>3</cp:revision>
  <cp:lastPrinted>2015-01-10T21:21:00Z</cp:lastPrinted>
  <dcterms:created xsi:type="dcterms:W3CDTF">2015-04-30T16:52:00Z</dcterms:created>
  <dcterms:modified xsi:type="dcterms:W3CDTF">2015-04-30T17:28:00Z</dcterms:modified>
</cp:coreProperties>
</file>