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C8" w:rsidRPr="00813899" w:rsidRDefault="00813899" w:rsidP="00813899">
      <w:pPr>
        <w:jc w:val="center"/>
        <w:rPr>
          <w:rFonts w:ascii="Times New Roman" w:hAnsi="Times New Roman" w:cs="Times New Roman"/>
          <w:sz w:val="32"/>
          <w:szCs w:val="32"/>
        </w:rPr>
      </w:pPr>
      <w:r w:rsidRPr="0081389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29484" cy="796159"/>
            <wp:effectExtent l="19050" t="0" r="0" b="0"/>
            <wp:docPr id="8" name="Picture 3" descr="C:\WINDOWS\Temp\Temporary Internet Files\Content.IE5\MQVODK6Y\MC9002327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Temporary Internet Files\Content.IE5\MQVODK6Y\MC90023274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15" cy="79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DF2" w:rsidRPr="00813899">
        <w:rPr>
          <w:rFonts w:ascii="Times New Roman" w:hAnsi="Times New Roman" w:cs="Times New Roman"/>
          <w:sz w:val="32"/>
          <w:szCs w:val="32"/>
        </w:rPr>
        <w:t>Diabetes Management Medications</w:t>
      </w:r>
    </w:p>
    <w:p w:rsidR="00CA2DF2" w:rsidRDefault="00CA2DF2" w:rsidP="00813899">
      <w:pPr>
        <w:jc w:val="center"/>
        <w:rPr>
          <w:rFonts w:ascii="Times New Roman" w:hAnsi="Times New Roman" w:cs="Times New Roman"/>
          <w:sz w:val="32"/>
          <w:szCs w:val="32"/>
        </w:rPr>
      </w:pPr>
      <w:r w:rsidRPr="00813899">
        <w:rPr>
          <w:rFonts w:ascii="Times New Roman" w:hAnsi="Times New Roman" w:cs="Times New Roman"/>
          <w:sz w:val="32"/>
          <w:szCs w:val="32"/>
        </w:rPr>
        <w:t>Practice Test</w:t>
      </w:r>
    </w:p>
    <w:p w:rsidR="00813899" w:rsidRPr="00813899" w:rsidRDefault="00813899" w:rsidP="008138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2DF2" w:rsidRDefault="00CA2DF2" w:rsidP="00CA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causes of high blood sugar that medicine can target?</w:t>
      </w:r>
    </w:p>
    <w:p w:rsidR="00CA2DF2" w:rsidRDefault="00CA2DF2" w:rsidP="00CA2DF2">
      <w:pPr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insulin an oral medication?</w:t>
      </w:r>
    </w:p>
    <w:p w:rsidR="00CA2DF2" w:rsidRDefault="00CA2DF2" w:rsidP="00CA2D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3899" w:rsidRPr="00CA2DF2" w:rsidRDefault="00813899" w:rsidP="00CA2D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Type 1 Diabetes patients have oral diabetes medications? Why?</w:t>
      </w:r>
    </w:p>
    <w:p w:rsidR="00CA2DF2" w:rsidRPr="00CA2DF2" w:rsidRDefault="00CA2DF2" w:rsidP="00CA2D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3 oral medications that reduce liver output and do not cause hypoglycemia.</w:t>
      </w:r>
    </w:p>
    <w:p w:rsidR="00CA2DF2" w:rsidRDefault="00CA2DF2" w:rsidP="00CA2DF2">
      <w:pPr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side effects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Metformin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A2DF2" w:rsidRPr="00CA2DF2" w:rsidRDefault="00CA2DF2" w:rsidP="00CA2D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should not 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Metformin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A2DF2" w:rsidRDefault="00CA2DF2" w:rsidP="00CA2D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3 oral medications that stimulate insulin release and may cause hypoglycemia.</w:t>
      </w:r>
    </w:p>
    <w:p w:rsidR="00CA2DF2" w:rsidRDefault="00CA2DF2" w:rsidP="00CA2DF2">
      <w:pPr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Januvia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A2DF2" w:rsidRPr="00CA2DF2" w:rsidRDefault="00CA2DF2" w:rsidP="00CA2D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rPr>
          <w:rFonts w:ascii="Times New Roman" w:hAnsi="Times New Roman" w:cs="Times New Roman"/>
          <w:sz w:val="24"/>
          <w:szCs w:val="24"/>
        </w:rPr>
      </w:pPr>
    </w:p>
    <w:p w:rsidR="00813899" w:rsidRDefault="00813899" w:rsidP="00CA2DF2">
      <w:pPr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Combination Therapies: (fill in the blanks)</w:t>
      </w:r>
    </w:p>
    <w:p w:rsidR="00CA2DF2" w:rsidRDefault="00CA2DF2" w:rsidP="00CA2D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Metformin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glyburide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_____________</w:t>
      </w:r>
    </w:p>
    <w:p w:rsidR="00CA2DF2" w:rsidRDefault="00CA2DF2" w:rsidP="00CA2D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Metformin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glipizide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 _____________</w:t>
      </w:r>
    </w:p>
    <w:p w:rsidR="00CA2DF2" w:rsidRDefault="00CA2DF2" w:rsidP="00CA2D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Metformina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 _____________</w:t>
      </w:r>
    </w:p>
    <w:p w:rsidR="00CA2DF2" w:rsidRDefault="00CA2DF2" w:rsidP="00CA2D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Metformin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Onglyza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 _____________</w:t>
      </w:r>
    </w:p>
    <w:p w:rsidR="00CA2DF2" w:rsidRDefault="00CA2DF2" w:rsidP="00CA2D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Invokana</w:t>
      </w:r>
      <w:proofErr w:type="spellEnd"/>
      <w:r>
        <w:rPr>
          <w:rFonts w:ascii="Times New Roman" w:hAnsi="Times New Roman" w:cs="Times New Roman"/>
          <w:sz w:val="24"/>
          <w:szCs w:val="24"/>
        </w:rPr>
        <w:t>? How it works?</w:t>
      </w:r>
    </w:p>
    <w:p w:rsidR="00CA2DF2" w:rsidRDefault="00CA2DF2" w:rsidP="00CA2DF2">
      <w:pPr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4 Non-Insulin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Injectables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medicines and what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do?</w:t>
      </w:r>
    </w:p>
    <w:p w:rsidR="00CA2DF2" w:rsidRPr="00CA2DF2" w:rsidRDefault="00CA2DF2" w:rsidP="00CA2D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 Type 1 and Type 2 treatment plans.</w:t>
      </w:r>
    </w:p>
    <w:p w:rsidR="00CA2DF2" w:rsidRDefault="00CA2DF2" w:rsidP="00CA2DF2">
      <w:pPr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rPr>
          <w:rFonts w:ascii="Times New Roman" w:hAnsi="Times New Roman" w:cs="Times New Roman"/>
          <w:sz w:val="24"/>
          <w:szCs w:val="24"/>
        </w:rPr>
      </w:pPr>
    </w:p>
    <w:p w:rsidR="00CA2DF2" w:rsidRDefault="00CA2DF2" w:rsidP="00CA2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main types of insulin?</w:t>
      </w:r>
      <w:r w:rsidR="0062532D">
        <w:rPr>
          <w:rFonts w:ascii="Times New Roman" w:hAnsi="Times New Roman" w:cs="Times New Roman"/>
          <w:sz w:val="24"/>
          <w:szCs w:val="24"/>
        </w:rPr>
        <w:t xml:space="preserve"> Give an example.</w:t>
      </w:r>
    </w:p>
    <w:p w:rsidR="00CA2DF2" w:rsidRDefault="00CA2DF2" w:rsidP="00CA2DF2">
      <w:pPr>
        <w:rPr>
          <w:rFonts w:ascii="Times New Roman" w:hAnsi="Times New Roman" w:cs="Times New Roman"/>
          <w:sz w:val="24"/>
          <w:szCs w:val="24"/>
        </w:rPr>
      </w:pPr>
    </w:p>
    <w:p w:rsidR="00CA2DF2" w:rsidRDefault="0062532D" w:rsidP="00CA2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Levemir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2532D" w:rsidRPr="0062532D" w:rsidRDefault="0062532D" w:rsidP="00625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532D" w:rsidRDefault="0062532D" w:rsidP="00625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532D" w:rsidRDefault="0062532D" w:rsidP="00625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532D" w:rsidRDefault="0062532D" w:rsidP="00625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the factors you need to keep in mind to know how much insulin the patient needs?</w:t>
      </w:r>
    </w:p>
    <w:p w:rsidR="0062532D" w:rsidRDefault="0062532D" w:rsidP="0062532D">
      <w:pPr>
        <w:rPr>
          <w:rFonts w:ascii="Times New Roman" w:hAnsi="Times New Roman" w:cs="Times New Roman"/>
          <w:sz w:val="24"/>
          <w:szCs w:val="24"/>
        </w:rPr>
      </w:pPr>
    </w:p>
    <w:p w:rsidR="0062532D" w:rsidRDefault="0062532D" w:rsidP="00625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are the 3 insulin delivery methods?</w:t>
      </w:r>
    </w:p>
    <w:p w:rsidR="0062532D" w:rsidRPr="0062532D" w:rsidRDefault="0062532D" w:rsidP="006253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532D" w:rsidRDefault="0062532D" w:rsidP="0062532D">
      <w:pPr>
        <w:rPr>
          <w:rFonts w:ascii="Times New Roman" w:hAnsi="Times New Roman" w:cs="Times New Roman"/>
          <w:sz w:val="24"/>
          <w:szCs w:val="24"/>
        </w:rPr>
      </w:pPr>
    </w:p>
    <w:p w:rsidR="0062532D" w:rsidRPr="0062532D" w:rsidRDefault="0062532D" w:rsidP="00625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Luck ;)</w:t>
      </w:r>
    </w:p>
    <w:sectPr w:rsidR="0062532D" w:rsidRPr="0062532D" w:rsidSect="00D0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384"/>
    <w:multiLevelType w:val="hybridMultilevel"/>
    <w:tmpl w:val="D774FDB4"/>
    <w:lvl w:ilvl="0" w:tplc="38D487E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5D6148"/>
    <w:multiLevelType w:val="hybridMultilevel"/>
    <w:tmpl w:val="626C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CA2DF2"/>
    <w:rsid w:val="0062532D"/>
    <w:rsid w:val="00813899"/>
    <w:rsid w:val="00CA2DF2"/>
    <w:rsid w:val="00D029C8"/>
    <w:rsid w:val="00F5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C4700-04BC-4DAA-BEF9-4C8DC523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2</cp:revision>
  <dcterms:created xsi:type="dcterms:W3CDTF">2014-10-02T08:34:00Z</dcterms:created>
  <dcterms:modified xsi:type="dcterms:W3CDTF">2014-10-02T08:55:00Z</dcterms:modified>
</cp:coreProperties>
</file>