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36"/>
          <w:szCs w:val="36"/>
          <w:rtl w:val="0"/>
        </w:rPr>
        <w:t xml:space="preserve">Personal Profile</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24"/>
          <w:szCs w:val="24"/>
          <w:rtl w:val="0"/>
        </w:rPr>
        <w:t xml:space="preserve">Complete the statements below to help me write your college letter of recommendation.</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24"/>
          <w:szCs w:val="24"/>
          <w:rtl w:val="0"/>
        </w:rPr>
        <w:t xml:space="preserve">Name: John Murad </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24"/>
          <w:szCs w:val="24"/>
          <w:rtl w:val="0"/>
        </w:rPr>
        <w:t xml:space="preserve">1. The three qualities you like best about yourself are</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pPr>
        <w:widowControl w:val="0"/>
        <w:numPr>
          <w:ilvl w:val="0"/>
          <w:numId w:val="2"/>
        </w:numPr>
        <w:spacing w:after="100" w:before="0" w:line="276"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Staying Humble and being grateful for everything I have been given.</w:t>
      </w:r>
    </w:p>
    <w:p w:rsidR="00000000" w:rsidDel="00000000" w:rsidP="00000000" w:rsidRDefault="00000000" w:rsidRPr="00000000">
      <w:pPr>
        <w:widowControl w:val="0"/>
        <w:numPr>
          <w:ilvl w:val="0"/>
          <w:numId w:val="2"/>
        </w:numPr>
        <w:spacing w:after="100" w:before="0" w:line="276"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work-ethic i have developed throughout high school.</w:t>
      </w:r>
    </w:p>
    <w:p w:rsidR="00000000" w:rsidDel="00000000" w:rsidP="00000000" w:rsidRDefault="00000000" w:rsidRPr="00000000">
      <w:pPr>
        <w:widowControl w:val="0"/>
        <w:numPr>
          <w:ilvl w:val="0"/>
          <w:numId w:val="2"/>
        </w:numPr>
        <w:spacing w:after="100" w:before="0" w:line="276"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Putting others before Myself.</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24"/>
          <w:szCs w:val="24"/>
          <w:rtl w:val="0"/>
        </w:rPr>
        <w:t xml:space="preserve">2. The accomplishments you are most proud of are</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my parents proud </w:t>
      </w:r>
    </w:p>
    <w:p w:rsidR="00000000" w:rsidDel="00000000" w:rsidP="00000000" w:rsidRDefault="00000000" w:rsidRPr="00000000">
      <w:pPr>
        <w:widowControl w:val="0"/>
        <w:numPr>
          <w:ilvl w:val="0"/>
          <w:numId w:val="1"/>
        </w:numPr>
        <w:spacing w:after="100" w:before="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Choosing a more difficult route in high school as far as class choices </w:t>
      </w:r>
    </w:p>
    <w:p w:rsidR="00000000" w:rsidDel="00000000" w:rsidP="00000000" w:rsidRDefault="00000000" w:rsidRPr="00000000">
      <w:pPr>
        <w:widowControl w:val="0"/>
        <w:numPr>
          <w:ilvl w:val="0"/>
          <w:numId w:val="1"/>
        </w:numPr>
        <w:spacing w:after="100" w:before="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Playing varsity basketball for 3 years as a student at Valhalla high</w:t>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24"/>
          <w:szCs w:val="24"/>
          <w:rtl w:val="0"/>
        </w:rPr>
        <w:t xml:space="preserve">3. The outside of school activity that has been most rewarding for you is </w:t>
      </w:r>
      <w:r w:rsidDel="00000000" w:rsidR="00000000" w:rsidRPr="00000000">
        <w:rPr>
          <w:rFonts w:ascii="Times New Roman" w:cs="Times New Roman" w:eastAsia="Times New Roman" w:hAnsi="Times New Roman"/>
          <w:b w:val="1"/>
          <w:color w:val="000000"/>
          <w:sz w:val="24"/>
          <w:szCs w:val="24"/>
          <w:rtl w:val="0"/>
        </w:rPr>
        <w:t xml:space="preserve">basketball</w:t>
      </w:r>
      <w:r w:rsidDel="00000000" w:rsidR="00000000" w:rsidRPr="00000000">
        <w:rPr>
          <w:rFonts w:ascii="Arial" w:cs="Arial" w:eastAsia="Arial" w:hAnsi="Arial"/>
          <w:b w:val="1"/>
          <w:color w:val="000000"/>
          <w:sz w:val="24"/>
          <w:szCs w:val="24"/>
          <w:rtl w:val="0"/>
        </w:rPr>
        <w:t xml:space="preserve">....because.... </w:t>
      </w:r>
      <w:r w:rsidDel="00000000" w:rsidR="00000000" w:rsidRPr="00000000">
        <w:rPr>
          <w:rFonts w:ascii="Times New Roman" w:cs="Times New Roman" w:eastAsia="Times New Roman" w:hAnsi="Times New Roman"/>
          <w:b w:val="1"/>
          <w:color w:val="000000"/>
          <w:sz w:val="24"/>
          <w:szCs w:val="24"/>
          <w:rtl w:val="0"/>
        </w:rPr>
        <w:t xml:space="preserve">it </w:t>
      </w: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b w:val="1"/>
          <w:color w:val="000000"/>
          <w:sz w:val="24"/>
          <w:szCs w:val="24"/>
          <w:rtl w:val="0"/>
        </w:rPr>
        <w:t xml:space="preserve">elps me reli</w:t>
      </w:r>
      <w:r w:rsidDel="00000000" w:rsidR="00000000" w:rsidRPr="00000000">
        <w:rPr>
          <w:rFonts w:ascii="Times New Roman" w:cs="Times New Roman" w:eastAsia="Times New Roman" w:hAnsi="Times New Roman"/>
          <w:b w:val="1"/>
          <w:sz w:val="24"/>
          <w:szCs w:val="24"/>
          <w:rtl w:val="0"/>
        </w:rPr>
        <w:t xml:space="preserve">eve any sort of issues or stress I am going through because of the passion I have for the sport.</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24"/>
          <w:szCs w:val="24"/>
          <w:rtl w:val="0"/>
        </w:rPr>
        <w:t xml:space="preserve">4. What is your greatest area of weakness, and why?</w:t>
      </w:r>
    </w:p>
    <w:p w:rsidR="00000000" w:rsidDel="00000000" w:rsidP="00000000" w:rsidRDefault="00000000" w:rsidRPr="00000000">
      <w:pPr>
        <w:widowControl w:val="0"/>
        <w:spacing w:after="100" w:before="0" w:line="276" w:lineRule="auto"/>
        <w:contextualSpacing w:val="0"/>
      </w:pPr>
      <w:r w:rsidDel="00000000" w:rsidR="00000000" w:rsidRPr="00000000">
        <w:rPr>
          <w:sz w:val="24"/>
          <w:szCs w:val="24"/>
          <w:rtl w:val="0"/>
        </w:rPr>
        <w:t xml:space="preserve">My greatest area of weakness is attempting to stay focused throughout the course of school.</w:t>
      </w:r>
      <w:r w:rsidDel="00000000" w:rsidR="00000000" w:rsidRPr="00000000">
        <w:rPr>
          <w:rFonts w:ascii="Times New Roman" w:cs="Times New Roman" w:eastAsia="Times New Roman" w:hAnsi="Times New Roman"/>
          <w:sz w:val="24"/>
          <w:szCs w:val="24"/>
          <w:rtl w:val="0"/>
        </w:rPr>
        <w:t xml:space="preserve"> It is very easy for me to lose focus and drift off into a new world of thoughts. This is something that is hard to fix because it is just part of human nature to procrastinate.</w:t>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24"/>
          <w:szCs w:val="24"/>
          <w:rtl w:val="0"/>
        </w:rPr>
        <w:t xml:space="preserve">5. Are there any “extenuating circumstances” that I should include in the recommendation? For example: difficult adjustment to high school; family structure change; illness or other personal issues, etc. </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Times New Roman" w:cs="Times New Roman" w:eastAsia="Times New Roman" w:hAnsi="Times New Roman"/>
          <w:sz w:val="24"/>
          <w:szCs w:val="24"/>
          <w:rtl w:val="0"/>
        </w:rPr>
        <w:t xml:space="preserve">One circumstance I have made attempts to overcome is working throughout high school with my dad. This has been a difficult task to take one because I have to maintain my grades as well continue on with my extra curricular activities.</w:t>
      </w:r>
    </w:p>
    <w:p w:rsidR="00000000" w:rsidDel="00000000" w:rsidP="00000000" w:rsidRDefault="00000000" w:rsidRPr="00000000">
      <w:pPr>
        <w:widowControl w:val="0"/>
        <w:spacing w:after="100" w:before="0" w:line="276" w:lineRule="auto"/>
        <w:contextualSpacing w:val="0"/>
      </w:pPr>
      <w:r w:rsidDel="00000000" w:rsidR="00000000" w:rsidRPr="00000000">
        <w:rPr>
          <w:b w:val="1"/>
          <w:sz w:val="24"/>
          <w:szCs w:val="24"/>
          <w:rtl w:val="0"/>
        </w:rPr>
        <w:t xml:space="preserve">One circumstance that I have tried to overcome throughout</w:t>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24"/>
          <w:szCs w:val="24"/>
          <w:rtl w:val="0"/>
        </w:rPr>
        <w:t xml:space="preserve">6. Right now, what are your top priorities?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My top priority as of right now is continuing to raise my grades and be accepted into the college of my choice.</w:t>
      </w:r>
    </w:p>
    <w:p w:rsidR="00000000" w:rsidDel="00000000" w:rsidP="00000000" w:rsidRDefault="00000000" w:rsidRPr="00000000">
      <w:pPr>
        <w:spacing w:after="0" w:before="0" w:line="276" w:lineRule="auto"/>
        <w:contextualSpacing w:val="0"/>
      </w:pPr>
      <w:r w:rsidDel="00000000" w:rsidR="00000000" w:rsidRPr="00000000">
        <w:rPr>
          <w:rtl w:val="0"/>
        </w:rPr>
        <w:t xml:space="preserve">Another priority I have is continuing to provide support to my dad by working with him as much as possible.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24"/>
          <w:szCs w:val="24"/>
          <w:rtl w:val="0"/>
        </w:rPr>
        <w:t xml:space="preserve">7. What statement summarizes your personal philosophy of life?</w:t>
      </w:r>
    </w:p>
    <w:p w:rsidR="00000000" w:rsidDel="00000000" w:rsidP="00000000" w:rsidRDefault="00000000" w:rsidRPr="00000000">
      <w:pPr>
        <w:widowControl w:val="0"/>
        <w:spacing w:after="100" w:before="0" w:line="276" w:lineRule="auto"/>
        <w:contextualSpacing w:val="0"/>
      </w:pPr>
      <w:r w:rsidDel="00000000" w:rsidR="00000000" w:rsidRPr="00000000">
        <w:rPr>
          <w:sz w:val="24"/>
          <w:szCs w:val="24"/>
          <w:rtl w:val="0"/>
        </w:rPr>
        <w:t xml:space="preserve">Follow whatever dream/goal you have in life.</w:t>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24"/>
          <w:szCs w:val="24"/>
          <w:rtl w:val="0"/>
        </w:rPr>
        <w:t xml:space="preserve">8. What are your career goals or areas of interest?</w:t>
      </w:r>
    </w:p>
    <w:p w:rsidR="00000000" w:rsidDel="00000000" w:rsidP="00000000" w:rsidRDefault="00000000" w:rsidRPr="00000000">
      <w:pPr>
        <w:widowControl w:val="0"/>
        <w:spacing w:after="100" w:before="0" w:line="276" w:lineRule="auto"/>
        <w:contextualSpacing w:val="0"/>
      </w:pPr>
      <w:r w:rsidDel="00000000" w:rsidR="00000000" w:rsidRPr="00000000">
        <w:rPr>
          <w:sz w:val="24"/>
          <w:szCs w:val="24"/>
          <w:rtl w:val="0"/>
        </w:rPr>
        <w:t xml:space="preserve">A top goal of mine is to be accepted into SDSU and major in accounting and from there see what job opportunities are presented to me from there. </w:t>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24"/>
          <w:szCs w:val="24"/>
          <w:rtl w:val="0"/>
        </w:rPr>
        <w:t xml:space="preserve">9. If you work, where are you employed and how many hours per week do you work? What do you like best and least about your job?</w:t>
      </w:r>
    </w:p>
    <w:p w:rsidR="00000000" w:rsidDel="00000000" w:rsidP="00000000" w:rsidRDefault="00000000" w:rsidRPr="00000000">
      <w:pPr>
        <w:widowControl w:val="0"/>
        <w:spacing w:after="100" w:before="0" w:line="276" w:lineRule="auto"/>
        <w:contextualSpacing w:val="0"/>
      </w:pPr>
      <w:r w:rsidDel="00000000" w:rsidR="00000000" w:rsidRPr="00000000">
        <w:rPr>
          <w:sz w:val="24"/>
          <w:szCs w:val="24"/>
          <w:rtl w:val="0"/>
        </w:rPr>
        <w:t xml:space="preserve">Right now, I don't have an official job, but I am employed with my father in his businesses. My hours per week shift depending on the days I go to work. The least intriguing thing about me working is me constantly shifting from store to store.</w:t>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1"/>
          <w:color w:val="000000"/>
          <w:sz w:val="24"/>
          <w:szCs w:val="24"/>
          <w:rtl w:val="0"/>
        </w:rPr>
        <w:t xml:space="preserve">10. Use this remaining space to relate a specific event that affected you in some way (socially, physically, emotionally, or spiritually). The event you choose and the effect it had on you should give me some insight about you.</w:t>
      </w:r>
    </w:p>
    <w:p w:rsidR="00000000" w:rsidDel="00000000" w:rsidP="00000000" w:rsidRDefault="00000000" w:rsidRPr="00000000">
      <w:pPr>
        <w:widowControl w:val="0"/>
        <w:spacing w:after="100" w:before="0" w:line="276" w:lineRule="auto"/>
        <w:contextualSpacing w:val="0"/>
      </w:pPr>
      <w:r w:rsidDel="00000000" w:rsidR="00000000" w:rsidRPr="00000000">
        <w:rPr>
          <w:sz w:val="24"/>
          <w:szCs w:val="24"/>
          <w:rtl w:val="0"/>
        </w:rPr>
        <w:t xml:space="preserve">An event that really altered my life was a surgery that I had when I was in 7th grade. I had undertaken in an appendix removal, everyone is born with an appendix and it serves as a pointless part of your body. The appendix is a bit bigger than the size of a thumb, yet the pain it can inflict when erupted is absolutely grueling. Overall, that surgery really made me appreciate all the things I had and now have in my life.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76"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76" w:lineRule="auto"/>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76"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76"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76"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76"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