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p>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2160" w:right="0" w:firstLine="720"/>
        <w:contextualSpacing w:val="0"/>
        <w:jc w:val="left"/>
      </w:pPr>
      <w:r w:rsidDel="00000000" w:rsidR="00000000" w:rsidRPr="00000000">
        <w:rPr>
          <w:rFonts w:ascii="Arial" w:cs="Arial" w:eastAsia="Arial" w:hAnsi="Arial"/>
          <w:b w:val="1"/>
          <w:color w:val="000000"/>
          <w:sz w:val="36"/>
          <w:szCs w:val="36"/>
          <w:vertAlign w:val="baseline"/>
        </w:rPr>
        <w:t xml:space="preserve">Personal Profile</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Complete the statements below to help me write your college letter of recommendation.</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Name: </w:t>
      </w:r>
      <w:r w:rsidDel="00000000" w:rsidR="00000000" w:rsidRPr="00000000">
        <w:rPr>
          <w:rFonts w:ascii="Arial" w:cs="Arial" w:eastAsia="Arial" w:hAnsi="Arial"/>
          <w:color w:val="000000"/>
          <w:sz w:val="24"/>
          <w:szCs w:val="24"/>
          <w:vertAlign w:val="baseline"/>
        </w:rPr>
        <w:t xml:space="preserve">Lexi Cleveland</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1. The three qualities you like best about yourself are</w:t>
      </w:r>
      <w:r w:rsidDel="00000000" w:rsidR="00000000" w:rsidRPr="00000000">
        <w:rPr>
          <w:b w:val="1"/>
          <w:sz w:val="24"/>
          <w:szCs w:val="24"/>
        </w:rPr>
        <w:t xml:space="preserve">…</w:t>
      </w: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sz w:val="24"/>
          <w:szCs w:val="24"/>
        </w:rPr>
        <w:tab/>
        <w:t xml:space="preserve">Well-spoken: I have always found myself able to talk to parents or to adults where other kids haven’t, and I think that is a very strong quality of mine and to have in general because it enhances my people skills and advances my opportunities.</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sz w:val="24"/>
          <w:szCs w:val="24"/>
        </w:rPr>
        <w:tab/>
        <w:t xml:space="preserve">Thoughtful: I have found that people often come to me when in need of someone to talk with. I believe this is because I thoroughly think through the situation before providing answers and they are frequently very good ones. </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sz w:val="24"/>
          <w:szCs w:val="24"/>
        </w:rPr>
        <w:tab/>
        <w:t xml:space="preserve">Patient: In contrast to many people I have met, and a large portion of my generation, I possess the quality of patience. This is one of my most valuable traits because it has and will continue to influence my life positively; I will be better off than if I did not have very much patience. </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2. The accomplishments you are most proud of are</w:t>
      </w:r>
      <w:r w:rsidDel="00000000" w:rsidR="00000000" w:rsidRPr="00000000">
        <w:rPr>
          <w:b w:val="1"/>
          <w:sz w:val="24"/>
          <w:szCs w:val="24"/>
        </w:rPr>
        <w:t xml:space="preserve">…</w:t>
      </w: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b w:val="1"/>
          <w:sz w:val="24"/>
          <w:szCs w:val="24"/>
        </w:rPr>
        <w:tab/>
      </w:r>
      <w:r w:rsidDel="00000000" w:rsidR="00000000" w:rsidRPr="00000000">
        <w:rPr>
          <w:sz w:val="24"/>
          <w:szCs w:val="24"/>
        </w:rPr>
        <w:t xml:space="preserve">I have surrounded myself with the people I care about and I am very proud of the family I have created for myself. They give me strength when I need it and I am alwasys supported and that means a lot to me.</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3. The outside of school activity that has been most rewarding for you is....because....</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b w:val="1"/>
          <w:sz w:val="24"/>
          <w:szCs w:val="24"/>
        </w:rPr>
        <w:tab/>
      </w:r>
      <w:r w:rsidDel="00000000" w:rsidR="00000000" w:rsidRPr="00000000">
        <w:rPr>
          <w:sz w:val="24"/>
          <w:szCs w:val="24"/>
        </w:rPr>
        <w:t xml:space="preserve">I have been a member of Key Club for the past two years and a member of Interact and Link Crew the past year. </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sz w:val="24"/>
          <w:szCs w:val="24"/>
        </w:rPr>
        <w:tab/>
        <w:t xml:space="preserve">During the holidays, my dad and I will bring food around to the homeless population downtown, which I enjoy immensely and just seeing the joy on their faces when they receive a package of goodies. </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sz w:val="24"/>
          <w:szCs w:val="24"/>
        </w:rPr>
        <w:tab/>
        <w:t xml:space="preserve">The past three years I have volunteered at Fuerte during Halloween and have been part of their haunted house portion of their carnival. </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4. What is your greatest area of weakness, and why?</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b w:val="1"/>
          <w:sz w:val="24"/>
          <w:szCs w:val="24"/>
        </w:rPr>
        <w:tab/>
      </w:r>
      <w:r w:rsidDel="00000000" w:rsidR="00000000" w:rsidRPr="00000000">
        <w:rPr>
          <w:sz w:val="24"/>
          <w:szCs w:val="24"/>
        </w:rPr>
        <w:t xml:space="preserve">I often regard the feelings of others higher than my own. For example, I would rather deal with someone doing something I don’t really like rather than confronting them and telling them to change what they’re doing if they get happiness out of it. </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5. Are there any “extenuating circumstances” that I should include in the recommendation? For example: difficult adjustment to high school; family structure change; illness or other personal issues, etc.</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b w:val="1"/>
          <w:sz w:val="24"/>
          <w:szCs w:val="24"/>
        </w:rPr>
        <w:tab/>
      </w:r>
      <w:r w:rsidDel="00000000" w:rsidR="00000000" w:rsidRPr="00000000">
        <w:rPr>
          <w:sz w:val="24"/>
          <w:szCs w:val="24"/>
        </w:rPr>
        <w:t xml:space="preserve">Some things you just learn to deal with, I have learned to deal with my home life. Out of all of my mother’s wonderful choices, her partners are the best. The latest and greatest has really impacted the last six or so years of my life. The term verbal abuse cannot really portray what goes on. As of right now, they’re in an “off” phase of their very frequent “off and on again” relationship. It’s surprising how one can adapt to not only functioning but thriving without any sleep, as the hours are filled with homework and two adults screaming at each other at all hours of the night. </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b w:val="1"/>
          <w:sz w:val="24"/>
          <w:szCs w:val="24"/>
        </w:rPr>
        <w:tab/>
      </w: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6. Right now, what are your top priorities?</w:t>
      </w:r>
    </w:p>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0" w:before="0" w:line="276" w:lineRule="auto"/>
        <w:ind w:left="0" w:right="0" w:firstLine="0"/>
        <w:contextualSpacing w:val="0"/>
        <w:jc w:val="left"/>
      </w:pPr>
      <w:r w:rsidDel="00000000" w:rsidR="00000000" w:rsidRPr="00000000">
        <w:rPr>
          <w:b w:val="1"/>
          <w:sz w:val="24"/>
          <w:szCs w:val="24"/>
        </w:rPr>
        <w:tab/>
      </w:r>
      <w:r w:rsidDel="00000000" w:rsidR="00000000" w:rsidRPr="00000000">
        <w:rPr>
          <w:sz w:val="24"/>
          <w:szCs w:val="24"/>
        </w:rPr>
        <w:t xml:space="preserve">As of right now, some of my top priorities are simply finishing school and starting my life.</w:t>
      </w:r>
    </w:p>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7. What statement summarizes your personal philosophy of life?</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b w:val="1"/>
          <w:sz w:val="24"/>
          <w:szCs w:val="24"/>
        </w:rPr>
        <w:tab/>
      </w:r>
      <w:r w:rsidDel="00000000" w:rsidR="00000000" w:rsidRPr="00000000">
        <w:rPr>
          <w:sz w:val="24"/>
          <w:szCs w:val="24"/>
        </w:rPr>
        <w:t xml:space="preserve">Why complicate life?</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8. What are your career goals or areas of interest?</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b w:val="1"/>
          <w:sz w:val="24"/>
          <w:szCs w:val="24"/>
        </w:rPr>
        <w:tab/>
      </w:r>
      <w:r w:rsidDel="00000000" w:rsidR="00000000" w:rsidRPr="00000000">
        <w:rPr>
          <w:sz w:val="24"/>
          <w:szCs w:val="24"/>
        </w:rPr>
        <w:t xml:space="preserve">I am leaning towards criminal profiling, or as a detective. I stay calm under pressure and I have some skill in reading body language. My people skills are strong and I am very skilled in figuring out situations, so I think that I am equipped for these positions.</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9. If you work, where are you employed and how many hours per week do you work? What do you like best and least about your job?</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b w:val="1"/>
          <w:sz w:val="24"/>
          <w:szCs w:val="24"/>
        </w:rPr>
        <w:tab/>
      </w:r>
      <w:r w:rsidDel="00000000" w:rsidR="00000000" w:rsidRPr="00000000">
        <w:rPr>
          <w:sz w:val="24"/>
          <w:szCs w:val="24"/>
        </w:rPr>
        <w:t xml:space="preserve">NA</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Fonts w:ascii="Arial" w:cs="Arial" w:eastAsia="Arial" w:hAnsi="Arial"/>
          <w:b w:val="1"/>
          <w:color w:val="000000"/>
          <w:sz w:val="24"/>
          <w:szCs w:val="24"/>
          <w:vertAlign w:val="baseline"/>
        </w:rPr>
        <w:t xml:space="preserve">10. Use this remaining space to relate a specific event that affected you in some way (socially, physically, emotionally, or spiritually). The event you choose and the effect it had on you should give me some insight about you.</w:t>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r>
    </w:p>
    <w:p w:rsidR="00000000" w:rsidDel="00000000" w:rsidP="00000000" w:rsidRDefault="00000000" w:rsidRPr="00000000">
      <w:pPr>
        <w:spacing w:after="100" w:before="0" w:line="276" w:lineRule="auto"/>
        <w:ind w:left="0" w:right="0" w:firstLine="0"/>
        <w:contextualSpacing w:val="0"/>
        <w:jc w:val="left"/>
      </w:pPr>
      <w:r w:rsidDel="00000000" w:rsidR="00000000" w:rsidRPr="00000000">
        <w:rPr>
          <w:b w:val="1"/>
          <w:sz w:val="24"/>
          <w:szCs w:val="24"/>
        </w:rPr>
        <w:tab/>
      </w:r>
      <w:r w:rsidDel="00000000" w:rsidR="00000000" w:rsidRPr="00000000">
        <w:rPr>
          <w:sz w:val="24"/>
          <w:szCs w:val="24"/>
        </w:rPr>
        <w:t xml:space="preserve">One night at around 9 or 10 my boyfriend and I were driving around and I decided that I really wanted to go to the beach, so to the beach we went. As soon as I stepped on the sand I started running as fast as humanly possible. I ran and ran until I couldn’t run anymore; in retrospect, I honestly have no clue why I felt the need, but I did and so I ran. I started running back and sort of collided into him, laughing as we fell to the sand. We got up and started dancing, swinging each other around and spinning under the stars. That night I realized I was in love, and I felt free for the first time in my life. It is one of the single most glorious nights of my life, and it wouldn’t have happened without that trip to the beach.</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