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04" w:rsidRDefault="009C4704" w:rsidP="009C4704">
      <w:pPr>
        <w:pStyle w:val="a3"/>
        <w:jc w:val="center"/>
        <w:rPr>
          <w:b/>
          <w:bCs/>
          <w:lang w:val="en-US"/>
        </w:rPr>
      </w:pPr>
      <w:r>
        <w:rPr>
          <w:rFonts w:ascii="Helvetica"/>
          <w:b/>
          <w:bCs/>
          <w:lang w:val="en"/>
        </w:rPr>
        <w:t xml:space="preserve">The Erased </w:t>
      </w:r>
    </w:p>
    <w:p w:rsidR="009C4704" w:rsidRDefault="009C4704" w:rsidP="009C4704">
      <w:pPr>
        <w:pStyle w:val="a3"/>
        <w:jc w:val="center"/>
        <w:rPr>
          <w:rFonts w:hint="eastAsia"/>
          <w:b/>
          <w:bCs/>
          <w:lang w:val="en-US"/>
        </w:rPr>
      </w:pPr>
    </w:p>
    <w:p w:rsidR="009C4704" w:rsidRDefault="009C4704" w:rsidP="009C4704">
      <w:pPr>
        <w:pStyle w:val="a3"/>
        <w:jc w:val="center"/>
        <w:rPr>
          <w:rFonts w:hint="eastAsia"/>
          <w:lang w:val="en-US"/>
        </w:rPr>
      </w:pPr>
      <w:r>
        <w:rPr>
          <w:rFonts w:hint="eastAsia"/>
          <w:lang w:val="en"/>
        </w:rPr>
        <w:t>Director</w:t>
      </w:r>
      <w:r>
        <w:rPr>
          <w:rFonts w:ascii="Helvetica"/>
          <w:lang w:val="en"/>
        </w:rPr>
        <w:t xml:space="preserve">: </w:t>
      </w:r>
      <w:proofErr w:type="spellStart"/>
      <w:r>
        <w:rPr>
          <w:rFonts w:hint="eastAsia"/>
          <w:lang w:val="en"/>
        </w:rPr>
        <w:t>Anastasija</w:t>
      </w:r>
      <w:proofErr w:type="spellEnd"/>
      <w:r>
        <w:rPr>
          <w:rFonts w:hint="eastAsia"/>
          <w:lang w:val="en"/>
        </w:rPr>
        <w:t xml:space="preserve"> </w:t>
      </w:r>
      <w:proofErr w:type="spellStart"/>
      <w:r>
        <w:rPr>
          <w:rFonts w:hint="eastAsia"/>
          <w:lang w:val="en"/>
        </w:rPr>
        <w:t>Samusenko</w:t>
      </w:r>
      <w:proofErr w:type="spellEnd"/>
    </w:p>
    <w:p w:rsidR="009C4704" w:rsidRDefault="009C4704" w:rsidP="009C4704">
      <w:pPr>
        <w:pStyle w:val="a3"/>
        <w:jc w:val="center"/>
        <w:rPr>
          <w:rFonts w:hint="eastAsia"/>
          <w:lang w:val="en-US"/>
        </w:rPr>
      </w:pPr>
      <w:r>
        <w:rPr>
          <w:rFonts w:hint="eastAsia"/>
          <w:lang w:val="en"/>
        </w:rPr>
        <w:t>Written by</w:t>
      </w:r>
      <w:r>
        <w:rPr>
          <w:rFonts w:ascii="Helvetica"/>
          <w:lang w:val="en"/>
        </w:rPr>
        <w:t xml:space="preserve">: </w:t>
      </w:r>
      <w:proofErr w:type="spellStart"/>
      <w:r>
        <w:rPr>
          <w:rFonts w:hint="eastAsia"/>
          <w:lang w:val="en"/>
        </w:rPr>
        <w:t>Ija</w:t>
      </w:r>
      <w:proofErr w:type="spellEnd"/>
      <w:r>
        <w:rPr>
          <w:rFonts w:hint="eastAsia"/>
          <w:lang w:val="en"/>
        </w:rPr>
        <w:t xml:space="preserve"> </w:t>
      </w:r>
      <w:proofErr w:type="spellStart"/>
      <w:r>
        <w:rPr>
          <w:rFonts w:hint="eastAsia"/>
          <w:lang w:val="en"/>
        </w:rPr>
        <w:t>Ros</w:t>
      </w:r>
      <w:proofErr w:type="spellEnd"/>
      <w:r>
        <w:rPr>
          <w:rFonts w:ascii="Helvetica"/>
          <w:lang w:val="en"/>
        </w:rPr>
        <w:t xml:space="preserve">, </w:t>
      </w:r>
      <w:proofErr w:type="spellStart"/>
      <w:r>
        <w:rPr>
          <w:rFonts w:hint="eastAsia"/>
          <w:lang w:val="en"/>
        </w:rPr>
        <w:t>Anastasija</w:t>
      </w:r>
      <w:proofErr w:type="spellEnd"/>
      <w:r>
        <w:rPr>
          <w:rFonts w:hint="eastAsia"/>
          <w:lang w:val="en"/>
        </w:rPr>
        <w:t xml:space="preserve"> </w:t>
      </w:r>
      <w:proofErr w:type="spellStart"/>
      <w:r>
        <w:rPr>
          <w:rFonts w:hint="eastAsia"/>
          <w:lang w:val="en"/>
        </w:rPr>
        <w:t>Samusenko</w:t>
      </w:r>
      <w:proofErr w:type="spellEnd"/>
    </w:p>
    <w:p w:rsidR="009C4704" w:rsidRDefault="009C4704" w:rsidP="009C4704">
      <w:pPr>
        <w:pStyle w:val="a3"/>
        <w:jc w:val="center"/>
        <w:rPr>
          <w:rFonts w:hint="eastAsia"/>
          <w:lang w:val="en-US"/>
        </w:rPr>
      </w:pPr>
    </w:p>
    <w:p w:rsidR="009C4704" w:rsidRDefault="009C4704" w:rsidP="009C4704">
      <w:pPr>
        <w:pStyle w:val="a3"/>
        <w:jc w:val="both"/>
        <w:rPr>
          <w:rFonts w:hint="eastAsia"/>
          <w:b/>
          <w:bCs/>
          <w:i/>
          <w:iCs/>
          <w:lang w:val="en-US"/>
        </w:rPr>
      </w:pPr>
      <w:r>
        <w:rPr>
          <w:rFonts w:hint="eastAsia"/>
          <w:b/>
          <w:bCs/>
          <w:i/>
          <w:iCs/>
          <w:lang w:val="en"/>
        </w:rPr>
        <w:t xml:space="preserve">Part </w:t>
      </w:r>
      <w:r>
        <w:rPr>
          <w:rFonts w:ascii="Helvetica"/>
          <w:b/>
          <w:bCs/>
          <w:i/>
          <w:iCs/>
          <w:lang w:val="en"/>
        </w:rPr>
        <w:t>1</w:t>
      </w:r>
    </w:p>
    <w:p w:rsidR="009C4704" w:rsidRDefault="009C4704" w:rsidP="009C4704">
      <w:pPr>
        <w:pStyle w:val="a3"/>
        <w:jc w:val="both"/>
        <w:rPr>
          <w:rFonts w:hint="eastAsia"/>
          <w:i/>
          <w:iCs/>
          <w:lang w:val="en-US"/>
        </w:rPr>
      </w:pPr>
    </w:p>
    <w:p w:rsidR="009C4704" w:rsidRDefault="009C4704" w:rsidP="009C4704">
      <w:pPr>
        <w:pStyle w:val="a3"/>
        <w:jc w:val="both"/>
        <w:rPr>
          <w:rFonts w:hint="eastAsia"/>
          <w:i/>
          <w:iCs/>
          <w:lang w:val="en-US"/>
        </w:rPr>
      </w:pPr>
      <w:r>
        <w:rPr>
          <w:rFonts w:hint="eastAsia"/>
          <w:i/>
          <w:iCs/>
          <w:lang w:val="en"/>
        </w:rPr>
        <w:t>Black screen</w:t>
      </w:r>
      <w:r>
        <w:rPr>
          <w:rFonts w:ascii="Helvetica"/>
          <w:i/>
          <w:iCs/>
          <w:lang w:val="en"/>
        </w:rPr>
        <w:t xml:space="preserve">, </w:t>
      </w:r>
      <w:r>
        <w:rPr>
          <w:rFonts w:hint="eastAsia"/>
          <w:i/>
          <w:iCs/>
          <w:lang w:val="en"/>
        </w:rPr>
        <w:t>a quote emerges</w:t>
      </w:r>
      <w:r>
        <w:rPr>
          <w:rFonts w:ascii="Helvetica"/>
          <w:i/>
          <w:iCs/>
          <w:lang w:val="en"/>
        </w:rPr>
        <w:t>:</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So that even being bound by granite,</w:t>
      </w:r>
    </w:p>
    <w:p w:rsidR="009C4704" w:rsidRDefault="009C4704" w:rsidP="009C4704">
      <w:pPr>
        <w:pStyle w:val="a3"/>
        <w:jc w:val="both"/>
        <w:rPr>
          <w:rFonts w:hint="eastAsia"/>
          <w:lang w:val="en-US"/>
        </w:rPr>
      </w:pPr>
      <w:r>
        <w:rPr>
          <w:rFonts w:hint="eastAsia"/>
          <w:lang w:val="en"/>
        </w:rPr>
        <w:t xml:space="preserve">We would smile upon those who erect the Barrier... </w:t>
      </w:r>
    </w:p>
    <w:p w:rsidR="009C4704" w:rsidRDefault="009C4704" w:rsidP="009C4704">
      <w:pPr>
        <w:pStyle w:val="a3"/>
        <w:jc w:val="both"/>
        <w:rPr>
          <w:rFonts w:hint="eastAsia"/>
          <w:lang w:val="en-US"/>
        </w:rPr>
      </w:pPr>
      <w:r>
        <w:rPr>
          <w:rFonts w:hint="eastAsia"/>
          <w:lang w:val="en"/>
        </w:rPr>
        <w:tab/>
      </w:r>
      <w:r>
        <w:rPr>
          <w:rFonts w:hint="eastAsia"/>
          <w:lang w:val="en"/>
        </w:rPr>
        <w:tab/>
      </w:r>
      <w:r>
        <w:rPr>
          <w:rFonts w:hint="eastAsia"/>
          <w:lang w:val="en"/>
        </w:rPr>
        <w:tab/>
        <w:t>To be continued</w:t>
      </w:r>
      <w:r>
        <w:rPr>
          <w:rFonts w:ascii="Helvetica"/>
          <w:lang w:val="en"/>
        </w:rPr>
        <w:t xml:space="preserve">, </w:t>
      </w:r>
      <w:proofErr w:type="spellStart"/>
      <w:r>
        <w:rPr>
          <w:rFonts w:hint="eastAsia"/>
          <w:lang w:val="en"/>
        </w:rPr>
        <w:t>Ija</w:t>
      </w:r>
      <w:proofErr w:type="spellEnd"/>
      <w:r>
        <w:rPr>
          <w:rFonts w:hint="eastAsia"/>
          <w:lang w:val="en"/>
        </w:rPr>
        <w:t xml:space="preserve"> </w:t>
      </w:r>
      <w:proofErr w:type="spellStart"/>
      <w:r>
        <w:rPr>
          <w:rFonts w:hint="eastAsia"/>
          <w:lang w:val="en"/>
        </w:rPr>
        <w:t>Ros</w:t>
      </w:r>
      <w:proofErr w:type="spellEnd"/>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ascii="Helvetica"/>
          <w:i/>
          <w:iCs/>
          <w:lang w:val="en"/>
        </w:rPr>
        <w:t>Blackout</w:t>
      </w:r>
    </w:p>
    <w:p w:rsidR="009C4704" w:rsidRDefault="009C4704" w:rsidP="009C4704">
      <w:pPr>
        <w:pStyle w:val="a3"/>
        <w:jc w:val="both"/>
        <w:rPr>
          <w:rFonts w:hint="eastAsia"/>
          <w:i/>
          <w:iCs/>
          <w:lang w:val="en-US"/>
        </w:rPr>
      </w:pPr>
    </w:p>
    <w:p w:rsidR="009C4704" w:rsidRDefault="009C4704" w:rsidP="009C4704">
      <w:pPr>
        <w:pStyle w:val="a3"/>
        <w:jc w:val="both"/>
        <w:rPr>
          <w:rFonts w:hint="eastAsia"/>
          <w:i/>
          <w:iCs/>
          <w:lang w:val="en-US"/>
        </w:rPr>
      </w:pPr>
      <w:r>
        <w:rPr>
          <w:rFonts w:hint="eastAsia"/>
          <w:i/>
          <w:iCs/>
          <w:lang w:val="en"/>
        </w:rPr>
        <w:t>Wide shot</w:t>
      </w:r>
      <w:r>
        <w:rPr>
          <w:rFonts w:ascii="Helvetica"/>
          <w:i/>
          <w:iCs/>
          <w:lang w:val="en"/>
        </w:rPr>
        <w:t xml:space="preserve">, </w:t>
      </w:r>
      <w:r>
        <w:rPr>
          <w:rFonts w:hint="eastAsia"/>
          <w:i/>
          <w:iCs/>
          <w:lang w:val="en"/>
        </w:rPr>
        <w:t>black and white</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 xml:space="preserve">Picturesque deserted Moscow backstreet. </w:t>
      </w:r>
      <w:proofErr w:type="gramStart"/>
      <w:r>
        <w:rPr>
          <w:rFonts w:hint="eastAsia"/>
          <w:lang w:val="en"/>
        </w:rPr>
        <w:t>Reminds more of St. Petersburg.</w:t>
      </w:r>
      <w:proofErr w:type="gramEnd"/>
      <w:r>
        <w:rPr>
          <w:rFonts w:hint="eastAsia"/>
          <w:lang w:val="en"/>
        </w:rPr>
        <w:t xml:space="preserve"> </w:t>
      </w:r>
      <w:proofErr w:type="gramStart"/>
      <w:r>
        <w:rPr>
          <w:rFonts w:hint="eastAsia"/>
          <w:lang w:val="en"/>
        </w:rPr>
        <w:t>Dostoevsky-style.</w:t>
      </w:r>
      <w:proofErr w:type="gramEnd"/>
      <w:r>
        <w:rPr>
          <w:rFonts w:hint="eastAsia"/>
          <w:lang w:val="en"/>
        </w:rPr>
        <w:t xml:space="preserve"> There is a girl lying on her side on the ground (cloak/coat, thin legs in stockings, light shoes, no heels).</w:t>
      </w:r>
      <w:r>
        <w:rPr>
          <w:rFonts w:ascii="Helvetica"/>
          <w:lang w:val="en"/>
        </w:rPr>
        <w:t xml:space="preserve"> </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Medium close-up</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Girl lying with her eyes closed, unconscious.</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Close up</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There is a bag on the pavement next to the girl. Fell out from the bag are books, student ID card, keys. The girl</w:t>
      </w:r>
      <w:r>
        <w:rPr>
          <w:lang w:val="en"/>
        </w:rPr>
        <w:t>’</w:t>
      </w:r>
      <w:r>
        <w:rPr>
          <w:rFonts w:hint="eastAsia"/>
          <w:lang w:val="en"/>
        </w:rPr>
        <w:t>s hand flinches.</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Medium shot, top view</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The girl opens her eyes, slowly rolls from the side to the back, looking at the sky.</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View from the camera (through the girl</w:t>
      </w:r>
      <w:r>
        <w:rPr>
          <w:i/>
          <w:iCs/>
          <w:lang w:val="en"/>
        </w:rPr>
        <w:t>’</w:t>
      </w:r>
      <w:r>
        <w:rPr>
          <w:rFonts w:hint="eastAsia"/>
          <w:i/>
          <w:iCs/>
          <w:lang w:val="en"/>
        </w:rPr>
        <w:t>s eyes) to the sky.</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proofErr w:type="gramStart"/>
      <w:r>
        <w:rPr>
          <w:rFonts w:ascii="Helvetica"/>
          <w:lang w:val="en"/>
        </w:rPr>
        <w:t>The sky.</w:t>
      </w:r>
      <w:proofErr w:type="gramEnd"/>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Review with the girl</w:t>
      </w:r>
      <w:r>
        <w:rPr>
          <w:i/>
          <w:iCs/>
          <w:lang w:val="en"/>
        </w:rPr>
        <w:t>’</w:t>
      </w:r>
      <w:r>
        <w:rPr>
          <w:rFonts w:hint="eastAsia"/>
          <w:i/>
          <w:iCs/>
          <w:lang w:val="en"/>
        </w:rPr>
        <w:t>s eyes, medium shot, close-up.</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proofErr w:type="gramStart"/>
      <w:r>
        <w:rPr>
          <w:rFonts w:hint="eastAsia"/>
          <w:lang w:val="en"/>
        </w:rPr>
        <w:t>Half-rises.</w:t>
      </w:r>
      <w:proofErr w:type="gramEnd"/>
      <w:r>
        <w:rPr>
          <w:rFonts w:hint="eastAsia"/>
          <w:lang w:val="en"/>
        </w:rPr>
        <w:t xml:space="preserve"> Sits on the pavement, looks around. Look stumbles upon things lying on the pavement. Her hands draw the things to the bag. Stumbled on a student ID card, she opens it. </w:t>
      </w:r>
      <w:proofErr w:type="gramStart"/>
      <w:r>
        <w:rPr>
          <w:rFonts w:hint="eastAsia"/>
          <w:lang w:val="en"/>
        </w:rPr>
        <w:t>Sees herself on the photo.</w:t>
      </w:r>
      <w:proofErr w:type="gramEnd"/>
      <w:r>
        <w:rPr>
          <w:rFonts w:hint="eastAsia"/>
          <w:lang w:val="en"/>
        </w:rPr>
        <w:t xml:space="preserve"> Slowly, trying to recognize, loudly pronounces the surname:</w:t>
      </w:r>
    </w:p>
    <w:p w:rsidR="009C4704" w:rsidRDefault="009C4704" w:rsidP="009C4704">
      <w:pPr>
        <w:pStyle w:val="a3"/>
        <w:jc w:val="both"/>
        <w:rPr>
          <w:rFonts w:hint="eastAsia"/>
          <w:lang w:val="en-US"/>
        </w:rPr>
      </w:pPr>
    </w:p>
    <w:p w:rsidR="009C4704" w:rsidRDefault="009C4704" w:rsidP="009C4704">
      <w:pPr>
        <w:pStyle w:val="a3"/>
        <w:numPr>
          <w:ilvl w:val="0"/>
          <w:numId w:val="1"/>
        </w:numPr>
        <w:jc w:val="both"/>
        <w:rPr>
          <w:rFonts w:hint="eastAsia"/>
          <w:position w:val="4"/>
          <w:sz w:val="26"/>
          <w:szCs w:val="26"/>
        </w:rPr>
      </w:pPr>
      <w:proofErr w:type="spellStart"/>
      <w:r>
        <w:rPr>
          <w:rFonts w:hint="eastAsia"/>
          <w:lang w:val="en"/>
        </w:rPr>
        <w:t>Marija</w:t>
      </w:r>
      <w:proofErr w:type="spellEnd"/>
      <w:r>
        <w:rPr>
          <w:rFonts w:hint="eastAsia"/>
          <w:lang w:val="en"/>
        </w:rPr>
        <w:t xml:space="preserve"> </w:t>
      </w:r>
      <w:proofErr w:type="spellStart"/>
      <w:r>
        <w:rPr>
          <w:rFonts w:hint="eastAsia"/>
          <w:lang w:val="en"/>
        </w:rPr>
        <w:t>Mironova</w:t>
      </w:r>
      <w:proofErr w:type="spellEnd"/>
      <w:r>
        <w:rPr>
          <w:lang w:val="en"/>
        </w:rPr>
        <w:t>…</w:t>
      </w:r>
    </w:p>
    <w:p w:rsidR="009C4704" w:rsidRDefault="009C4704" w:rsidP="009C4704">
      <w:pPr>
        <w:pStyle w:val="a3"/>
        <w:jc w:val="both"/>
        <w:rPr>
          <w:rFonts w:hint="eastAsia"/>
        </w:rPr>
      </w:pPr>
    </w:p>
    <w:p w:rsidR="009C4704" w:rsidRDefault="009C4704" w:rsidP="009C4704">
      <w:pPr>
        <w:pStyle w:val="a3"/>
        <w:jc w:val="both"/>
        <w:rPr>
          <w:rFonts w:hint="eastAsia"/>
        </w:rPr>
      </w:pPr>
      <w:r>
        <w:rPr>
          <w:rFonts w:hint="eastAsia"/>
          <w:lang w:val="en"/>
        </w:rPr>
        <w:t>Incoming SMS beeps.</w:t>
      </w:r>
      <w:r>
        <w:rPr>
          <w:rFonts w:ascii="Helvetica"/>
          <w:lang w:val="en"/>
        </w:rPr>
        <w:t xml:space="preserve"> </w:t>
      </w:r>
    </w:p>
    <w:p w:rsidR="009C4704" w:rsidRDefault="009C4704" w:rsidP="009C4704">
      <w:pPr>
        <w:pStyle w:val="a3"/>
        <w:jc w:val="both"/>
        <w:rPr>
          <w:rFonts w:hint="eastAsia"/>
        </w:rPr>
      </w:pPr>
    </w:p>
    <w:p w:rsidR="009C4704" w:rsidRDefault="009C4704" w:rsidP="009C4704">
      <w:pPr>
        <w:pStyle w:val="a3"/>
        <w:jc w:val="both"/>
        <w:rPr>
          <w:rFonts w:hint="eastAsia"/>
          <w:i/>
          <w:iCs/>
          <w:lang w:val="en-US"/>
        </w:rPr>
      </w:pPr>
      <w:r>
        <w:rPr>
          <w:rFonts w:hint="eastAsia"/>
          <w:i/>
          <w:iCs/>
          <w:lang w:val="en"/>
        </w:rPr>
        <w:t>Medium shot, side view, the frame suddenly becomes colored</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Because of the SMS beep Masha wakes up out of sleep in the bus. Having shuddered, she recoils from the window which she slept leaning against. Wondering where she is, she looks out the window of the moving bus. Views of the suburbs sweep along. She reaches for the phone in the familiar bag.</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Close up to the telephone in the girl</w:t>
      </w:r>
      <w:r>
        <w:rPr>
          <w:i/>
          <w:iCs/>
          <w:lang w:val="en"/>
        </w:rPr>
        <w:t>’</w:t>
      </w:r>
      <w:r>
        <w:rPr>
          <w:rFonts w:hint="eastAsia"/>
          <w:i/>
          <w:iCs/>
          <w:lang w:val="en"/>
        </w:rPr>
        <w:t>s hand</w:t>
      </w:r>
    </w:p>
    <w:p w:rsidR="009C4704" w:rsidRDefault="009C4704" w:rsidP="009C4704">
      <w:pPr>
        <w:pStyle w:val="a3"/>
        <w:jc w:val="both"/>
        <w:rPr>
          <w:rFonts w:hint="eastAsia"/>
          <w:i/>
          <w:iCs/>
          <w:lang w:val="en-US"/>
        </w:rPr>
      </w:pPr>
    </w:p>
    <w:p w:rsidR="009C4704" w:rsidRDefault="009C4704" w:rsidP="009C4704">
      <w:pPr>
        <w:pStyle w:val="a3"/>
        <w:jc w:val="both"/>
        <w:rPr>
          <w:rFonts w:hint="eastAsia"/>
        </w:rPr>
      </w:pPr>
      <w:r>
        <w:rPr>
          <w:rFonts w:hint="eastAsia"/>
          <w:lang w:val="en"/>
        </w:rPr>
        <w:t>Letters on the screen:</w:t>
      </w:r>
    </w:p>
    <w:p w:rsidR="009C4704" w:rsidRDefault="009C4704" w:rsidP="009C4704">
      <w:pPr>
        <w:pStyle w:val="a3"/>
        <w:jc w:val="both"/>
        <w:rPr>
          <w:rFonts w:hint="eastAsia"/>
        </w:rPr>
      </w:pPr>
    </w:p>
    <w:p w:rsidR="009C4704" w:rsidRDefault="009C4704" w:rsidP="009C4704">
      <w:pPr>
        <w:pStyle w:val="a3"/>
        <w:numPr>
          <w:ilvl w:val="0"/>
          <w:numId w:val="2"/>
        </w:numPr>
        <w:jc w:val="both"/>
        <w:rPr>
          <w:rFonts w:hint="eastAsia"/>
          <w:position w:val="4"/>
          <w:sz w:val="26"/>
          <w:szCs w:val="26"/>
        </w:rPr>
      </w:pPr>
      <w:r>
        <w:rPr>
          <w:rFonts w:hint="eastAsia"/>
          <w:lang w:val="en"/>
        </w:rPr>
        <w:t>On the spot.</w:t>
      </w:r>
    </w:p>
    <w:p w:rsidR="009C4704" w:rsidRDefault="009C4704" w:rsidP="009C4704">
      <w:pPr>
        <w:pStyle w:val="a3"/>
        <w:jc w:val="both"/>
        <w:rPr>
          <w:rFonts w:hint="eastAsia"/>
        </w:rPr>
      </w:pPr>
    </w:p>
    <w:p w:rsidR="009C4704" w:rsidRDefault="009C4704" w:rsidP="009C4704">
      <w:pPr>
        <w:pStyle w:val="a3"/>
        <w:jc w:val="both"/>
        <w:rPr>
          <w:rFonts w:hint="eastAsia"/>
        </w:rPr>
      </w:pPr>
      <w:r>
        <w:rPr>
          <w:rFonts w:hint="eastAsia"/>
          <w:lang w:val="en"/>
        </w:rPr>
        <w:t>Types a reply:</w:t>
      </w:r>
    </w:p>
    <w:p w:rsidR="009C4704" w:rsidRDefault="009C4704" w:rsidP="009C4704">
      <w:pPr>
        <w:pStyle w:val="a3"/>
        <w:jc w:val="both"/>
        <w:rPr>
          <w:rFonts w:hint="eastAsia"/>
        </w:rPr>
      </w:pPr>
    </w:p>
    <w:p w:rsidR="009C4704" w:rsidRDefault="009C4704" w:rsidP="009C4704">
      <w:pPr>
        <w:pStyle w:val="a3"/>
        <w:numPr>
          <w:ilvl w:val="0"/>
          <w:numId w:val="3"/>
        </w:numPr>
        <w:jc w:val="both"/>
        <w:rPr>
          <w:rFonts w:hint="eastAsia"/>
          <w:position w:val="4"/>
          <w:sz w:val="26"/>
          <w:szCs w:val="26"/>
        </w:rPr>
      </w:pPr>
      <w:r>
        <w:rPr>
          <w:rFonts w:ascii="Helvetica"/>
          <w:lang w:val="en"/>
        </w:rPr>
        <w:t xml:space="preserve">Going. </w:t>
      </w:r>
    </w:p>
    <w:p w:rsidR="009C4704" w:rsidRDefault="009C4704" w:rsidP="009C4704">
      <w:pPr>
        <w:pStyle w:val="a3"/>
        <w:jc w:val="both"/>
        <w:rPr>
          <w:rFonts w:hint="eastAsia"/>
        </w:rPr>
      </w:pPr>
    </w:p>
    <w:p w:rsidR="009C4704" w:rsidRDefault="009C4704" w:rsidP="009C4704">
      <w:pPr>
        <w:pStyle w:val="a3"/>
        <w:jc w:val="both"/>
        <w:rPr>
          <w:rFonts w:hint="eastAsia"/>
          <w:i/>
          <w:iCs/>
          <w:lang w:val="en-US"/>
        </w:rPr>
      </w:pPr>
      <w:r>
        <w:rPr>
          <w:rFonts w:hint="eastAsia"/>
          <w:i/>
          <w:iCs/>
          <w:lang w:val="en"/>
        </w:rPr>
        <w:t>Middle shot (the same as the first one in the bus)</w:t>
      </w:r>
    </w:p>
    <w:p w:rsidR="009C4704" w:rsidRDefault="009C4704" w:rsidP="009C4704">
      <w:pPr>
        <w:pStyle w:val="a3"/>
        <w:jc w:val="both"/>
        <w:rPr>
          <w:rFonts w:hint="eastAsia"/>
          <w:lang w:val="en-US"/>
        </w:rPr>
      </w:pPr>
      <w:r>
        <w:rPr>
          <w:rFonts w:hint="eastAsia"/>
          <w:lang w:val="en"/>
        </w:rPr>
        <w:t>Takes headphones out of the bag, puts them in her ears, turns on the music and turns her head away from the camera to the window.</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proofErr w:type="gramStart"/>
      <w:r>
        <w:rPr>
          <w:rFonts w:hint="eastAsia"/>
          <w:i/>
          <w:iCs/>
          <w:lang w:val="en"/>
        </w:rPr>
        <w:t>Medium close-up from the front to the girl.</w:t>
      </w:r>
      <w:proofErr w:type="gramEnd"/>
      <w:r>
        <w:rPr>
          <w:rFonts w:hint="eastAsia"/>
          <w:i/>
          <w:iCs/>
          <w:lang w:val="en"/>
        </w:rPr>
        <w:t xml:space="preserve"> The music is heard from the headphones.</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proofErr w:type="gramStart"/>
      <w:r>
        <w:rPr>
          <w:rFonts w:hint="eastAsia"/>
          <w:lang w:val="en"/>
        </w:rPr>
        <w:t>Looks out of the window to the passing views.</w:t>
      </w:r>
      <w:proofErr w:type="gramEnd"/>
      <w:r>
        <w:rPr>
          <w:rFonts w:hint="eastAsia"/>
          <w:lang w:val="en"/>
        </w:rPr>
        <w:t xml:space="preserve"> Vacant, thoughtful or even morose stare.</w:t>
      </w:r>
    </w:p>
    <w:p w:rsidR="009C4704" w:rsidRDefault="009C4704" w:rsidP="009C4704">
      <w:pPr>
        <w:pStyle w:val="a3"/>
        <w:jc w:val="both"/>
        <w:rPr>
          <w:rFonts w:hint="eastAsia"/>
          <w:lang w:val="en-US"/>
        </w:rPr>
      </w:pPr>
    </w:p>
    <w:p w:rsidR="009C4704" w:rsidRDefault="009C4704" w:rsidP="009C4704">
      <w:pPr>
        <w:pStyle w:val="a3"/>
        <w:jc w:val="both"/>
        <w:rPr>
          <w:rFonts w:hint="eastAsia"/>
          <w:i/>
          <w:iCs/>
          <w:lang w:val="en-US"/>
        </w:rPr>
      </w:pPr>
      <w:r>
        <w:rPr>
          <w:rFonts w:hint="eastAsia"/>
          <w:i/>
          <w:iCs/>
          <w:lang w:val="en"/>
        </w:rPr>
        <w:t>Wide shot / middle shot</w:t>
      </w:r>
    </w:p>
    <w:p w:rsidR="009C4704" w:rsidRDefault="009C4704" w:rsidP="009C4704">
      <w:pPr>
        <w:pStyle w:val="a3"/>
        <w:jc w:val="both"/>
        <w:rPr>
          <w:rFonts w:hint="eastAsia"/>
          <w:i/>
          <w:iCs/>
          <w:lang w:val="en-US"/>
        </w:rPr>
      </w:pPr>
    </w:p>
    <w:p w:rsidR="009C4704" w:rsidRDefault="009C4704" w:rsidP="009C4704">
      <w:pPr>
        <w:pStyle w:val="a3"/>
        <w:jc w:val="both"/>
        <w:rPr>
          <w:rFonts w:hint="eastAsia"/>
          <w:lang w:val="en-US"/>
        </w:rPr>
      </w:pPr>
      <w:r>
        <w:rPr>
          <w:rFonts w:hint="eastAsia"/>
          <w:lang w:val="en"/>
        </w:rPr>
        <w:t>The bus pulls to the bus stop. There are only a forest and a field around, nothing more.</w:t>
      </w:r>
      <w:r>
        <w:rPr>
          <w:rFonts w:ascii="Helvetica"/>
          <w:lang w:val="en"/>
        </w:rPr>
        <w:t xml:space="preserve"> </w:t>
      </w:r>
    </w:p>
    <w:p w:rsidR="00574D2E" w:rsidRPr="009C4704" w:rsidRDefault="00574D2E">
      <w:pPr>
        <w:rPr>
          <w:lang w:val="en-US"/>
        </w:rPr>
      </w:pPr>
      <w:bookmarkStart w:id="0" w:name="_GoBack"/>
      <w:bookmarkEnd w:id="0"/>
    </w:p>
    <w:sectPr w:rsidR="00574D2E" w:rsidRPr="009C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073C"/>
    <w:multiLevelType w:val="multilevel"/>
    <w:tmpl w:val="68F8896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
    <w:nsid w:val="49DC3454"/>
    <w:multiLevelType w:val="multilevel"/>
    <w:tmpl w:val="855470C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
    <w:nsid w:val="6E853459"/>
    <w:multiLevelType w:val="multilevel"/>
    <w:tmpl w:val="E948F47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02"/>
    <w:rsid w:val="00574D2E"/>
    <w:rsid w:val="009C4704"/>
    <w:rsid w:val="00A3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9C4704"/>
    <w:pPr>
      <w:spacing w:after="0" w:line="240" w:lineRule="auto"/>
    </w:pPr>
    <w:rPr>
      <w:rFonts w:ascii="Arial Unicode MS" w:eastAsia="Arial Unicode MS" w:hAnsi="Helvetica"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9C4704"/>
    <w:pPr>
      <w:spacing w:after="0" w:line="240" w:lineRule="auto"/>
    </w:pPr>
    <w:rPr>
      <w:rFonts w:ascii="Arial Unicode MS" w:eastAsia="Arial Unicode MS" w:hAnsi="Helvetica"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2015-10-06T12:40:00Z</dcterms:created>
  <dcterms:modified xsi:type="dcterms:W3CDTF">2015-10-06T12:41:00Z</dcterms:modified>
</cp:coreProperties>
</file>