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3D28F" w14:textId="77777777" w:rsidR="00C469D0" w:rsidRPr="00DD06E7" w:rsidRDefault="00C469D0" w:rsidP="00031769">
      <w:pPr>
        <w:spacing w:line="480" w:lineRule="auto"/>
        <w:jc w:val="center"/>
      </w:pPr>
    </w:p>
    <w:p w14:paraId="70E189B1" w14:textId="77777777" w:rsidR="00C469D0" w:rsidRPr="00DD06E7" w:rsidRDefault="00C469D0" w:rsidP="00031769">
      <w:pPr>
        <w:spacing w:line="480" w:lineRule="auto"/>
        <w:jc w:val="center"/>
      </w:pPr>
    </w:p>
    <w:p w14:paraId="176C5206" w14:textId="77777777" w:rsidR="00C469D0" w:rsidRPr="00DD06E7" w:rsidRDefault="00C469D0" w:rsidP="00031769">
      <w:pPr>
        <w:spacing w:line="480" w:lineRule="auto"/>
        <w:jc w:val="center"/>
      </w:pPr>
    </w:p>
    <w:p w14:paraId="31937A6F" w14:textId="77777777" w:rsidR="00C469D0" w:rsidRPr="00DD06E7" w:rsidRDefault="00C469D0" w:rsidP="00031769">
      <w:pPr>
        <w:spacing w:line="480" w:lineRule="auto"/>
        <w:jc w:val="center"/>
      </w:pPr>
    </w:p>
    <w:p w14:paraId="566D59E7" w14:textId="77777777" w:rsidR="00C469D0" w:rsidRPr="00DD06E7" w:rsidRDefault="00C469D0" w:rsidP="00031769">
      <w:pPr>
        <w:spacing w:line="480" w:lineRule="auto"/>
      </w:pPr>
    </w:p>
    <w:p w14:paraId="3C1ECA82" w14:textId="77777777" w:rsidR="00C469D0" w:rsidRPr="00DD06E7" w:rsidRDefault="00C469D0" w:rsidP="00031769">
      <w:pPr>
        <w:spacing w:line="480" w:lineRule="auto"/>
        <w:jc w:val="center"/>
      </w:pPr>
    </w:p>
    <w:p w14:paraId="044BC408" w14:textId="77777777" w:rsidR="00C469D0" w:rsidRPr="00DD06E7" w:rsidRDefault="00C469D0" w:rsidP="00031769">
      <w:pPr>
        <w:spacing w:line="480" w:lineRule="auto"/>
        <w:jc w:val="center"/>
      </w:pPr>
    </w:p>
    <w:p w14:paraId="69AC2279" w14:textId="2DBA075E" w:rsidR="00D43BE1" w:rsidRPr="00DD06E7" w:rsidRDefault="00927474" w:rsidP="00031769">
      <w:pPr>
        <w:spacing w:line="480" w:lineRule="auto"/>
        <w:jc w:val="center"/>
      </w:pPr>
      <w:r w:rsidRPr="00DD06E7">
        <w:t>Racial</w:t>
      </w:r>
      <w:r w:rsidR="00C469D0" w:rsidRPr="00DD06E7">
        <w:t xml:space="preserve"> Bias in</w:t>
      </w:r>
      <w:r w:rsidRPr="00DD06E7">
        <w:t xml:space="preserve"> the United States Court System</w:t>
      </w:r>
    </w:p>
    <w:p w14:paraId="0BB3654F" w14:textId="77777777" w:rsidR="00C469D0" w:rsidRPr="00DD06E7" w:rsidRDefault="00C469D0" w:rsidP="00031769">
      <w:pPr>
        <w:spacing w:line="480" w:lineRule="auto"/>
        <w:jc w:val="center"/>
      </w:pPr>
      <w:r w:rsidRPr="00DD06E7">
        <w:t xml:space="preserve">Hollie MacDonald </w:t>
      </w:r>
    </w:p>
    <w:p w14:paraId="7C424A02" w14:textId="77777777" w:rsidR="00C469D0" w:rsidRPr="00DD06E7" w:rsidRDefault="00C469D0" w:rsidP="00031769">
      <w:pPr>
        <w:spacing w:line="480" w:lineRule="auto"/>
        <w:jc w:val="center"/>
      </w:pPr>
      <w:r w:rsidRPr="00DD06E7">
        <w:t>Longwood University</w:t>
      </w:r>
    </w:p>
    <w:p w14:paraId="161E256A" w14:textId="77777777" w:rsidR="00C469D0" w:rsidRPr="00DD06E7" w:rsidRDefault="00C469D0" w:rsidP="00031769">
      <w:pPr>
        <w:spacing w:line="480" w:lineRule="auto"/>
        <w:jc w:val="center"/>
      </w:pPr>
    </w:p>
    <w:p w14:paraId="1D8E228F" w14:textId="77777777" w:rsidR="00C469D0" w:rsidRPr="00DD06E7" w:rsidRDefault="00C469D0" w:rsidP="00031769">
      <w:pPr>
        <w:spacing w:line="480" w:lineRule="auto"/>
        <w:jc w:val="center"/>
      </w:pPr>
    </w:p>
    <w:p w14:paraId="70D093A0" w14:textId="77777777" w:rsidR="00C469D0" w:rsidRPr="00DD06E7" w:rsidRDefault="00C469D0" w:rsidP="00031769">
      <w:pPr>
        <w:spacing w:line="480" w:lineRule="auto"/>
        <w:jc w:val="center"/>
      </w:pPr>
    </w:p>
    <w:p w14:paraId="0CBC4C80" w14:textId="77777777" w:rsidR="00C469D0" w:rsidRPr="00DD06E7" w:rsidRDefault="00C469D0" w:rsidP="00031769">
      <w:pPr>
        <w:spacing w:line="480" w:lineRule="auto"/>
        <w:jc w:val="center"/>
      </w:pPr>
    </w:p>
    <w:p w14:paraId="2ECF8937" w14:textId="77777777" w:rsidR="00C469D0" w:rsidRPr="00DD06E7" w:rsidRDefault="00C469D0" w:rsidP="00031769">
      <w:pPr>
        <w:spacing w:line="480" w:lineRule="auto"/>
        <w:jc w:val="center"/>
      </w:pPr>
    </w:p>
    <w:p w14:paraId="6ACFDE17" w14:textId="77777777" w:rsidR="00C469D0" w:rsidRPr="00DD06E7" w:rsidRDefault="00C469D0" w:rsidP="00031769">
      <w:pPr>
        <w:spacing w:line="480" w:lineRule="auto"/>
        <w:jc w:val="center"/>
      </w:pPr>
    </w:p>
    <w:p w14:paraId="438813C3" w14:textId="77777777" w:rsidR="00C469D0" w:rsidRPr="00DD06E7" w:rsidRDefault="00C469D0" w:rsidP="00031769">
      <w:pPr>
        <w:spacing w:line="480" w:lineRule="auto"/>
        <w:jc w:val="center"/>
      </w:pPr>
    </w:p>
    <w:p w14:paraId="566AFFF9" w14:textId="77777777" w:rsidR="00C469D0" w:rsidRPr="00DD06E7" w:rsidRDefault="00C469D0" w:rsidP="00031769">
      <w:pPr>
        <w:spacing w:line="480" w:lineRule="auto"/>
        <w:jc w:val="center"/>
      </w:pPr>
    </w:p>
    <w:p w14:paraId="61EACF05" w14:textId="77777777" w:rsidR="00C469D0" w:rsidRPr="00DD06E7" w:rsidRDefault="00C469D0" w:rsidP="00031769">
      <w:pPr>
        <w:spacing w:line="480" w:lineRule="auto"/>
        <w:jc w:val="center"/>
      </w:pPr>
    </w:p>
    <w:p w14:paraId="0814CB4F" w14:textId="77777777" w:rsidR="00C469D0" w:rsidRPr="00DD06E7" w:rsidRDefault="00C469D0" w:rsidP="00031769">
      <w:pPr>
        <w:spacing w:line="480" w:lineRule="auto"/>
        <w:jc w:val="center"/>
      </w:pPr>
    </w:p>
    <w:p w14:paraId="20C85D08" w14:textId="77777777" w:rsidR="00C469D0" w:rsidRPr="00DD06E7" w:rsidRDefault="00C469D0" w:rsidP="00031769">
      <w:pPr>
        <w:spacing w:line="480" w:lineRule="auto"/>
        <w:jc w:val="center"/>
      </w:pPr>
    </w:p>
    <w:p w14:paraId="41A5D2C0" w14:textId="77777777" w:rsidR="00C469D0" w:rsidRPr="00DD06E7" w:rsidRDefault="00C469D0" w:rsidP="00031769">
      <w:pPr>
        <w:spacing w:line="480" w:lineRule="auto"/>
        <w:jc w:val="center"/>
      </w:pPr>
    </w:p>
    <w:p w14:paraId="4AD5CBC6" w14:textId="25C14FC1" w:rsidR="00C469D0" w:rsidRPr="00DD06E7" w:rsidRDefault="00EA1361" w:rsidP="00031769">
      <w:pPr>
        <w:pStyle w:val="NormalWeb"/>
        <w:spacing w:line="480" w:lineRule="auto"/>
        <w:ind w:firstLine="720"/>
        <w:rPr>
          <w:rFonts w:asciiTheme="minorHAnsi" w:hAnsiTheme="minorHAnsi"/>
          <w:sz w:val="24"/>
          <w:szCs w:val="24"/>
        </w:rPr>
      </w:pPr>
      <w:r w:rsidRPr="00DD06E7">
        <w:rPr>
          <w:rFonts w:asciiTheme="minorHAnsi" w:hAnsiTheme="minorHAnsi"/>
          <w:sz w:val="24"/>
          <w:szCs w:val="24"/>
        </w:rPr>
        <w:lastRenderedPageBreak/>
        <w:t>Over-</w:t>
      </w:r>
      <w:r w:rsidR="00C469D0" w:rsidRPr="00DD06E7">
        <w:rPr>
          <w:rFonts w:asciiTheme="minorHAnsi" w:hAnsiTheme="minorHAnsi"/>
          <w:sz w:val="24"/>
          <w:szCs w:val="24"/>
        </w:rPr>
        <w:t>representation of African American</w:t>
      </w:r>
      <w:r w:rsidR="00FE500A" w:rsidRPr="00DD06E7">
        <w:rPr>
          <w:rFonts w:asciiTheme="minorHAnsi" w:hAnsiTheme="minorHAnsi"/>
          <w:sz w:val="24"/>
          <w:szCs w:val="24"/>
        </w:rPr>
        <w:t>’s in the United States courts</w:t>
      </w:r>
      <w:r w:rsidR="00C469D0" w:rsidRPr="00DD06E7">
        <w:rPr>
          <w:rFonts w:asciiTheme="minorHAnsi" w:hAnsiTheme="minorHAnsi"/>
          <w:sz w:val="24"/>
          <w:szCs w:val="24"/>
        </w:rPr>
        <w:t xml:space="preserve"> system is a problem for the justice system because it forces people to ask questions like is there bias in the court system or in a particular aspect of the court system?</w:t>
      </w:r>
      <w:r w:rsidR="004E288B" w:rsidRPr="00DD06E7">
        <w:rPr>
          <w:rFonts w:asciiTheme="minorHAnsi" w:hAnsiTheme="minorHAnsi"/>
          <w:sz w:val="24"/>
          <w:szCs w:val="24"/>
        </w:rPr>
        <w:t xml:space="preserve"> This overrepresentation of people of color in the na</w:t>
      </w:r>
      <w:r w:rsidRPr="00DD06E7">
        <w:rPr>
          <w:rFonts w:asciiTheme="minorHAnsi" w:hAnsiTheme="minorHAnsi"/>
          <w:sz w:val="24"/>
          <w:szCs w:val="24"/>
        </w:rPr>
        <w:t xml:space="preserve">tion’s criminal justice system is </w:t>
      </w:r>
      <w:r w:rsidR="004E288B" w:rsidRPr="00DD06E7">
        <w:rPr>
          <w:rFonts w:asciiTheme="minorHAnsi" w:hAnsiTheme="minorHAnsi"/>
          <w:sz w:val="24"/>
          <w:szCs w:val="24"/>
        </w:rPr>
        <w:t>also referred to as disproportionate minority contact.</w:t>
      </w:r>
      <w:r w:rsidR="00C469D0" w:rsidRPr="00DD06E7">
        <w:rPr>
          <w:rFonts w:asciiTheme="minorHAnsi" w:hAnsiTheme="minorHAnsi"/>
          <w:sz w:val="24"/>
          <w:szCs w:val="24"/>
        </w:rPr>
        <w:t xml:space="preserve"> Thi</w:t>
      </w:r>
      <w:r w:rsidR="004E288B" w:rsidRPr="00DD06E7">
        <w:rPr>
          <w:rFonts w:asciiTheme="minorHAnsi" w:hAnsiTheme="minorHAnsi"/>
          <w:sz w:val="24"/>
          <w:szCs w:val="24"/>
        </w:rPr>
        <w:t xml:space="preserve">s paper is going to discuss a few </w:t>
      </w:r>
      <w:r w:rsidR="00C469D0" w:rsidRPr="00DD06E7">
        <w:rPr>
          <w:rFonts w:asciiTheme="minorHAnsi" w:hAnsiTheme="minorHAnsi"/>
          <w:sz w:val="24"/>
          <w:szCs w:val="24"/>
        </w:rPr>
        <w:t>reas</w:t>
      </w:r>
      <w:r w:rsidRPr="00DD06E7">
        <w:rPr>
          <w:rFonts w:asciiTheme="minorHAnsi" w:hAnsiTheme="minorHAnsi"/>
          <w:sz w:val="24"/>
          <w:szCs w:val="24"/>
        </w:rPr>
        <w:t xml:space="preserve">ons that </w:t>
      </w:r>
      <w:r w:rsidR="00816C9D" w:rsidRPr="00DD06E7">
        <w:rPr>
          <w:rFonts w:asciiTheme="minorHAnsi" w:hAnsiTheme="minorHAnsi"/>
          <w:sz w:val="24"/>
          <w:szCs w:val="24"/>
        </w:rPr>
        <w:t xml:space="preserve">explain why there is </w:t>
      </w:r>
      <w:r w:rsidRPr="00DD06E7">
        <w:rPr>
          <w:rFonts w:asciiTheme="minorHAnsi" w:hAnsiTheme="minorHAnsi"/>
          <w:sz w:val="24"/>
          <w:szCs w:val="24"/>
        </w:rPr>
        <w:t>over-</w:t>
      </w:r>
      <w:r w:rsidR="00517F22" w:rsidRPr="00DD06E7">
        <w:rPr>
          <w:rFonts w:asciiTheme="minorHAnsi" w:hAnsiTheme="minorHAnsi"/>
          <w:sz w:val="24"/>
          <w:szCs w:val="24"/>
        </w:rPr>
        <w:t xml:space="preserve">representation of </w:t>
      </w:r>
      <w:r w:rsidR="00C469D0" w:rsidRPr="00DD06E7">
        <w:rPr>
          <w:rFonts w:asciiTheme="minorHAnsi" w:hAnsiTheme="minorHAnsi"/>
          <w:sz w:val="24"/>
          <w:szCs w:val="24"/>
        </w:rPr>
        <w:t>African American’s</w:t>
      </w:r>
      <w:r w:rsidR="00E10F40" w:rsidRPr="00DD06E7">
        <w:rPr>
          <w:rFonts w:asciiTheme="minorHAnsi" w:hAnsiTheme="minorHAnsi"/>
          <w:sz w:val="24"/>
          <w:szCs w:val="24"/>
        </w:rPr>
        <w:t xml:space="preserve"> in the court’s and prison’s</w:t>
      </w:r>
      <w:r w:rsidR="00C469D0" w:rsidRPr="00DD06E7">
        <w:rPr>
          <w:rFonts w:asciiTheme="minorHAnsi" w:hAnsiTheme="minorHAnsi"/>
          <w:sz w:val="24"/>
          <w:szCs w:val="24"/>
        </w:rPr>
        <w:t xml:space="preserve"> </w:t>
      </w:r>
      <w:r w:rsidR="00816C9D" w:rsidRPr="00DD06E7">
        <w:rPr>
          <w:rFonts w:asciiTheme="minorHAnsi" w:hAnsiTheme="minorHAnsi"/>
          <w:sz w:val="24"/>
          <w:szCs w:val="24"/>
        </w:rPr>
        <w:t xml:space="preserve">in the United States. </w:t>
      </w:r>
    </w:p>
    <w:p w14:paraId="23A11AD6" w14:textId="48ED6C69" w:rsidR="00C45372" w:rsidRPr="00DD06E7" w:rsidRDefault="008721C8" w:rsidP="00031769">
      <w:pPr>
        <w:spacing w:line="480" w:lineRule="auto"/>
        <w:ind w:firstLine="720"/>
        <w:rPr>
          <w:rFonts w:cs="Times"/>
          <w:color w:val="000000" w:themeColor="text1"/>
        </w:rPr>
      </w:pPr>
      <w:r w:rsidRPr="00DD06E7">
        <w:t>The first reason th</w:t>
      </w:r>
      <w:r w:rsidR="00E70AC2" w:rsidRPr="00DD06E7">
        <w:t xml:space="preserve">at many people think that African American </w:t>
      </w:r>
      <w:r w:rsidRPr="00DD06E7">
        <w:t>people end up being i</w:t>
      </w:r>
      <w:r w:rsidR="00517F22" w:rsidRPr="00DD06E7">
        <w:t>ncarcerated at a higher rate tha</w:t>
      </w:r>
      <w:r w:rsidRPr="00DD06E7">
        <w:t>n white people is because of racial disparities in the patrolling and arresting</w:t>
      </w:r>
      <w:r w:rsidR="00DB3CDB" w:rsidRPr="00DD06E7">
        <w:t>, pre-trial and trial</w:t>
      </w:r>
      <w:r w:rsidRPr="00DD06E7">
        <w:t xml:space="preserve"> aspect of the </w:t>
      </w:r>
      <w:r w:rsidR="000C2C7C" w:rsidRPr="00DD06E7">
        <w:t>legal process</w:t>
      </w:r>
      <w:r w:rsidRPr="00DD06E7">
        <w:t xml:space="preserve">. </w:t>
      </w:r>
      <w:r w:rsidR="00DD06E7" w:rsidRPr="00DD06E7">
        <w:rPr>
          <w:rFonts w:cs="Arial"/>
          <w:color w:val="302A2A"/>
        </w:rPr>
        <w:t>The racial stereotyping of criminals has</w:t>
      </w:r>
      <w:r w:rsidR="00DD06E7">
        <w:rPr>
          <w:rFonts w:cs="Arial"/>
          <w:color w:val="302A2A"/>
        </w:rPr>
        <w:t xml:space="preserve"> always</w:t>
      </w:r>
      <w:r w:rsidR="00DD06E7" w:rsidRPr="00DD06E7">
        <w:rPr>
          <w:rFonts w:cs="Arial"/>
          <w:color w:val="302A2A"/>
        </w:rPr>
        <w:t xml:space="preserve"> been an enduring and unfortunate feature of American culture</w:t>
      </w:r>
      <w:r w:rsidR="00DD06E7">
        <w:rPr>
          <w:rFonts w:cs="Arial"/>
          <w:color w:val="302A2A"/>
        </w:rPr>
        <w:t xml:space="preserve">. The stereotyping of African Americans </w:t>
      </w:r>
      <w:r w:rsidR="00DD06E7" w:rsidRPr="00DD06E7">
        <w:rPr>
          <w:rFonts w:cs="Arial"/>
          <w:color w:val="302A2A"/>
        </w:rPr>
        <w:t>as criminals is so pervasive throughout society that “criminal predator” is used as a euphemism for “young Black male.” This common stereotype has erroneously served as a subtle rationale for the unofficial policy and practice of racial profiling by criminal justice practitioners</w:t>
      </w:r>
      <w:r w:rsidR="001726DE">
        <w:rPr>
          <w:rFonts w:cs="Arial"/>
          <w:color w:val="302A2A"/>
        </w:rPr>
        <w:t xml:space="preserve"> (Welch, 2007)</w:t>
      </w:r>
      <w:r w:rsidR="00DD06E7" w:rsidRPr="00DD06E7">
        <w:rPr>
          <w:rFonts w:cs="Arial"/>
          <w:color w:val="302A2A"/>
        </w:rPr>
        <w:t>.</w:t>
      </w:r>
      <w:r w:rsidR="00DD06E7">
        <w:rPr>
          <w:rFonts w:cs="Arial"/>
          <w:color w:val="302A2A"/>
        </w:rPr>
        <w:t xml:space="preserve"> </w:t>
      </w:r>
      <w:r w:rsidRPr="00DD06E7">
        <w:t>Multiple studies have found that African</w:t>
      </w:r>
      <w:r w:rsidR="00E10F40" w:rsidRPr="00DD06E7">
        <w:t xml:space="preserve"> A</w:t>
      </w:r>
      <w:r w:rsidRPr="00DD06E7">
        <w:t>merican’s are</w:t>
      </w:r>
      <w:r w:rsidR="00E10F40" w:rsidRPr="00DD06E7">
        <w:t xml:space="preserve"> </w:t>
      </w:r>
      <w:r w:rsidR="00E10F40" w:rsidRPr="00DD06E7">
        <w:rPr>
          <w:color w:val="000000" w:themeColor="text1"/>
        </w:rPr>
        <w:t>much more likely than their white counterparts to be</w:t>
      </w:r>
      <w:r w:rsidRPr="00DD06E7">
        <w:rPr>
          <w:color w:val="000000" w:themeColor="text1"/>
        </w:rPr>
        <w:t xml:space="preserve"> incarcerated </w:t>
      </w:r>
      <w:r w:rsidR="00E70AC2" w:rsidRPr="00DD06E7">
        <w:rPr>
          <w:color w:val="000000" w:themeColor="text1"/>
        </w:rPr>
        <w:t>for their crimes</w:t>
      </w:r>
      <w:r w:rsidR="00E10F40" w:rsidRPr="00DD06E7">
        <w:rPr>
          <w:color w:val="000000" w:themeColor="text1"/>
        </w:rPr>
        <w:t xml:space="preserve"> (Bridges 1988</w:t>
      </w:r>
      <w:r w:rsidR="00517F22" w:rsidRPr="00DD06E7">
        <w:rPr>
          <w:color w:val="000000" w:themeColor="text1"/>
        </w:rPr>
        <w:t xml:space="preserve">, </w:t>
      </w:r>
      <w:r w:rsidR="00517F22" w:rsidRPr="00DD06E7">
        <w:rPr>
          <w:rFonts w:eastAsia="Times New Roman" w:cs="Times New Roman"/>
        </w:rPr>
        <w:t>Kutateladze 2014</w:t>
      </w:r>
      <w:r w:rsidR="00E10F40" w:rsidRPr="00DD06E7">
        <w:rPr>
          <w:color w:val="000000" w:themeColor="text1"/>
        </w:rPr>
        <w:t>).</w:t>
      </w:r>
      <w:r w:rsidR="00246631" w:rsidRPr="00DD06E7">
        <w:rPr>
          <w:rFonts w:cs="Times"/>
          <w:color w:val="000000" w:themeColor="text1"/>
        </w:rPr>
        <w:t xml:space="preserve"> </w:t>
      </w:r>
      <w:r w:rsidR="00EA1361" w:rsidRPr="00DD06E7">
        <w:rPr>
          <w:rFonts w:cs="Times"/>
          <w:color w:val="000000" w:themeColor="text1"/>
        </w:rPr>
        <w:t>According to a study of criminal prosecutions in Manhattan, w</w:t>
      </w:r>
      <w:r w:rsidR="00246631" w:rsidRPr="00DD06E7">
        <w:rPr>
          <w:rFonts w:cs="Times"/>
          <w:color w:val="000000" w:themeColor="text1"/>
        </w:rPr>
        <w:t>hite males in America have a one in 17 chance of going to jail d</w:t>
      </w:r>
      <w:r w:rsidR="000A1FA1">
        <w:rPr>
          <w:rFonts w:cs="Times"/>
          <w:color w:val="000000" w:themeColor="text1"/>
        </w:rPr>
        <w:t>uring their lifetime</w:t>
      </w:r>
      <w:r w:rsidR="001A14C2" w:rsidRPr="00DD06E7">
        <w:rPr>
          <w:rFonts w:cs="Times"/>
          <w:color w:val="000000" w:themeColor="text1"/>
        </w:rPr>
        <w:t>. F</w:t>
      </w:r>
      <w:r w:rsidR="00246631" w:rsidRPr="00DD06E7">
        <w:rPr>
          <w:rFonts w:cs="Times"/>
          <w:color w:val="000000" w:themeColor="text1"/>
        </w:rPr>
        <w:t>or black males, it’s one in thre</w:t>
      </w:r>
      <w:r w:rsidR="00EA1361" w:rsidRPr="00DD06E7">
        <w:rPr>
          <w:rFonts w:cs="Times"/>
          <w:color w:val="000000" w:themeColor="text1"/>
        </w:rPr>
        <w:t>e</w:t>
      </w:r>
      <w:r w:rsidR="001A14C2" w:rsidRPr="00DD06E7">
        <w:rPr>
          <w:rFonts w:cs="Times"/>
          <w:color w:val="000000" w:themeColor="text1"/>
        </w:rPr>
        <w:t xml:space="preserve">. A </w:t>
      </w:r>
      <w:r w:rsidR="00DB3CDB" w:rsidRPr="00DD06E7">
        <w:rPr>
          <w:rFonts w:cs="Times"/>
          <w:color w:val="000000" w:themeColor="text1"/>
        </w:rPr>
        <w:t>study was conducted</w:t>
      </w:r>
      <w:r w:rsidR="00507734" w:rsidRPr="00DD06E7">
        <w:rPr>
          <w:rFonts w:cs="Times"/>
          <w:color w:val="000000" w:themeColor="text1"/>
        </w:rPr>
        <w:t xml:space="preserve"> by the Vera Institute of Justice </w:t>
      </w:r>
      <w:r w:rsidR="00517F22" w:rsidRPr="00DD06E7">
        <w:rPr>
          <w:rFonts w:cs="Times"/>
          <w:color w:val="000000" w:themeColor="text1"/>
        </w:rPr>
        <w:t>in 2015</w:t>
      </w:r>
      <w:r w:rsidR="00DB3CDB" w:rsidRPr="00DD06E7">
        <w:rPr>
          <w:rFonts w:cs="Times"/>
          <w:color w:val="000000" w:themeColor="text1"/>
        </w:rPr>
        <w:t xml:space="preserve"> and it </w:t>
      </w:r>
      <w:r w:rsidR="00507734" w:rsidRPr="00DD06E7">
        <w:rPr>
          <w:rFonts w:cs="Times"/>
          <w:color w:val="000000" w:themeColor="text1"/>
        </w:rPr>
        <w:t>found a person’s race to be “a statistically significant factor at every stage” of the process, “from setting bail to negotiating a plea deal to sentencing.”</w:t>
      </w:r>
      <w:r w:rsidR="00DB3CDB" w:rsidRPr="00DD06E7">
        <w:rPr>
          <w:rFonts w:cs="Times"/>
          <w:color w:val="000000" w:themeColor="text1"/>
        </w:rPr>
        <w:t xml:space="preserve"> When studying bias in </w:t>
      </w:r>
      <w:r w:rsidR="00DB3CDB" w:rsidRPr="00DD06E7">
        <w:t>pretrial detention they found</w:t>
      </w:r>
      <w:r w:rsidR="00B97BA6" w:rsidRPr="00DD06E7">
        <w:t xml:space="preserve"> g</w:t>
      </w:r>
      <w:r w:rsidR="00DB3CDB" w:rsidRPr="00DD06E7">
        <w:t>reater percentages of black defendants were held in custody after arraignment, whether for felonies (61%) or misdemeanors (22%), followed by Latinos</w:t>
      </w:r>
      <w:r w:rsidR="00B97BA6" w:rsidRPr="00DD06E7">
        <w:t>,</w:t>
      </w:r>
      <w:r w:rsidR="00DB3CDB" w:rsidRPr="00DD06E7">
        <w:t xml:space="preserve"> </w:t>
      </w:r>
      <w:r w:rsidR="00B97BA6" w:rsidRPr="00DD06E7">
        <w:t>W</w:t>
      </w:r>
      <w:r w:rsidR="00DB3CDB" w:rsidRPr="00DD06E7">
        <w:t>hites</w:t>
      </w:r>
      <w:r w:rsidR="00B97BA6" w:rsidRPr="00DD06E7">
        <w:t xml:space="preserve"> and Asians. </w:t>
      </w:r>
      <w:r w:rsidR="00DB3CDB" w:rsidRPr="00DD06E7">
        <w:t>When controlling for the influence of other factors, including charge seriousness and prior record, compared to white defendants, blacks were 10% more likely</w:t>
      </w:r>
      <w:r w:rsidR="00B97BA6" w:rsidRPr="00DD06E7">
        <w:t xml:space="preserve">, </w:t>
      </w:r>
      <w:r w:rsidR="00DB3CDB" w:rsidRPr="00DD06E7">
        <w:t xml:space="preserve">Latinos 3% more likely, and Asians 21% </w:t>
      </w:r>
      <w:r w:rsidR="00DB3CDB" w:rsidRPr="00DD06E7">
        <w:rPr>
          <w:i/>
          <w:iCs/>
        </w:rPr>
        <w:t xml:space="preserve">less </w:t>
      </w:r>
      <w:r w:rsidR="00B97BA6" w:rsidRPr="00DD06E7">
        <w:t>likely</w:t>
      </w:r>
      <w:r w:rsidR="00DB3CDB" w:rsidRPr="00DD06E7">
        <w:t xml:space="preserve"> to be detained. In other words, based on the predicted probabilities for each group, 29 out of every 100 black, 25 out of every 100 Latino, 24 out of every 100 white, and 14 out of every 100 Asian defendants were detained after arraignment </w:t>
      </w:r>
      <w:r w:rsidR="00B97BA6" w:rsidRPr="00DD06E7">
        <w:t>(</w:t>
      </w:r>
      <w:r w:rsidR="00B97BA6" w:rsidRPr="00DD06E7">
        <w:rPr>
          <w:rFonts w:eastAsia="Times New Roman" w:cs="Times New Roman"/>
        </w:rPr>
        <w:t>Kutateladze 2014)</w:t>
      </w:r>
      <w:r w:rsidR="00DB3CDB" w:rsidRPr="00DD06E7">
        <w:t xml:space="preserve">. </w:t>
      </w:r>
    </w:p>
    <w:p w14:paraId="4FC6BCC8" w14:textId="4F68BE48" w:rsidR="00816C9D" w:rsidRPr="00DD06E7" w:rsidRDefault="00E10F40" w:rsidP="00031769">
      <w:pPr>
        <w:widowControl w:val="0"/>
        <w:autoSpaceDE w:val="0"/>
        <w:autoSpaceDN w:val="0"/>
        <w:adjustRightInd w:val="0"/>
        <w:spacing w:after="560" w:line="480" w:lineRule="auto"/>
        <w:rPr>
          <w:rFonts w:cs="Times New Roman"/>
          <w:color w:val="000000" w:themeColor="text1"/>
        </w:rPr>
      </w:pPr>
      <w:r w:rsidRPr="00DD06E7">
        <w:t xml:space="preserve"> </w:t>
      </w:r>
      <w:r w:rsidR="000974DB" w:rsidRPr="00DD06E7">
        <w:tab/>
      </w:r>
      <w:r w:rsidR="001A14C2" w:rsidRPr="00DD06E7">
        <w:t>Another</w:t>
      </w:r>
      <w:r w:rsidR="00B97BA6" w:rsidRPr="00DD06E7">
        <w:t xml:space="preserve"> r</w:t>
      </w:r>
      <w:r w:rsidR="001A14C2" w:rsidRPr="00DD06E7">
        <w:t>eason that explains the</w:t>
      </w:r>
      <w:r w:rsidRPr="00DD06E7">
        <w:t xml:space="preserve"> </w:t>
      </w:r>
      <w:r w:rsidR="001A14C2" w:rsidRPr="00DD06E7">
        <w:t>over representation of African</w:t>
      </w:r>
      <w:r w:rsidR="000A1FA1">
        <w:t xml:space="preserve"> A</w:t>
      </w:r>
      <w:r w:rsidR="001A14C2" w:rsidRPr="00DD06E7">
        <w:t xml:space="preserve">mericans in the court system is </w:t>
      </w:r>
      <w:r w:rsidRPr="00DD06E7">
        <w:rPr>
          <w:rFonts w:cs="Lucida Grande"/>
        </w:rPr>
        <w:t xml:space="preserve">differences in the social standing of black people and white people </w:t>
      </w:r>
      <w:r w:rsidR="001A14C2" w:rsidRPr="00DD06E7">
        <w:rPr>
          <w:rFonts w:cs="Lucida Grande"/>
        </w:rPr>
        <w:t xml:space="preserve">and the social issues that they face. </w:t>
      </w:r>
      <w:r w:rsidR="000974DB" w:rsidRPr="00DD06E7">
        <w:rPr>
          <w:rFonts w:cs="Times New Roman"/>
        </w:rPr>
        <w:t xml:space="preserve">In general, people pertaining to the lower class—versus the white collar and the elite class— are more likely to be: incarcerated, charged, convicted, sentenced to prison, and punished with longer prison terms. </w:t>
      </w:r>
      <w:r w:rsidRPr="00DD06E7">
        <w:rPr>
          <w:rFonts w:cs="Lucida Grande"/>
        </w:rPr>
        <w:t>Black’s are more likely than whites to be imprisoned in states where the black population is a small percentage of the total population and predominantly urban</w:t>
      </w:r>
      <w:r w:rsidR="00363D34" w:rsidRPr="00DD06E7">
        <w:rPr>
          <w:rFonts w:cs="Lucida Grande"/>
        </w:rPr>
        <w:t xml:space="preserve"> </w:t>
      </w:r>
      <w:r w:rsidR="00363D34" w:rsidRPr="00DD06E7">
        <w:rPr>
          <w:rFonts w:cs="Times New Roman"/>
          <w:color w:val="000000" w:themeColor="text1"/>
        </w:rPr>
        <w:t>(Perez, 2010)</w:t>
      </w:r>
      <w:r w:rsidRPr="00DD06E7">
        <w:rPr>
          <w:rFonts w:cs="Lucida Grande"/>
        </w:rPr>
        <w:t xml:space="preserve">. </w:t>
      </w:r>
      <w:r w:rsidR="00AA387E" w:rsidRPr="00DD06E7">
        <w:rPr>
          <w:rFonts w:cs="Lucida Grande"/>
        </w:rPr>
        <w:t xml:space="preserve">Social economic status </w:t>
      </w:r>
      <w:r w:rsidR="001A14C2" w:rsidRPr="00DD06E7">
        <w:rPr>
          <w:rFonts w:cs="Lucida Grande"/>
        </w:rPr>
        <w:t>is a big factor that</w:t>
      </w:r>
      <w:r w:rsidR="0021792E" w:rsidRPr="00DD06E7">
        <w:rPr>
          <w:rFonts w:cs="Lucida Grande"/>
        </w:rPr>
        <w:t xml:space="preserve"> plays into who gets arrested, since the average black American has a lower SES than the average white American this means a higher proportion of African American’s live in poverty stricken areas, cities, or low income housing. </w:t>
      </w:r>
      <w:r w:rsidR="001A14C2" w:rsidRPr="00DD06E7">
        <w:rPr>
          <w:rFonts w:cs="Times New Roman"/>
        </w:rPr>
        <w:t>Another</w:t>
      </w:r>
      <w:r w:rsidR="000974DB" w:rsidRPr="00DD06E7">
        <w:rPr>
          <w:rFonts w:cs="Times New Roman"/>
        </w:rPr>
        <w:t xml:space="preserve"> major factor that perpetuates inequality in the criminal justice system is the great difference in police treatment of poor people compared to the treatment given to upper- class citizens.</w:t>
      </w:r>
      <w:r w:rsidR="00363D34" w:rsidRPr="00DD06E7">
        <w:rPr>
          <w:rFonts w:cs="Times New Roman"/>
        </w:rPr>
        <w:t xml:space="preserve"> This </w:t>
      </w:r>
      <w:r w:rsidR="000974DB" w:rsidRPr="00DD06E7">
        <w:rPr>
          <w:rFonts w:cs="Times New Roman"/>
        </w:rPr>
        <w:t xml:space="preserve">discrimination </w:t>
      </w:r>
      <w:r w:rsidR="00363D34" w:rsidRPr="00DD06E7">
        <w:rPr>
          <w:rFonts w:cs="Times New Roman"/>
        </w:rPr>
        <w:t xml:space="preserve">branches from </w:t>
      </w:r>
      <w:r w:rsidR="000974DB" w:rsidRPr="00DD06E7">
        <w:rPr>
          <w:rFonts w:cs="Times New Roman"/>
        </w:rPr>
        <w:t>the fact that poorer people have less privacy</w:t>
      </w:r>
      <w:r w:rsidR="00363D34" w:rsidRPr="00DD06E7">
        <w:rPr>
          <w:rFonts w:cs="Times New Roman"/>
        </w:rPr>
        <w:t xml:space="preserve"> than wealthy people</w:t>
      </w:r>
      <w:r w:rsidR="000974DB" w:rsidRPr="00DD06E7">
        <w:rPr>
          <w:rFonts w:cs="Times New Roman"/>
        </w:rPr>
        <w:t>, thus making them more visible than other groups, and to police training, which conditions officers to be suspic</w:t>
      </w:r>
      <w:r w:rsidR="00363D34" w:rsidRPr="00DD06E7">
        <w:rPr>
          <w:rFonts w:cs="Times New Roman"/>
        </w:rPr>
        <w:t xml:space="preserve">ious of certain kinds of people, the </w:t>
      </w:r>
      <w:r w:rsidR="000974DB" w:rsidRPr="00DD06E7">
        <w:rPr>
          <w:rFonts w:cs="Times New Roman"/>
        </w:rPr>
        <w:t xml:space="preserve">poor minorities </w:t>
      </w:r>
      <w:r w:rsidR="000974DB" w:rsidRPr="00DD06E7">
        <w:rPr>
          <w:rFonts w:cs="Times New Roman"/>
          <w:color w:val="000000" w:themeColor="text1"/>
        </w:rPr>
        <w:t>(Perez, 2010).</w:t>
      </w:r>
      <w:r w:rsidR="0089313E" w:rsidRPr="00DD06E7">
        <w:rPr>
          <w:rFonts w:cs="Times New Roman"/>
          <w:color w:val="000000" w:themeColor="text1"/>
        </w:rPr>
        <w:t xml:space="preserve"> </w:t>
      </w:r>
    </w:p>
    <w:p w14:paraId="01291DBA" w14:textId="2126AD91" w:rsidR="00031769" w:rsidRPr="00DD06E7" w:rsidRDefault="00031769" w:rsidP="00031769">
      <w:pPr>
        <w:pStyle w:val="NormalWeb"/>
        <w:spacing w:line="480" w:lineRule="auto"/>
        <w:ind w:firstLine="720"/>
        <w:rPr>
          <w:rFonts w:asciiTheme="minorHAnsi" w:hAnsiTheme="minorHAnsi"/>
          <w:sz w:val="24"/>
          <w:szCs w:val="24"/>
        </w:rPr>
      </w:pPr>
      <w:r w:rsidRPr="00DD06E7">
        <w:rPr>
          <w:rFonts w:asciiTheme="minorHAnsi" w:hAnsiTheme="minorHAnsi"/>
          <w:sz w:val="24"/>
          <w:szCs w:val="24"/>
        </w:rPr>
        <w:t xml:space="preserve">The impact of the </w:t>
      </w:r>
      <w:r w:rsidRPr="00DD06E7">
        <w:rPr>
          <w:rFonts w:asciiTheme="minorHAnsi" w:hAnsiTheme="minorHAnsi" w:cs="Georgia"/>
          <w:color w:val="2A2F35"/>
          <w:sz w:val="24"/>
          <w:szCs w:val="24"/>
        </w:rPr>
        <w:t xml:space="preserve">“War on Drugs” </w:t>
      </w:r>
      <w:r w:rsidRPr="00DD06E7">
        <w:rPr>
          <w:rFonts w:asciiTheme="minorHAnsi" w:hAnsiTheme="minorHAnsi"/>
          <w:sz w:val="24"/>
          <w:szCs w:val="24"/>
        </w:rPr>
        <w:t>was not evenly felt</w:t>
      </w:r>
      <w:r w:rsidRPr="00DD06E7">
        <w:rPr>
          <w:rFonts w:asciiTheme="minorHAnsi" w:hAnsiTheme="minorHAnsi" w:cs="Georgia"/>
          <w:color w:val="2A2F35"/>
          <w:sz w:val="24"/>
          <w:szCs w:val="24"/>
        </w:rPr>
        <w:t xml:space="preserve">. </w:t>
      </w:r>
      <w:r w:rsidR="00816C9D" w:rsidRPr="00DD06E7">
        <w:rPr>
          <w:rFonts w:asciiTheme="minorHAnsi" w:hAnsiTheme="minorHAnsi" w:cs="Georgia"/>
          <w:color w:val="2A2F35"/>
          <w:sz w:val="24"/>
          <w:szCs w:val="24"/>
        </w:rPr>
        <w:t>The</w:t>
      </w:r>
      <w:r w:rsidR="002010DC" w:rsidRPr="00DD06E7">
        <w:rPr>
          <w:rFonts w:asciiTheme="minorHAnsi" w:hAnsiTheme="minorHAnsi" w:cs="Georgia"/>
          <w:color w:val="2A2F35"/>
          <w:sz w:val="24"/>
          <w:szCs w:val="24"/>
        </w:rPr>
        <w:t xml:space="preserve"> abundance of</w:t>
      </w:r>
      <w:r w:rsidR="00816C9D" w:rsidRPr="00DD06E7">
        <w:rPr>
          <w:rFonts w:asciiTheme="minorHAnsi" w:hAnsiTheme="minorHAnsi" w:cs="Georgia"/>
          <w:color w:val="2A2F35"/>
          <w:sz w:val="24"/>
          <w:szCs w:val="24"/>
        </w:rPr>
        <w:t xml:space="preserve"> racial disparities</w:t>
      </w:r>
      <w:r w:rsidRPr="00DD06E7">
        <w:rPr>
          <w:rFonts w:asciiTheme="minorHAnsi" w:hAnsiTheme="minorHAnsi" w:cs="Georgia"/>
          <w:color w:val="2A2F35"/>
          <w:sz w:val="24"/>
          <w:szCs w:val="24"/>
        </w:rPr>
        <w:t xml:space="preserve"> that began with and continued</w:t>
      </w:r>
      <w:r w:rsidR="00816C9D" w:rsidRPr="00DD06E7">
        <w:rPr>
          <w:rFonts w:asciiTheme="minorHAnsi" w:hAnsiTheme="minorHAnsi" w:cs="Georgia"/>
          <w:color w:val="2A2F35"/>
          <w:sz w:val="24"/>
          <w:szCs w:val="24"/>
        </w:rPr>
        <w:t xml:space="preserve"> within the era of the </w:t>
      </w:r>
      <w:r w:rsidRPr="00DD06E7">
        <w:rPr>
          <w:rFonts w:asciiTheme="minorHAnsi" w:hAnsiTheme="minorHAnsi"/>
          <w:sz w:val="24"/>
          <w:szCs w:val="24"/>
        </w:rPr>
        <w:t xml:space="preserve">drug war </w:t>
      </w:r>
      <w:r w:rsidRPr="00DD06E7">
        <w:rPr>
          <w:rFonts w:asciiTheme="minorHAnsi" w:hAnsiTheme="minorHAnsi" w:cs="Georgia"/>
          <w:color w:val="2A2F35"/>
          <w:sz w:val="24"/>
          <w:szCs w:val="24"/>
        </w:rPr>
        <w:t>was</w:t>
      </w:r>
      <w:r w:rsidR="002010DC" w:rsidRPr="00DD06E7">
        <w:rPr>
          <w:rFonts w:asciiTheme="minorHAnsi" w:hAnsiTheme="minorHAnsi" w:cs="Georgia"/>
          <w:color w:val="2A2F35"/>
          <w:sz w:val="24"/>
          <w:szCs w:val="24"/>
        </w:rPr>
        <w:t xml:space="preserve"> staggering. </w:t>
      </w:r>
      <w:r w:rsidR="00170D35" w:rsidRPr="00DD06E7">
        <w:rPr>
          <w:rFonts w:asciiTheme="minorHAnsi" w:hAnsiTheme="minorHAnsi" w:cs="Georgia"/>
          <w:color w:val="2A2F35"/>
          <w:sz w:val="24"/>
          <w:szCs w:val="24"/>
        </w:rPr>
        <w:t xml:space="preserve">Drug policies have had an overwhelming impact on the African American population and have heightened and exposed the already </w:t>
      </w:r>
      <w:r w:rsidRPr="00DD06E7">
        <w:rPr>
          <w:rFonts w:asciiTheme="minorHAnsi" w:hAnsiTheme="minorHAnsi" w:cs="Georgia"/>
          <w:color w:val="2A2F35"/>
          <w:sz w:val="24"/>
          <w:szCs w:val="24"/>
        </w:rPr>
        <w:t>prevalent racial bias’s in the United S</w:t>
      </w:r>
      <w:r w:rsidR="00170D35" w:rsidRPr="00DD06E7">
        <w:rPr>
          <w:rFonts w:asciiTheme="minorHAnsi" w:hAnsiTheme="minorHAnsi" w:cs="Georgia"/>
          <w:color w:val="2A2F35"/>
          <w:sz w:val="24"/>
          <w:szCs w:val="24"/>
        </w:rPr>
        <w:t xml:space="preserve">tates court system. </w:t>
      </w:r>
      <w:r w:rsidR="00816C9D" w:rsidRPr="00DD06E7">
        <w:rPr>
          <w:rFonts w:asciiTheme="minorHAnsi" w:hAnsiTheme="minorHAnsi" w:cs="Georgia"/>
          <w:color w:val="2A2F35"/>
          <w:sz w:val="24"/>
          <w:szCs w:val="24"/>
        </w:rPr>
        <w:t>Despite the fact that white and black people use drugs at similar rates, black people are jailed on drug charges 10 times more often than white people are</w:t>
      </w:r>
      <w:r w:rsidR="00170D35" w:rsidRPr="00DD06E7">
        <w:rPr>
          <w:rFonts w:asciiTheme="minorHAnsi" w:hAnsiTheme="minorHAnsi" w:cs="Georgia"/>
          <w:color w:val="2A2F35"/>
          <w:sz w:val="24"/>
          <w:szCs w:val="24"/>
        </w:rPr>
        <w:t xml:space="preserve"> (Tonry)</w:t>
      </w:r>
      <w:r w:rsidR="00816C9D" w:rsidRPr="00DD06E7">
        <w:rPr>
          <w:rFonts w:asciiTheme="minorHAnsi" w:hAnsiTheme="minorHAnsi" w:cs="Georgia"/>
          <w:color w:val="2A2F35"/>
          <w:sz w:val="24"/>
          <w:szCs w:val="24"/>
        </w:rPr>
        <w:t xml:space="preserve">. </w:t>
      </w:r>
      <w:r w:rsidR="00B41B5E" w:rsidRPr="00DD06E7">
        <w:rPr>
          <w:rFonts w:asciiTheme="minorHAnsi" w:hAnsiTheme="minorHAnsi" w:cs="Georgia"/>
          <w:color w:val="2A2F35"/>
          <w:sz w:val="24"/>
          <w:szCs w:val="24"/>
        </w:rPr>
        <w:t>According to the American Civil Liberties Union, b</w:t>
      </w:r>
      <w:r w:rsidR="00816C9D" w:rsidRPr="00DD06E7">
        <w:rPr>
          <w:rFonts w:asciiTheme="minorHAnsi" w:hAnsiTheme="minorHAnsi" w:cs="Georgia"/>
          <w:color w:val="2A2F35"/>
          <w:sz w:val="24"/>
          <w:szCs w:val="24"/>
        </w:rPr>
        <w:t>lack people are also three times more likely to be arrested for marijuana than white people are.</w:t>
      </w:r>
      <w:r w:rsidRPr="00DD06E7">
        <w:rPr>
          <w:rFonts w:asciiTheme="minorHAnsi" w:hAnsiTheme="minorHAnsi"/>
          <w:sz w:val="24"/>
          <w:szCs w:val="24"/>
        </w:rPr>
        <w:t xml:space="preserve"> In the two decades following 1980, the national drug arrest rate among blacks increased from roughly 650 to 2,907 per 100,000 population, while the national drug arrest rate among whites increased from approximately 350 to 463 per 100,000 persons (U.S. Department of Justice 2003). Latinos are as likely as blacks to be incarcerated in state prison for drug offenses and nearly 80 percent of those currently serving time in state prison for drug offenses are black and/or Latino.  </w:t>
      </w:r>
    </w:p>
    <w:p w14:paraId="1517B463" w14:textId="7BF9A869" w:rsidR="008721C8" w:rsidRPr="001726DE" w:rsidRDefault="00031769" w:rsidP="001726DE">
      <w:pPr>
        <w:pStyle w:val="NormalWeb"/>
        <w:spacing w:line="480" w:lineRule="auto"/>
        <w:ind w:firstLine="720"/>
        <w:rPr>
          <w:rFonts w:asciiTheme="minorHAnsi" w:hAnsiTheme="minorHAnsi"/>
          <w:sz w:val="24"/>
          <w:szCs w:val="24"/>
        </w:rPr>
      </w:pPr>
      <w:r w:rsidRPr="00DD06E7">
        <w:rPr>
          <w:rFonts w:asciiTheme="minorHAnsi" w:hAnsiTheme="minorHAnsi"/>
          <w:sz w:val="24"/>
          <w:szCs w:val="24"/>
        </w:rPr>
        <w:t xml:space="preserve">Clearly, there are </w:t>
      </w:r>
      <w:r w:rsidR="00DD06E7" w:rsidRPr="00DD06E7">
        <w:rPr>
          <w:rFonts w:asciiTheme="minorHAnsi" w:hAnsiTheme="minorHAnsi"/>
          <w:sz w:val="24"/>
          <w:szCs w:val="24"/>
        </w:rPr>
        <w:t xml:space="preserve">racial </w:t>
      </w:r>
      <w:r w:rsidRPr="00DD06E7">
        <w:rPr>
          <w:rFonts w:asciiTheme="minorHAnsi" w:hAnsiTheme="minorHAnsi"/>
          <w:sz w:val="24"/>
          <w:szCs w:val="24"/>
        </w:rPr>
        <w:t>many disparities</w:t>
      </w:r>
      <w:r w:rsidR="00DD06E7" w:rsidRPr="00DD06E7">
        <w:rPr>
          <w:rFonts w:asciiTheme="minorHAnsi" w:hAnsiTheme="minorHAnsi"/>
          <w:sz w:val="24"/>
          <w:szCs w:val="24"/>
        </w:rPr>
        <w:t xml:space="preserve"> it the</w:t>
      </w:r>
      <w:r w:rsidRPr="00DD06E7">
        <w:rPr>
          <w:rFonts w:asciiTheme="minorHAnsi" w:hAnsiTheme="minorHAnsi"/>
          <w:sz w:val="24"/>
          <w:szCs w:val="24"/>
        </w:rPr>
        <w:t xml:space="preserve"> legal system </w:t>
      </w:r>
      <w:r w:rsidR="00DD06E7" w:rsidRPr="00DD06E7">
        <w:rPr>
          <w:rFonts w:asciiTheme="minorHAnsi" w:hAnsiTheme="minorHAnsi"/>
          <w:sz w:val="24"/>
          <w:szCs w:val="24"/>
        </w:rPr>
        <w:t>in all aspects</w:t>
      </w:r>
      <w:r w:rsidRPr="00DD06E7">
        <w:rPr>
          <w:rFonts w:asciiTheme="minorHAnsi" w:hAnsiTheme="minorHAnsi"/>
          <w:sz w:val="24"/>
          <w:szCs w:val="24"/>
        </w:rPr>
        <w:t xml:space="preserve"> </w:t>
      </w:r>
      <w:r w:rsidR="00DD06E7" w:rsidRPr="00DD06E7">
        <w:rPr>
          <w:rFonts w:asciiTheme="minorHAnsi" w:hAnsiTheme="minorHAnsi"/>
          <w:sz w:val="24"/>
          <w:szCs w:val="24"/>
        </w:rPr>
        <w:t xml:space="preserve">starting with </w:t>
      </w:r>
      <w:r w:rsidRPr="00DD06E7">
        <w:rPr>
          <w:rFonts w:asciiTheme="minorHAnsi" w:hAnsiTheme="minorHAnsi"/>
          <w:sz w:val="24"/>
          <w:szCs w:val="24"/>
        </w:rPr>
        <w:t>implications of the law, to patrolling and arresting</w:t>
      </w:r>
      <w:r w:rsidR="00DD06E7" w:rsidRPr="00DD06E7">
        <w:rPr>
          <w:rFonts w:asciiTheme="minorHAnsi" w:hAnsiTheme="minorHAnsi"/>
          <w:sz w:val="24"/>
          <w:szCs w:val="24"/>
        </w:rPr>
        <w:t xml:space="preserve">, to detainment after arraignment, trial, and sentencing aspects. </w:t>
      </w:r>
      <w:r w:rsidR="001726DE">
        <w:rPr>
          <w:rFonts w:asciiTheme="minorHAnsi" w:hAnsiTheme="minorHAnsi"/>
          <w:sz w:val="24"/>
          <w:szCs w:val="24"/>
        </w:rPr>
        <w:t>Whether these disparities are a result of unconscious bias or blatant racism, something needs to be done to make sure that the legal system still upholds a sense of morality and correctness.</w:t>
      </w:r>
    </w:p>
    <w:p w14:paraId="56E5196F" w14:textId="0B8F29A0" w:rsidR="00E10F40" w:rsidRDefault="00AA387E" w:rsidP="00031769">
      <w:pPr>
        <w:spacing w:line="480" w:lineRule="auto"/>
        <w:jc w:val="center"/>
        <w:rPr>
          <w:rFonts w:cs="Lucida Grande"/>
          <w:color w:val="000000" w:themeColor="text1"/>
        </w:rPr>
      </w:pPr>
      <w:r w:rsidRPr="00031769">
        <w:rPr>
          <w:rFonts w:cs="Lucida Grande"/>
          <w:color w:val="000000" w:themeColor="text1"/>
        </w:rPr>
        <w:t xml:space="preserve">References </w:t>
      </w:r>
    </w:p>
    <w:p w14:paraId="2028F02C" w14:textId="77777777" w:rsidR="00DD06E7" w:rsidRDefault="00DD06E7" w:rsidP="00915CD7">
      <w:pPr>
        <w:spacing w:before="100" w:beforeAutospacing="1" w:after="100" w:afterAutospacing="1" w:line="480" w:lineRule="auto"/>
        <w:ind w:left="810" w:hanging="810"/>
        <w:rPr>
          <w:rFonts w:eastAsia="Times New Roman" w:cs="Times New Roman"/>
          <w:color w:val="545454"/>
        </w:rPr>
      </w:pPr>
      <w:r w:rsidRPr="00031769">
        <w:rPr>
          <w:rFonts w:cs="Times New Roman"/>
          <w:bCs/>
        </w:rPr>
        <w:t xml:space="preserve">Beckett, K. 2005. Drug Use, Drug Possession Arrests, and the Question of Race: Lessons from Seattle. </w:t>
      </w:r>
      <w:r w:rsidRPr="00031769">
        <w:rPr>
          <w:rFonts w:cs="Times New Roman"/>
          <w:i/>
          <w:iCs/>
        </w:rPr>
        <w:t xml:space="preserve">University of Washington. </w:t>
      </w:r>
      <w:r w:rsidRPr="00031769">
        <w:rPr>
          <w:rFonts w:eastAsia="Times New Roman" w:cs="Times New Roman"/>
          <w:color w:val="545454"/>
        </w:rPr>
        <w:t>DOI: 10.1525/sp.2005.52.3.419</w:t>
      </w:r>
    </w:p>
    <w:p w14:paraId="4BC93989" w14:textId="77777777" w:rsidR="00915CD7" w:rsidRPr="00031769" w:rsidRDefault="00915CD7" w:rsidP="00915CD7">
      <w:pPr>
        <w:widowControl w:val="0"/>
        <w:autoSpaceDE w:val="0"/>
        <w:autoSpaceDN w:val="0"/>
        <w:adjustRightInd w:val="0"/>
        <w:spacing w:line="480" w:lineRule="auto"/>
        <w:ind w:left="810" w:hanging="810"/>
        <w:rPr>
          <w:rFonts w:cs="Verdana"/>
          <w:color w:val="000000" w:themeColor="text1"/>
        </w:rPr>
      </w:pPr>
      <w:r w:rsidRPr="00031769">
        <w:rPr>
          <w:rFonts w:cs="Verdana"/>
          <w:bCs/>
          <w:color w:val="000000" w:themeColor="text1"/>
        </w:rPr>
        <w:t xml:space="preserve">Bridges, G. 1988. Law, Social Standing and Racial Disparities in Imprisonment </w:t>
      </w:r>
      <w:r w:rsidRPr="00031769">
        <w:rPr>
          <w:rFonts w:cs="Verdana"/>
          <w:i/>
          <w:iCs/>
          <w:color w:val="000000" w:themeColor="text1"/>
        </w:rPr>
        <w:t>Social Forces</w:t>
      </w:r>
      <w:r w:rsidRPr="00031769">
        <w:rPr>
          <w:rFonts w:cs="Verdana"/>
          <w:color w:val="000000" w:themeColor="text1"/>
        </w:rPr>
        <w:t xml:space="preserve">  66 (3): 699- 724. doi: 10.1093/sf/66.3.699</w:t>
      </w:r>
    </w:p>
    <w:p w14:paraId="01B11EEE" w14:textId="77777777" w:rsidR="00915CD7" w:rsidRPr="00031769" w:rsidRDefault="00915CD7" w:rsidP="00915CD7">
      <w:pPr>
        <w:widowControl w:val="0"/>
        <w:autoSpaceDE w:val="0"/>
        <w:autoSpaceDN w:val="0"/>
        <w:adjustRightInd w:val="0"/>
        <w:spacing w:line="480" w:lineRule="auto"/>
        <w:ind w:left="810"/>
        <w:rPr>
          <w:rFonts w:cs="Verdana"/>
          <w:bCs/>
          <w:color w:val="000000" w:themeColor="text1"/>
        </w:rPr>
      </w:pPr>
      <w:hyperlink r:id="rId9" w:history="1">
        <w:r w:rsidRPr="00031769">
          <w:rPr>
            <w:rStyle w:val="Hyperlink"/>
            <w:rFonts w:cs="Lucida Grande"/>
            <w:color w:val="000000" w:themeColor="text1"/>
          </w:rPr>
          <w:t>http://sf.oxfordjournals.org/content/66/3/699.short</w:t>
        </w:r>
      </w:hyperlink>
      <w:r w:rsidRPr="00031769">
        <w:rPr>
          <w:rFonts w:cs="Lucida Grande"/>
          <w:color w:val="000000" w:themeColor="text1"/>
        </w:rPr>
        <w:t xml:space="preserve"> </w:t>
      </w:r>
    </w:p>
    <w:p w14:paraId="4083ED07" w14:textId="77777777" w:rsidR="00DD06E7" w:rsidRPr="00031769" w:rsidRDefault="00DD06E7" w:rsidP="00915CD7">
      <w:pPr>
        <w:spacing w:line="480" w:lineRule="auto"/>
        <w:rPr>
          <w:rFonts w:cs="Lucida Grande"/>
          <w:color w:val="000000" w:themeColor="text1"/>
        </w:rPr>
      </w:pPr>
    </w:p>
    <w:p w14:paraId="38A4C9DE" w14:textId="66B0344E" w:rsidR="00441484" w:rsidRPr="00031769" w:rsidRDefault="00230990" w:rsidP="00915CD7">
      <w:pPr>
        <w:spacing w:line="480" w:lineRule="auto"/>
        <w:ind w:left="810" w:hanging="810"/>
        <w:rPr>
          <w:rFonts w:cs="Lucida Grande"/>
          <w:color w:val="000000" w:themeColor="text1"/>
        </w:rPr>
      </w:pPr>
      <w:r w:rsidRPr="00031769">
        <w:rPr>
          <w:rFonts w:cs="Arial"/>
          <w:color w:val="000000" w:themeColor="text1"/>
        </w:rPr>
        <w:t>Tonry</w:t>
      </w:r>
      <w:r w:rsidR="00915CD7">
        <w:rPr>
          <w:rFonts w:cs="Arial"/>
          <w:color w:val="000000" w:themeColor="text1"/>
        </w:rPr>
        <w:t>, M</w:t>
      </w:r>
      <w:r w:rsidRPr="00031769">
        <w:rPr>
          <w:rFonts w:cs="Arial"/>
          <w:color w:val="000000" w:themeColor="text1"/>
        </w:rPr>
        <w:t xml:space="preserve">. </w:t>
      </w:r>
      <w:r w:rsidR="00441484" w:rsidRPr="00031769">
        <w:rPr>
          <w:rFonts w:cs="Arial"/>
          <w:color w:val="000000" w:themeColor="text1"/>
        </w:rPr>
        <w:t>1994</w:t>
      </w:r>
      <w:r w:rsidRPr="00031769">
        <w:rPr>
          <w:rFonts w:cs="Arial"/>
          <w:color w:val="000000" w:themeColor="text1"/>
        </w:rPr>
        <w:t xml:space="preserve">. </w:t>
      </w:r>
      <w:r w:rsidRPr="00031769">
        <w:rPr>
          <w:rFonts w:cs="Arial"/>
          <w:bCs/>
          <w:color w:val="000000" w:themeColor="text1"/>
        </w:rPr>
        <w:t xml:space="preserve">Racial Politics, Racial Disparities, and the War on Crime. </w:t>
      </w:r>
      <w:r w:rsidR="00441484" w:rsidRPr="00031769">
        <w:rPr>
          <w:rFonts w:cs="Arial"/>
          <w:i/>
          <w:color w:val="000000" w:themeColor="text1"/>
        </w:rPr>
        <w:t>Crime &amp; Delinquency.</w:t>
      </w:r>
      <w:r w:rsidR="00441484" w:rsidRPr="00031769">
        <w:rPr>
          <w:rFonts w:cs="Arial"/>
          <w:bCs/>
          <w:color w:val="000000" w:themeColor="text1"/>
        </w:rPr>
        <w:t xml:space="preserve"> October </w:t>
      </w:r>
      <w:r w:rsidR="00441484" w:rsidRPr="00031769">
        <w:rPr>
          <w:rFonts w:cs="Arial"/>
          <w:color w:val="000000" w:themeColor="text1"/>
        </w:rPr>
        <w:t xml:space="preserve">vol. 40 no. 4 </w:t>
      </w:r>
      <w:r w:rsidR="00441484" w:rsidRPr="00031769">
        <w:rPr>
          <w:rFonts w:cs="Arial"/>
          <w:bCs/>
          <w:color w:val="000000" w:themeColor="text1"/>
        </w:rPr>
        <w:t xml:space="preserve">475-494. </w:t>
      </w:r>
      <w:hyperlink r:id="rId10" w:history="1">
        <w:r w:rsidRPr="00031769">
          <w:rPr>
            <w:rStyle w:val="Hyperlink"/>
            <w:rFonts w:cs="Lucida Grande"/>
            <w:color w:val="000000" w:themeColor="text1"/>
          </w:rPr>
          <w:t>http://cad.sagepub.com/content/40/4/475.short</w:t>
        </w:r>
      </w:hyperlink>
    </w:p>
    <w:p w14:paraId="14EBED86" w14:textId="77777777" w:rsidR="00BF1351" w:rsidRPr="00031769" w:rsidRDefault="00BF1351" w:rsidP="00031769">
      <w:pPr>
        <w:widowControl w:val="0"/>
        <w:autoSpaceDE w:val="0"/>
        <w:autoSpaceDN w:val="0"/>
        <w:adjustRightInd w:val="0"/>
        <w:spacing w:line="480" w:lineRule="auto"/>
        <w:rPr>
          <w:rFonts w:cs="Arial"/>
          <w:b/>
          <w:bCs/>
          <w:color w:val="000000" w:themeColor="text1"/>
        </w:rPr>
      </w:pPr>
    </w:p>
    <w:p w14:paraId="3A03DF35" w14:textId="2D60FFA4" w:rsidR="00BF1351" w:rsidRPr="00031769" w:rsidRDefault="00BF1351" w:rsidP="00031769">
      <w:pPr>
        <w:widowControl w:val="0"/>
        <w:autoSpaceDE w:val="0"/>
        <w:autoSpaceDN w:val="0"/>
        <w:adjustRightInd w:val="0"/>
        <w:spacing w:line="480" w:lineRule="auto"/>
        <w:ind w:left="810" w:hanging="810"/>
        <w:rPr>
          <w:rFonts w:cs="Times New Roman"/>
          <w:color w:val="000000" w:themeColor="text1"/>
        </w:rPr>
      </w:pPr>
      <w:r w:rsidRPr="00031769">
        <w:rPr>
          <w:rFonts w:cs="Arial"/>
          <w:bCs/>
          <w:color w:val="000000" w:themeColor="text1"/>
        </w:rPr>
        <w:t xml:space="preserve">Perez, J.S. 2010. </w:t>
      </w:r>
      <w:r w:rsidR="007A6B18" w:rsidRPr="00031769">
        <w:rPr>
          <w:rFonts w:cs="Times New Roman"/>
          <w:color w:val="000000" w:themeColor="text1"/>
        </w:rPr>
        <w:t xml:space="preserve">Social Economic Status/ Class Criminal Justice in the U.S. </w:t>
      </w:r>
      <w:hyperlink r:id="rId11" w:history="1">
        <w:dir w:val="ltr">
          <w:r w:rsidR="00927474" w:rsidRPr="00031769">
            <w:rPr>
              <w:rFonts w:cs="Arial"/>
              <w:color w:val="000000" w:themeColor="text1"/>
            </w:rPr>
            <w:t>https://academiccommons.columbia.edu/download/fedora_content/download/ac:137322/CONTENT/perez_issue_brief.pdf</w:t>
          </w:r>
          <w:r w:rsidR="001A14C2" w:rsidRPr="00031769">
            <w:t>‬</w:t>
          </w:r>
        </w:dir>
      </w:hyperlink>
      <w:r w:rsidR="00927474" w:rsidRPr="00031769">
        <w:rPr>
          <w:rFonts w:cs="Arial"/>
          <w:color w:val="000000" w:themeColor="text1"/>
        </w:rPr>
        <w:t>.</w:t>
      </w:r>
      <w:r w:rsidR="00B86905" w:rsidRPr="00031769">
        <w:rPr>
          <w:rFonts w:cs="Arial"/>
          <w:color w:val="000000" w:themeColor="text1"/>
        </w:rPr>
        <w:t xml:space="preserve"> </w:t>
      </w:r>
    </w:p>
    <w:p w14:paraId="38071F3B" w14:textId="77777777" w:rsidR="007A6B18" w:rsidRPr="001726DE" w:rsidRDefault="007A6B18" w:rsidP="00031769">
      <w:pPr>
        <w:widowControl w:val="0"/>
        <w:autoSpaceDE w:val="0"/>
        <w:autoSpaceDN w:val="0"/>
        <w:adjustRightInd w:val="0"/>
        <w:spacing w:line="480" w:lineRule="auto"/>
        <w:rPr>
          <w:rFonts w:cs="Arial"/>
          <w:color w:val="000000" w:themeColor="text1"/>
        </w:rPr>
      </w:pPr>
    </w:p>
    <w:p w14:paraId="3D9C80D4" w14:textId="1BFA4F0E" w:rsidR="007A6B18" w:rsidRDefault="00816C9D" w:rsidP="00031769">
      <w:pPr>
        <w:widowControl w:val="0"/>
        <w:autoSpaceDE w:val="0"/>
        <w:autoSpaceDN w:val="0"/>
        <w:adjustRightInd w:val="0"/>
        <w:spacing w:after="240" w:line="480" w:lineRule="auto"/>
        <w:ind w:left="540" w:hanging="450"/>
        <w:rPr>
          <w:rFonts w:cs="Times"/>
          <w:color w:val="000000" w:themeColor="text1"/>
        </w:rPr>
      </w:pPr>
      <w:r w:rsidRPr="001726DE">
        <w:rPr>
          <w:rFonts w:cs="Times"/>
          <w:bCs/>
          <w:color w:val="000000" w:themeColor="text1"/>
        </w:rPr>
        <w:t>Racial Disparities In Criminal Justice</w:t>
      </w:r>
      <w:r w:rsidRPr="001726DE">
        <w:rPr>
          <w:rFonts w:cs="Times"/>
          <w:color w:val="000000" w:themeColor="text1"/>
        </w:rPr>
        <w:t xml:space="preserve">. 2015. </w:t>
      </w:r>
      <w:hyperlink r:id="rId12" w:history="1">
        <w:r w:rsidRPr="001726DE">
          <w:rPr>
            <w:rStyle w:val="Hyperlink"/>
            <w:rFonts w:cs="Times"/>
            <w:color w:val="000000" w:themeColor="text1"/>
          </w:rPr>
          <w:t>https://www.aclu.org/issues/mass-incarceration/racial-disparities-criminal-justice</w:t>
        </w:r>
      </w:hyperlink>
      <w:r w:rsidRPr="001726DE">
        <w:rPr>
          <w:rFonts w:cs="Times"/>
          <w:color w:val="000000" w:themeColor="text1"/>
        </w:rPr>
        <w:t xml:space="preserve"> </w:t>
      </w:r>
    </w:p>
    <w:p w14:paraId="4949925D" w14:textId="108801C6" w:rsidR="00586635" w:rsidRPr="001726DE" w:rsidRDefault="00586635" w:rsidP="00031769">
      <w:pPr>
        <w:widowControl w:val="0"/>
        <w:autoSpaceDE w:val="0"/>
        <w:autoSpaceDN w:val="0"/>
        <w:adjustRightInd w:val="0"/>
        <w:spacing w:after="240" w:line="480" w:lineRule="auto"/>
        <w:ind w:left="540" w:hanging="450"/>
        <w:rPr>
          <w:rFonts w:cs="Times"/>
          <w:color w:val="000000" w:themeColor="text1"/>
        </w:rPr>
      </w:pPr>
      <w:r>
        <w:rPr>
          <w:rFonts w:cs="Times"/>
          <w:color w:val="000000" w:themeColor="text1"/>
        </w:rPr>
        <w:t xml:space="preserve">United States Department of Justice. 2003. </w:t>
      </w:r>
      <w:bookmarkStart w:id="0" w:name="_GoBack"/>
      <w:bookmarkEnd w:id="0"/>
      <w:r w:rsidRPr="00586635">
        <w:rPr>
          <w:rFonts w:cs="Times"/>
          <w:color w:val="000000" w:themeColor="text1"/>
        </w:rPr>
        <w:t>http://www.justice.gov</w:t>
      </w:r>
    </w:p>
    <w:p w14:paraId="25DB5301" w14:textId="46990D8F" w:rsidR="00DD06E7" w:rsidRPr="001726DE" w:rsidRDefault="00DD06E7" w:rsidP="00915CD7">
      <w:pPr>
        <w:widowControl w:val="0"/>
        <w:autoSpaceDE w:val="0"/>
        <w:autoSpaceDN w:val="0"/>
        <w:adjustRightInd w:val="0"/>
        <w:spacing w:line="480" w:lineRule="auto"/>
        <w:ind w:left="540" w:hanging="450"/>
        <w:rPr>
          <w:rFonts w:cs="Arial"/>
          <w:color w:val="000000" w:themeColor="text1"/>
        </w:rPr>
      </w:pPr>
      <w:r w:rsidRPr="001726DE">
        <w:rPr>
          <w:rFonts w:cs="Arial"/>
          <w:bCs/>
          <w:color w:val="000000" w:themeColor="text1"/>
        </w:rPr>
        <w:t>Welch, K. 2007. Black Criminal Stereotypes and Racial Profiling</w:t>
      </w:r>
      <w:r w:rsidRPr="001726DE">
        <w:rPr>
          <w:rFonts w:cs="Arial"/>
          <w:color w:val="000000" w:themeColor="text1"/>
        </w:rPr>
        <w:t xml:space="preserve">. </w:t>
      </w:r>
      <w:r w:rsidRPr="001726DE">
        <w:rPr>
          <w:rFonts w:cs="Arial"/>
          <w:i/>
          <w:color w:val="000000" w:themeColor="text1"/>
        </w:rPr>
        <w:t>Journal of Contemporary Criminal Justice</w:t>
      </w:r>
      <w:r w:rsidRPr="001726DE">
        <w:rPr>
          <w:rFonts w:cs="Arial"/>
          <w:bCs/>
          <w:color w:val="000000" w:themeColor="text1"/>
        </w:rPr>
        <w:t xml:space="preserve">. </w:t>
      </w:r>
      <w:r w:rsidRPr="001726DE">
        <w:rPr>
          <w:rFonts w:cs="Arial"/>
          <w:color w:val="000000" w:themeColor="text1"/>
        </w:rPr>
        <w:t xml:space="preserve">vol. 23 no. 3 </w:t>
      </w:r>
      <w:r w:rsidRPr="001726DE">
        <w:rPr>
          <w:rFonts w:cs="Arial"/>
          <w:bCs/>
          <w:color w:val="000000" w:themeColor="text1"/>
        </w:rPr>
        <w:t>276-288. doi: 10.1177/1043986207306870</w:t>
      </w:r>
    </w:p>
    <w:p w14:paraId="15B07943" w14:textId="77777777" w:rsidR="00031769" w:rsidRPr="00816C9D" w:rsidRDefault="00031769" w:rsidP="00816C9D">
      <w:pPr>
        <w:widowControl w:val="0"/>
        <w:autoSpaceDE w:val="0"/>
        <w:autoSpaceDN w:val="0"/>
        <w:adjustRightInd w:val="0"/>
        <w:spacing w:after="240" w:line="480" w:lineRule="auto"/>
        <w:ind w:left="540" w:hanging="450"/>
        <w:rPr>
          <w:rFonts w:ascii="Times" w:hAnsi="Times" w:cs="Times"/>
          <w:color w:val="000000" w:themeColor="text1"/>
        </w:rPr>
      </w:pPr>
    </w:p>
    <w:p w14:paraId="4196D091" w14:textId="77777777" w:rsidR="00BF1351" w:rsidRDefault="00BF1351" w:rsidP="004E288B">
      <w:pPr>
        <w:widowControl w:val="0"/>
        <w:autoSpaceDE w:val="0"/>
        <w:autoSpaceDN w:val="0"/>
        <w:adjustRightInd w:val="0"/>
        <w:spacing w:line="480" w:lineRule="auto"/>
        <w:rPr>
          <w:rFonts w:ascii="Arial" w:hAnsi="Arial" w:cs="Arial"/>
          <w:color w:val="1A1A1A"/>
          <w:sz w:val="36"/>
          <w:szCs w:val="36"/>
        </w:rPr>
      </w:pPr>
    </w:p>
    <w:p w14:paraId="7DCE9081" w14:textId="77777777" w:rsidR="00246631" w:rsidRDefault="00246631" w:rsidP="004E288B">
      <w:pPr>
        <w:spacing w:line="480" w:lineRule="auto"/>
        <w:ind w:firstLine="720"/>
        <w:rPr>
          <w:rFonts w:cs="Lucida Grande"/>
        </w:rPr>
      </w:pPr>
    </w:p>
    <w:p w14:paraId="348409AE" w14:textId="3F2F1079" w:rsidR="00C45372" w:rsidRPr="00E10F40" w:rsidRDefault="00C45372" w:rsidP="004E288B">
      <w:pPr>
        <w:spacing w:line="480" w:lineRule="auto"/>
        <w:ind w:firstLine="720"/>
        <w:rPr>
          <w:rFonts w:cs="Lucida Grande"/>
        </w:rPr>
      </w:pPr>
    </w:p>
    <w:sectPr w:rsidR="00C45372" w:rsidRPr="00E10F40" w:rsidSect="00D43BE1">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E0649" w14:textId="77777777" w:rsidR="000A1FA1" w:rsidRDefault="000A1FA1" w:rsidP="00B23DC1">
      <w:r>
        <w:separator/>
      </w:r>
    </w:p>
  </w:endnote>
  <w:endnote w:type="continuationSeparator" w:id="0">
    <w:p w14:paraId="6DF7F626" w14:textId="77777777" w:rsidR="000A1FA1" w:rsidRDefault="000A1FA1" w:rsidP="00B2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A9A4B" w14:textId="77777777" w:rsidR="000A1FA1" w:rsidRDefault="000A1FA1" w:rsidP="00B23DC1">
      <w:r>
        <w:separator/>
      </w:r>
    </w:p>
  </w:footnote>
  <w:footnote w:type="continuationSeparator" w:id="0">
    <w:p w14:paraId="4D5E2937" w14:textId="77777777" w:rsidR="000A1FA1" w:rsidRDefault="000A1FA1" w:rsidP="00B23D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061A7" w14:textId="77777777" w:rsidR="000A1FA1" w:rsidRDefault="000A1FA1" w:rsidP="00EA1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FE4FC" w14:textId="77777777" w:rsidR="000A1FA1" w:rsidRDefault="000A1FA1" w:rsidP="00B23DC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3FFF3" w14:textId="77777777" w:rsidR="000A1FA1" w:rsidRDefault="000A1FA1" w:rsidP="00EA1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6635">
      <w:rPr>
        <w:rStyle w:val="PageNumber"/>
        <w:noProof/>
      </w:rPr>
      <w:t>1</w:t>
    </w:r>
    <w:r>
      <w:rPr>
        <w:rStyle w:val="PageNumber"/>
      </w:rPr>
      <w:fldChar w:fldCharType="end"/>
    </w:r>
  </w:p>
  <w:p w14:paraId="547DCD90" w14:textId="77777777" w:rsidR="000A1FA1" w:rsidRDefault="000A1FA1" w:rsidP="00B23DC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C603AA"/>
    <w:multiLevelType w:val="multilevel"/>
    <w:tmpl w:val="5A3E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D0"/>
    <w:rsid w:val="00031769"/>
    <w:rsid w:val="000974DB"/>
    <w:rsid w:val="000A1FA1"/>
    <w:rsid w:val="000B22FB"/>
    <w:rsid w:val="000B6038"/>
    <w:rsid w:val="000C2C7C"/>
    <w:rsid w:val="00170D35"/>
    <w:rsid w:val="001726DE"/>
    <w:rsid w:val="001A14C2"/>
    <w:rsid w:val="002010DC"/>
    <w:rsid w:val="0021792E"/>
    <w:rsid w:val="00230990"/>
    <w:rsid w:val="00246631"/>
    <w:rsid w:val="00363D34"/>
    <w:rsid w:val="003C4460"/>
    <w:rsid w:val="00441484"/>
    <w:rsid w:val="004E288B"/>
    <w:rsid w:val="00507734"/>
    <w:rsid w:val="00517F22"/>
    <w:rsid w:val="00586635"/>
    <w:rsid w:val="007A6B18"/>
    <w:rsid w:val="00816C9D"/>
    <w:rsid w:val="00823E30"/>
    <w:rsid w:val="008721C8"/>
    <w:rsid w:val="0089313E"/>
    <w:rsid w:val="00915CD7"/>
    <w:rsid w:val="00927474"/>
    <w:rsid w:val="00AA387E"/>
    <w:rsid w:val="00B23DC1"/>
    <w:rsid w:val="00B41B5E"/>
    <w:rsid w:val="00B86905"/>
    <w:rsid w:val="00B97BA6"/>
    <w:rsid w:val="00BF1351"/>
    <w:rsid w:val="00C45372"/>
    <w:rsid w:val="00C469D0"/>
    <w:rsid w:val="00C82B3A"/>
    <w:rsid w:val="00D43BE1"/>
    <w:rsid w:val="00DB3CDB"/>
    <w:rsid w:val="00DD06E7"/>
    <w:rsid w:val="00E10F40"/>
    <w:rsid w:val="00E70AC2"/>
    <w:rsid w:val="00EA1361"/>
    <w:rsid w:val="00FE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243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F40"/>
    <w:rPr>
      <w:color w:val="0000FF" w:themeColor="hyperlink"/>
      <w:u w:val="single"/>
    </w:rPr>
  </w:style>
  <w:style w:type="paragraph" w:styleId="NormalWeb">
    <w:name w:val="Normal (Web)"/>
    <w:basedOn w:val="Normal"/>
    <w:uiPriority w:val="99"/>
    <w:unhideWhenUsed/>
    <w:rsid w:val="00DB3CDB"/>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230990"/>
    <w:rPr>
      <w:color w:val="800080" w:themeColor="followedHyperlink"/>
      <w:u w:val="single"/>
    </w:rPr>
  </w:style>
  <w:style w:type="paragraph" w:styleId="Header">
    <w:name w:val="header"/>
    <w:basedOn w:val="Normal"/>
    <w:link w:val="HeaderChar"/>
    <w:uiPriority w:val="99"/>
    <w:unhideWhenUsed/>
    <w:rsid w:val="00B23DC1"/>
    <w:pPr>
      <w:tabs>
        <w:tab w:val="center" w:pos="4320"/>
        <w:tab w:val="right" w:pos="8640"/>
      </w:tabs>
    </w:pPr>
  </w:style>
  <w:style w:type="character" w:customStyle="1" w:styleId="HeaderChar">
    <w:name w:val="Header Char"/>
    <w:basedOn w:val="DefaultParagraphFont"/>
    <w:link w:val="Header"/>
    <w:uiPriority w:val="99"/>
    <w:rsid w:val="00B23DC1"/>
  </w:style>
  <w:style w:type="character" w:styleId="PageNumber">
    <w:name w:val="page number"/>
    <w:basedOn w:val="DefaultParagraphFont"/>
    <w:uiPriority w:val="99"/>
    <w:semiHidden/>
    <w:unhideWhenUsed/>
    <w:rsid w:val="00B23D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F40"/>
    <w:rPr>
      <w:color w:val="0000FF" w:themeColor="hyperlink"/>
      <w:u w:val="single"/>
    </w:rPr>
  </w:style>
  <w:style w:type="paragraph" w:styleId="NormalWeb">
    <w:name w:val="Normal (Web)"/>
    <w:basedOn w:val="Normal"/>
    <w:uiPriority w:val="99"/>
    <w:unhideWhenUsed/>
    <w:rsid w:val="00DB3CDB"/>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230990"/>
    <w:rPr>
      <w:color w:val="800080" w:themeColor="followedHyperlink"/>
      <w:u w:val="single"/>
    </w:rPr>
  </w:style>
  <w:style w:type="paragraph" w:styleId="Header">
    <w:name w:val="header"/>
    <w:basedOn w:val="Normal"/>
    <w:link w:val="HeaderChar"/>
    <w:uiPriority w:val="99"/>
    <w:unhideWhenUsed/>
    <w:rsid w:val="00B23DC1"/>
    <w:pPr>
      <w:tabs>
        <w:tab w:val="center" w:pos="4320"/>
        <w:tab w:val="right" w:pos="8640"/>
      </w:tabs>
    </w:pPr>
  </w:style>
  <w:style w:type="character" w:customStyle="1" w:styleId="HeaderChar">
    <w:name w:val="Header Char"/>
    <w:basedOn w:val="DefaultParagraphFont"/>
    <w:link w:val="Header"/>
    <w:uiPriority w:val="99"/>
    <w:rsid w:val="00B23DC1"/>
  </w:style>
  <w:style w:type="character" w:styleId="PageNumber">
    <w:name w:val="page number"/>
    <w:basedOn w:val="DefaultParagraphFont"/>
    <w:uiPriority w:val="99"/>
    <w:semiHidden/>
    <w:unhideWhenUsed/>
    <w:rsid w:val="00B23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0678">
      <w:bodyDiv w:val="1"/>
      <w:marLeft w:val="0"/>
      <w:marRight w:val="0"/>
      <w:marTop w:val="0"/>
      <w:marBottom w:val="0"/>
      <w:divBdr>
        <w:top w:val="none" w:sz="0" w:space="0" w:color="auto"/>
        <w:left w:val="none" w:sz="0" w:space="0" w:color="auto"/>
        <w:bottom w:val="none" w:sz="0" w:space="0" w:color="auto"/>
        <w:right w:val="none" w:sz="0" w:space="0" w:color="auto"/>
      </w:divBdr>
    </w:div>
    <w:div w:id="1101488687">
      <w:bodyDiv w:val="1"/>
      <w:marLeft w:val="0"/>
      <w:marRight w:val="0"/>
      <w:marTop w:val="0"/>
      <w:marBottom w:val="0"/>
      <w:divBdr>
        <w:top w:val="none" w:sz="0" w:space="0" w:color="auto"/>
        <w:left w:val="none" w:sz="0" w:space="0" w:color="auto"/>
        <w:bottom w:val="none" w:sz="0" w:space="0" w:color="auto"/>
        <w:right w:val="none" w:sz="0" w:space="0" w:color="auto"/>
      </w:divBdr>
      <w:divsChild>
        <w:div w:id="1571312114">
          <w:marLeft w:val="0"/>
          <w:marRight w:val="0"/>
          <w:marTop w:val="0"/>
          <w:marBottom w:val="0"/>
          <w:divBdr>
            <w:top w:val="none" w:sz="0" w:space="0" w:color="auto"/>
            <w:left w:val="none" w:sz="0" w:space="0" w:color="auto"/>
            <w:bottom w:val="none" w:sz="0" w:space="0" w:color="auto"/>
            <w:right w:val="none" w:sz="0" w:space="0" w:color="auto"/>
          </w:divBdr>
        </w:div>
      </w:divsChild>
    </w:div>
    <w:div w:id="1234465923">
      <w:bodyDiv w:val="1"/>
      <w:marLeft w:val="0"/>
      <w:marRight w:val="0"/>
      <w:marTop w:val="0"/>
      <w:marBottom w:val="0"/>
      <w:divBdr>
        <w:top w:val="none" w:sz="0" w:space="0" w:color="auto"/>
        <w:left w:val="none" w:sz="0" w:space="0" w:color="auto"/>
        <w:bottom w:val="none" w:sz="0" w:space="0" w:color="auto"/>
        <w:right w:val="none" w:sz="0" w:space="0" w:color="auto"/>
      </w:divBdr>
    </w:div>
    <w:div w:id="1742947187">
      <w:bodyDiv w:val="1"/>
      <w:marLeft w:val="0"/>
      <w:marRight w:val="0"/>
      <w:marTop w:val="0"/>
      <w:marBottom w:val="0"/>
      <w:divBdr>
        <w:top w:val="none" w:sz="0" w:space="0" w:color="auto"/>
        <w:left w:val="none" w:sz="0" w:space="0" w:color="auto"/>
        <w:bottom w:val="none" w:sz="0" w:space="0" w:color="auto"/>
        <w:right w:val="none" w:sz="0" w:space="0" w:color="auto"/>
      </w:divBdr>
    </w:div>
    <w:div w:id="2014524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cademiccommons.columbia.edu/download/fedora_content/download/ac:137322/CONTENT/perez_issue_brief.pdf" TargetMode="External"/><Relationship Id="rId12" Type="http://schemas.openxmlformats.org/officeDocument/2006/relationships/hyperlink" Target="https://www.aclu.org/issues/mass-incarceration/racial-disparities-criminal-justic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f.oxfordjournals.org/content/66/3/699.short" TargetMode="External"/><Relationship Id="rId10" Type="http://schemas.openxmlformats.org/officeDocument/2006/relationships/hyperlink" Target="http://cad.sagepub.com/content/40/4/475.sh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E6A62-C82D-654B-BAE2-1421E08B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6</Pages>
  <Words>1035</Words>
  <Characters>5906</Characters>
  <Application>Microsoft Macintosh Word</Application>
  <DocSecurity>0</DocSecurity>
  <Lines>49</Lines>
  <Paragraphs>13</Paragraphs>
  <ScaleCrop>false</ScaleCrop>
  <Company>Longwood University</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MacDonald</dc:creator>
  <cp:keywords/>
  <dc:description/>
  <cp:lastModifiedBy>Hollie MacDonald</cp:lastModifiedBy>
  <cp:revision>17</cp:revision>
  <dcterms:created xsi:type="dcterms:W3CDTF">2015-10-06T03:23:00Z</dcterms:created>
  <dcterms:modified xsi:type="dcterms:W3CDTF">2015-10-09T14:37:00Z</dcterms:modified>
</cp:coreProperties>
</file>