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BE860" w14:textId="5D809A11" w:rsidR="00F5518D" w:rsidRPr="00F86734" w:rsidRDefault="00F86734" w:rsidP="00A64E57">
      <w:pPr>
        <w:spacing w:before="100" w:beforeAutospacing="1" w:after="100" w:afterAutospacing="1"/>
        <w:rPr>
          <w:rFonts w:ascii="Tahoma" w:hAnsi="Tahoma"/>
          <w:b/>
        </w:rPr>
      </w:pPr>
      <w:r w:rsidRPr="00F86734">
        <w:rPr>
          <w:rFonts w:ascii="Tahoma" w:hAnsi="Tahoma"/>
          <w:b/>
        </w:rPr>
        <w:t xml:space="preserve">JOB HUNTING? </w:t>
      </w:r>
      <w:r w:rsidR="00F5518D" w:rsidRPr="00F86734">
        <w:rPr>
          <w:rFonts w:ascii="Tahoma" w:hAnsi="Tahoma"/>
          <w:b/>
        </w:rPr>
        <w:t>TAKE CARE OF YOURS</w:t>
      </w:r>
      <w:r w:rsidRPr="00F86734">
        <w:rPr>
          <w:rFonts w:ascii="Tahoma" w:hAnsi="Tahoma"/>
          <w:b/>
        </w:rPr>
        <w:t xml:space="preserve">ELF </w:t>
      </w:r>
    </w:p>
    <w:p w14:paraId="74008778" w14:textId="77777777" w:rsidR="00A64E57" w:rsidRPr="00AE5C73" w:rsidRDefault="00A64E57" w:rsidP="00A64E57">
      <w:pPr>
        <w:spacing w:before="100" w:beforeAutospacing="1" w:after="100" w:afterAutospacing="1"/>
        <w:rPr>
          <w:rFonts w:ascii="Tahoma" w:hAnsi="Tahoma"/>
        </w:rPr>
      </w:pPr>
      <w:bookmarkStart w:id="0" w:name="_GoBack"/>
      <w:r w:rsidRPr="00AE5C73">
        <w:rPr>
          <w:rFonts w:ascii="Tahoma" w:hAnsi="Tahoma"/>
        </w:rPr>
        <w:t>You</w:t>
      </w:r>
      <w:r w:rsidR="00AE5C73">
        <w:rPr>
          <w:rFonts w:ascii="Tahoma" w:hAnsi="Tahoma"/>
        </w:rPr>
        <w:t xml:space="preserve">’ve probably </w:t>
      </w:r>
      <w:r w:rsidRPr="00AE5C73">
        <w:rPr>
          <w:rFonts w:ascii="Tahoma" w:hAnsi="Tahoma"/>
        </w:rPr>
        <w:t xml:space="preserve">seen dozens of articles about </w:t>
      </w:r>
      <w:hyperlink r:id="rId6" w:history="1">
        <w:r w:rsidRPr="00AE5C73">
          <w:rPr>
            <w:rStyle w:val="Hyperlink"/>
            <w:rFonts w:ascii="Tahoma" w:hAnsi="Tahoma"/>
          </w:rPr>
          <w:t>things to do while unemployed</w:t>
        </w:r>
      </w:hyperlink>
      <w:r w:rsidRPr="00AE5C73">
        <w:rPr>
          <w:rFonts w:ascii="Tahoma" w:hAnsi="Tahoma"/>
        </w:rPr>
        <w:t xml:space="preserve">.  I bet I’ve read about all of them, as I progress through my own journey of finding a new job.  </w:t>
      </w:r>
    </w:p>
    <w:p w14:paraId="5359FBB5" w14:textId="77777777" w:rsidR="00A64E57" w:rsidRPr="00AE5C73" w:rsidRDefault="00A64E57" w:rsidP="00A64E57">
      <w:pPr>
        <w:spacing w:before="100" w:beforeAutospacing="1" w:after="100" w:afterAutospacing="1"/>
        <w:rPr>
          <w:rFonts w:ascii="Tahoma" w:hAnsi="Tahoma"/>
          <w:b/>
        </w:rPr>
      </w:pPr>
      <w:r w:rsidRPr="00AE5C73">
        <w:rPr>
          <w:rFonts w:ascii="Tahoma" w:hAnsi="Tahoma"/>
          <w:b/>
          <w:caps/>
        </w:rPr>
        <w:t>look good and feel good</w:t>
      </w:r>
    </w:p>
    <w:p w14:paraId="3E1A24FF" w14:textId="77777777" w:rsidR="00A64E57" w:rsidRPr="00AE5C73" w:rsidRDefault="00A64E57" w:rsidP="00A64E57">
      <w:pPr>
        <w:spacing w:before="100" w:beforeAutospacing="1" w:after="100" w:afterAutospacing="1"/>
        <w:rPr>
          <w:rFonts w:ascii="Tahoma" w:hAnsi="Tahoma"/>
        </w:rPr>
      </w:pPr>
      <w:r w:rsidRPr="00AE5C73">
        <w:rPr>
          <w:rFonts w:ascii="Tahoma" w:hAnsi="Tahoma"/>
        </w:rPr>
        <w:t xml:space="preserve">But there is something I haven’t seen that is VERY important:  taking care of yourself physically.  My journey included adding 30 extra pounds due to </w:t>
      </w:r>
      <w:hyperlink r:id="rId7" w:history="1">
        <w:r w:rsidRPr="00AE5C73">
          <w:rPr>
            <w:rStyle w:val="Hyperlink"/>
            <w:rFonts w:ascii="Tahoma" w:hAnsi="Tahoma"/>
          </w:rPr>
          <w:t>stress</w:t>
        </w:r>
      </w:hyperlink>
      <w:r w:rsidRPr="00AE5C73">
        <w:rPr>
          <w:rFonts w:ascii="Tahoma" w:hAnsi="Tahoma"/>
        </w:rPr>
        <w:t xml:space="preserve"> while wrapping up my previous job.  I saw a photo of myself, and could not believe how overweight I looked.  So part of my job search has been focused on losing weight.  If you have done so (or are thinking about it), you know that dropping 30 to 40 pounds has incredible health benefits.  When you look good and feel good, you can present a “better you” in an interview. </w:t>
      </w:r>
    </w:p>
    <w:p w14:paraId="0C0A271A" w14:textId="77777777" w:rsidR="00A64E57" w:rsidRPr="00AE5C73" w:rsidRDefault="000F6574" w:rsidP="00A64E57">
      <w:pPr>
        <w:spacing w:before="100" w:beforeAutospacing="1" w:after="100" w:afterAutospacing="1"/>
        <w:rPr>
          <w:rFonts w:ascii="Tahoma" w:hAnsi="Tahoma"/>
          <w:b/>
        </w:rPr>
      </w:pPr>
      <w:r w:rsidRPr="00AE5C73">
        <w:rPr>
          <w:rFonts w:ascii="Tahoma" w:hAnsi="Tahoma"/>
          <w:b/>
          <w:caps/>
        </w:rPr>
        <w:t>Make time for the Fun-Stuff</w:t>
      </w:r>
    </w:p>
    <w:p w14:paraId="7C8AC976" w14:textId="77777777" w:rsidR="00A64E57" w:rsidRPr="00AE5C73" w:rsidRDefault="00A64E57" w:rsidP="00A64E57">
      <w:pPr>
        <w:spacing w:before="100" w:beforeAutospacing="1" w:after="100" w:afterAutospacing="1"/>
        <w:rPr>
          <w:rFonts w:ascii="Tahoma" w:hAnsi="Tahoma"/>
        </w:rPr>
      </w:pPr>
      <w:r w:rsidRPr="00AE5C73">
        <w:rPr>
          <w:rFonts w:ascii="Tahoma" w:hAnsi="Tahoma"/>
        </w:rPr>
        <w:t xml:space="preserve">For many of us, the word ‘exercise’ does not sound like fun, so don’t use that word!  Think of something you enjoy that moves your body: walk around your neighborhood, go for a swim, ride your bike (my personal preference), dance, make your </w:t>
      </w:r>
      <w:r w:rsidR="00AE5C73">
        <w:rPr>
          <w:rFonts w:ascii="Tahoma" w:hAnsi="Tahoma"/>
        </w:rPr>
        <w:t xml:space="preserve">desk </w:t>
      </w:r>
      <w:r w:rsidRPr="00AE5C73">
        <w:rPr>
          <w:rFonts w:ascii="Tahoma" w:hAnsi="Tahoma"/>
        </w:rPr>
        <w:t xml:space="preserve">chair an </w:t>
      </w:r>
      <w:hyperlink r:id="rId8" w:history="1">
        <w:r w:rsidRPr="00AE5C73">
          <w:rPr>
            <w:rStyle w:val="Hyperlink"/>
            <w:rFonts w:ascii="Tahoma" w:hAnsi="Tahoma"/>
          </w:rPr>
          <w:t>exercise ball</w:t>
        </w:r>
      </w:hyperlink>
      <w:r w:rsidRPr="00AE5C73">
        <w:rPr>
          <w:rFonts w:ascii="Tahoma" w:hAnsi="Tahoma"/>
        </w:rPr>
        <w:t>, etc. </w:t>
      </w:r>
    </w:p>
    <w:p w14:paraId="735FBCD5" w14:textId="77777777" w:rsidR="00A64E57" w:rsidRPr="00AE5C73" w:rsidRDefault="00A64E57" w:rsidP="00A64E57">
      <w:pPr>
        <w:spacing w:before="100" w:beforeAutospacing="1" w:after="100" w:afterAutospacing="1"/>
        <w:rPr>
          <w:rFonts w:ascii="Tahoma" w:hAnsi="Tahoma"/>
          <w:b/>
        </w:rPr>
      </w:pPr>
      <w:r w:rsidRPr="00AE5C73">
        <w:rPr>
          <w:rFonts w:ascii="Tahoma" w:hAnsi="Tahoma"/>
          <w:b/>
        </w:rPr>
        <w:t>A BETTER YOU</w:t>
      </w:r>
    </w:p>
    <w:p w14:paraId="3ADC3915" w14:textId="77777777" w:rsidR="00A64E57" w:rsidRPr="00AE5C73" w:rsidRDefault="00A64E57" w:rsidP="00A64E57">
      <w:pPr>
        <w:spacing w:before="100" w:beforeAutospacing="1" w:after="100" w:afterAutospacing="1"/>
        <w:rPr>
          <w:rFonts w:ascii="Tahoma" w:hAnsi="Tahoma"/>
        </w:rPr>
      </w:pPr>
      <w:r w:rsidRPr="00AE5C73">
        <w:rPr>
          <w:rFonts w:ascii="Tahoma" w:hAnsi="Tahoma"/>
        </w:rPr>
        <w:t xml:space="preserve">Doing something fun gives you time to unwind, and to think clearly about your job search. </w:t>
      </w:r>
      <w:r w:rsidR="00646090" w:rsidRPr="00AE5C73">
        <w:rPr>
          <w:rFonts w:ascii="Tahoma" w:hAnsi="Tahoma"/>
        </w:rPr>
        <w:t xml:space="preserve"> It’s true; </w:t>
      </w:r>
      <w:hyperlink r:id="rId9" w:history="1">
        <w:r w:rsidR="00646090" w:rsidRPr="00AE5C73">
          <w:rPr>
            <w:rStyle w:val="Hyperlink"/>
            <w:rFonts w:ascii="Tahoma" w:hAnsi="Tahoma"/>
          </w:rPr>
          <w:t>endorphins make you feel good</w:t>
        </w:r>
      </w:hyperlink>
      <w:r w:rsidR="00646090" w:rsidRPr="00AE5C73">
        <w:rPr>
          <w:rFonts w:ascii="Tahoma" w:hAnsi="Tahoma"/>
        </w:rPr>
        <w:t xml:space="preserve">. </w:t>
      </w:r>
      <w:r w:rsidR="000F6574" w:rsidRPr="00AE5C73">
        <w:rPr>
          <w:rFonts w:ascii="Tahoma" w:hAnsi="Tahoma"/>
        </w:rPr>
        <w:t xml:space="preserve"> When you feel good about yourself, you </w:t>
      </w:r>
      <w:hyperlink r:id="rId10" w:history="1">
        <w:r w:rsidR="000F6574" w:rsidRPr="00AE5C73">
          <w:rPr>
            <w:rStyle w:val="Hyperlink"/>
            <w:rFonts w:ascii="Tahoma" w:hAnsi="Tahoma"/>
          </w:rPr>
          <w:t>project a more confident persona</w:t>
        </w:r>
      </w:hyperlink>
      <w:r w:rsidR="00AE5C73">
        <w:rPr>
          <w:rFonts w:ascii="Tahoma" w:hAnsi="Tahoma"/>
        </w:rPr>
        <w:t xml:space="preserve">, and </w:t>
      </w:r>
      <w:r w:rsidR="004B75A1">
        <w:rPr>
          <w:rFonts w:ascii="Tahoma" w:hAnsi="Tahoma"/>
        </w:rPr>
        <w:t>remember</w:t>
      </w:r>
      <w:proofErr w:type="gramStart"/>
      <w:r w:rsidR="004B75A1">
        <w:rPr>
          <w:rFonts w:ascii="Tahoma" w:hAnsi="Tahoma"/>
        </w:rPr>
        <w:t>,</w:t>
      </w:r>
      <w:proofErr w:type="gramEnd"/>
      <w:r w:rsidR="004B75A1">
        <w:rPr>
          <w:rFonts w:ascii="Tahoma" w:hAnsi="Tahoma"/>
        </w:rPr>
        <w:t xml:space="preserve"> </w:t>
      </w:r>
      <w:r w:rsidR="00AE5C73">
        <w:rPr>
          <w:rFonts w:ascii="Tahoma" w:hAnsi="Tahoma"/>
        </w:rPr>
        <w:t>i</w:t>
      </w:r>
      <w:r w:rsidRPr="00AE5C73">
        <w:rPr>
          <w:rFonts w:ascii="Tahoma" w:hAnsi="Tahoma"/>
        </w:rPr>
        <w:t>t’s all about presenting the best you in an interview.  </w:t>
      </w:r>
    </w:p>
    <w:p w14:paraId="2D869E4A" w14:textId="77777777" w:rsidR="00A64E57" w:rsidRPr="00AE5C73" w:rsidRDefault="00A64E57" w:rsidP="00A64E57">
      <w:pPr>
        <w:spacing w:before="100" w:beforeAutospacing="1" w:after="100" w:afterAutospacing="1"/>
        <w:rPr>
          <w:rFonts w:ascii="Tahoma" w:hAnsi="Tahoma"/>
        </w:rPr>
      </w:pPr>
      <w:r w:rsidRPr="00AE5C73">
        <w:rPr>
          <w:rFonts w:ascii="Tahoma" w:hAnsi="Tahoma"/>
        </w:rPr>
        <w:t>Let me know what other suggestions you have for dealing with the stress of a job search. I’d love to hear from you!    </w:t>
      </w:r>
    </w:p>
    <w:bookmarkEnd w:id="0"/>
    <w:p w14:paraId="2073578C" w14:textId="77777777" w:rsidR="00465A34" w:rsidRDefault="00465A34"/>
    <w:sectPr w:rsidR="00465A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57"/>
    <w:rsid w:val="000F6574"/>
    <w:rsid w:val="0012200C"/>
    <w:rsid w:val="00465A34"/>
    <w:rsid w:val="004B75A1"/>
    <w:rsid w:val="005C157D"/>
    <w:rsid w:val="00646090"/>
    <w:rsid w:val="00A64E57"/>
    <w:rsid w:val="00AE5C73"/>
    <w:rsid w:val="00B73F43"/>
    <w:rsid w:val="00BD6136"/>
    <w:rsid w:val="00D53FED"/>
    <w:rsid w:val="00F40B2D"/>
    <w:rsid w:val="00F5518D"/>
    <w:rsid w:val="00F8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77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E57"/>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E57"/>
    <w:rPr>
      <w:color w:val="0000FF"/>
      <w:u w:val="single"/>
    </w:rPr>
  </w:style>
  <w:style w:type="paragraph" w:styleId="BalloonText">
    <w:name w:val="Balloon Text"/>
    <w:basedOn w:val="Normal"/>
    <w:link w:val="BalloonTextChar"/>
    <w:rsid w:val="00A64E57"/>
    <w:rPr>
      <w:rFonts w:ascii="Tahoma" w:hAnsi="Tahoma" w:cs="Tahoma"/>
      <w:sz w:val="16"/>
      <w:szCs w:val="16"/>
    </w:rPr>
  </w:style>
  <w:style w:type="character" w:customStyle="1" w:styleId="BalloonTextChar">
    <w:name w:val="Balloon Text Char"/>
    <w:basedOn w:val="DefaultParagraphFont"/>
    <w:link w:val="BalloonText"/>
    <w:rsid w:val="00A64E57"/>
    <w:rPr>
      <w:rFonts w:ascii="Tahoma" w:eastAsiaTheme="minorHAnsi" w:hAnsi="Tahoma" w:cs="Tahoma"/>
      <w:sz w:val="16"/>
      <w:szCs w:val="16"/>
    </w:rPr>
  </w:style>
  <w:style w:type="character" w:styleId="FollowedHyperlink">
    <w:name w:val="FollowedHyperlink"/>
    <w:basedOn w:val="DefaultParagraphFont"/>
    <w:rsid w:val="000F65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E57"/>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E57"/>
    <w:rPr>
      <w:color w:val="0000FF"/>
      <w:u w:val="single"/>
    </w:rPr>
  </w:style>
  <w:style w:type="paragraph" w:styleId="BalloonText">
    <w:name w:val="Balloon Text"/>
    <w:basedOn w:val="Normal"/>
    <w:link w:val="BalloonTextChar"/>
    <w:rsid w:val="00A64E57"/>
    <w:rPr>
      <w:rFonts w:ascii="Tahoma" w:hAnsi="Tahoma" w:cs="Tahoma"/>
      <w:sz w:val="16"/>
      <w:szCs w:val="16"/>
    </w:rPr>
  </w:style>
  <w:style w:type="character" w:customStyle="1" w:styleId="BalloonTextChar">
    <w:name w:val="Balloon Text Char"/>
    <w:basedOn w:val="DefaultParagraphFont"/>
    <w:link w:val="BalloonText"/>
    <w:rsid w:val="00A64E57"/>
    <w:rPr>
      <w:rFonts w:ascii="Tahoma" w:eastAsiaTheme="minorHAnsi" w:hAnsi="Tahoma" w:cs="Tahoma"/>
      <w:sz w:val="16"/>
      <w:szCs w:val="16"/>
    </w:rPr>
  </w:style>
  <w:style w:type="character" w:styleId="FollowedHyperlink">
    <w:name w:val="FollowedHyperlink"/>
    <w:basedOn w:val="DefaultParagraphFont"/>
    <w:rsid w:val="000F6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reerealism.com/things-should-doing-unemployed/" TargetMode="External"/><Relationship Id="rId7" Type="http://schemas.openxmlformats.org/officeDocument/2006/relationships/hyperlink" Target="http://www.iseek.org/jobs/stressmanagement.html" TargetMode="External"/><Relationship Id="rId8" Type="http://schemas.openxmlformats.org/officeDocument/2006/relationships/hyperlink" Target="http://lifehacker.com/5830748/why-i-switched-my-office-chair-with-an-exercise-ball-and-what-it-feels-like" TargetMode="External"/><Relationship Id="rId9" Type="http://schemas.openxmlformats.org/officeDocument/2006/relationships/hyperlink" Target="http://science.howstuffworks.com/life/exercise-happiness2.htm" TargetMode="External"/><Relationship Id="rId10" Type="http://schemas.openxmlformats.org/officeDocument/2006/relationships/hyperlink" Target="http://www.careerealism.com/build-confidence-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70C0-7437-0544-AA1F-ADEDB453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282</Words>
  <Characters>1613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Gehle</dc:creator>
  <cp:lastModifiedBy>Steve Lovig</cp:lastModifiedBy>
  <cp:revision>4</cp:revision>
  <dcterms:created xsi:type="dcterms:W3CDTF">2013-12-12T13:18:00Z</dcterms:created>
  <dcterms:modified xsi:type="dcterms:W3CDTF">2013-12-13T03:14:00Z</dcterms:modified>
</cp:coreProperties>
</file>