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DB7F" w14:textId="77777777" w:rsidR="004F41FE" w:rsidRDefault="007672AA" w:rsidP="004F41FE">
      <w:pPr>
        <w:spacing w:line="48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Talal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Juraythi</w:t>
      </w:r>
      <w:proofErr w:type="spellEnd"/>
      <w:r>
        <w:rPr>
          <w:rFonts w:ascii="Times New Roman" w:hAnsi="Times New Roman" w:cs="Times New Roman"/>
          <w:b/>
          <w:sz w:val="24"/>
          <w:szCs w:val="24"/>
          <w:lang w:val="en-US"/>
        </w:rPr>
        <w:t xml:space="preserve"> </w:t>
      </w:r>
    </w:p>
    <w:p w14:paraId="4A8D6F41" w14:textId="77777777" w:rsidR="007672AA" w:rsidRDefault="007672AA" w:rsidP="004F41FE">
      <w:pPr>
        <w:spacing w:line="480" w:lineRule="auto"/>
        <w:jc w:val="center"/>
        <w:rPr>
          <w:rFonts w:ascii="Times New Roman" w:hAnsi="Times New Roman" w:cs="Times New Roman"/>
          <w:b/>
          <w:sz w:val="24"/>
          <w:szCs w:val="24"/>
          <w:lang w:val="en-US"/>
        </w:rPr>
      </w:pPr>
      <w:bookmarkStart w:id="0" w:name="_GoBack"/>
      <w:bookmarkEnd w:id="0"/>
    </w:p>
    <w:p w14:paraId="2EF1DB78" w14:textId="77777777" w:rsidR="00D02AAE" w:rsidRDefault="004F41FE" w:rsidP="004F41F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 Analysis of the </w:t>
      </w:r>
      <w:r w:rsidR="00A52B87" w:rsidRPr="003D2329">
        <w:rPr>
          <w:rFonts w:ascii="Times New Roman" w:hAnsi="Times New Roman" w:cs="Times New Roman"/>
          <w:b/>
          <w:sz w:val="24"/>
          <w:szCs w:val="24"/>
          <w:lang w:val="en-US"/>
        </w:rPr>
        <w:t>Real Estate</w:t>
      </w:r>
      <w:r>
        <w:rPr>
          <w:rFonts w:ascii="Times New Roman" w:hAnsi="Times New Roman" w:cs="Times New Roman"/>
          <w:b/>
          <w:sz w:val="24"/>
          <w:szCs w:val="24"/>
          <w:lang w:val="en-US"/>
        </w:rPr>
        <w:t xml:space="preserve"> Industry </w:t>
      </w:r>
    </w:p>
    <w:p w14:paraId="0F7D4FAE" w14:textId="77777777" w:rsidR="00752AB8" w:rsidRDefault="00EA1B96" w:rsidP="00EA1B96">
      <w:pPr>
        <w:spacing w:line="480" w:lineRule="auto"/>
        <w:jc w:val="center"/>
        <w:rPr>
          <w:rFonts w:ascii="Times New Roman" w:hAnsi="Times New Roman" w:cs="Times New Roman"/>
          <w:b/>
          <w:sz w:val="24"/>
          <w:szCs w:val="24"/>
          <w:lang w:val="en-US"/>
        </w:rPr>
      </w:pPr>
      <w:r w:rsidRPr="003D2329">
        <w:rPr>
          <w:rFonts w:ascii="Times New Roman" w:hAnsi="Times New Roman" w:cs="Times New Roman"/>
          <w:b/>
          <w:sz w:val="24"/>
          <w:szCs w:val="24"/>
          <w:lang w:val="en-US"/>
        </w:rPr>
        <w:t>(NAICS 531)</w:t>
      </w:r>
    </w:p>
    <w:p w14:paraId="55668BD1" w14:textId="77777777" w:rsidR="00EA1B96" w:rsidRPr="003D2329" w:rsidRDefault="00EA1B96" w:rsidP="00EA1B96">
      <w:pPr>
        <w:spacing w:line="480" w:lineRule="auto"/>
        <w:jc w:val="center"/>
        <w:rPr>
          <w:rFonts w:ascii="Times New Roman" w:hAnsi="Times New Roman" w:cs="Times New Roman"/>
          <w:b/>
          <w:sz w:val="24"/>
          <w:szCs w:val="24"/>
          <w:lang w:val="en-US"/>
        </w:rPr>
      </w:pPr>
    </w:p>
    <w:p w14:paraId="5A0EC750" w14:textId="77777777" w:rsidR="00331A71" w:rsidRPr="003D2329" w:rsidRDefault="00716CB6" w:rsidP="00331A71">
      <w:pPr>
        <w:spacing w:line="480" w:lineRule="auto"/>
        <w:rPr>
          <w:rFonts w:ascii="Times New Roman" w:hAnsi="Times New Roman" w:cs="Times New Roman"/>
          <w:b/>
          <w:sz w:val="24"/>
          <w:szCs w:val="24"/>
          <w:lang w:val="en-US"/>
        </w:rPr>
      </w:pPr>
      <w:r w:rsidRPr="003D2329">
        <w:rPr>
          <w:rFonts w:ascii="Times New Roman" w:hAnsi="Times New Roman" w:cs="Times New Roman"/>
          <w:b/>
          <w:sz w:val="24"/>
          <w:szCs w:val="24"/>
          <w:lang w:val="en-US"/>
        </w:rPr>
        <w:t>1. Industry Overview</w:t>
      </w:r>
    </w:p>
    <w:p w14:paraId="0401219B" w14:textId="77777777" w:rsidR="00716CB6" w:rsidRDefault="003321AF" w:rsidP="00331A7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2B87" w:rsidRPr="003D2329">
        <w:rPr>
          <w:rFonts w:ascii="Times New Roman" w:hAnsi="Times New Roman" w:cs="Times New Roman"/>
          <w:sz w:val="24"/>
          <w:szCs w:val="24"/>
          <w:lang w:val="en-US"/>
        </w:rPr>
        <w:t xml:space="preserve">The Real Estate industry is primarily concerned with the sale, management and acquisition of real estate properties for others, as well as the provision of </w:t>
      </w:r>
      <w:r w:rsidR="003D2329" w:rsidRPr="003D2329">
        <w:rPr>
          <w:rFonts w:ascii="Times New Roman" w:hAnsi="Times New Roman" w:cs="Times New Roman"/>
          <w:sz w:val="24"/>
          <w:szCs w:val="24"/>
          <w:lang w:val="en-US"/>
        </w:rPr>
        <w:t>various real estate-related services (Bureau of Labor Statistics, 2015).</w:t>
      </w:r>
      <w:r w:rsidR="00C93CE5">
        <w:rPr>
          <w:rFonts w:ascii="Times New Roman" w:hAnsi="Times New Roman" w:cs="Times New Roman"/>
          <w:sz w:val="24"/>
          <w:szCs w:val="24"/>
          <w:lang w:val="en-US"/>
        </w:rPr>
        <w:t xml:space="preserve"> In order to </w:t>
      </w:r>
      <w:r w:rsidR="001C67C4">
        <w:rPr>
          <w:rFonts w:ascii="Times New Roman" w:hAnsi="Times New Roman" w:cs="Times New Roman"/>
          <w:sz w:val="24"/>
          <w:szCs w:val="24"/>
          <w:lang w:val="en-US"/>
        </w:rPr>
        <w:t>investigate</w:t>
      </w:r>
      <w:r w:rsidR="00C93CE5">
        <w:rPr>
          <w:rFonts w:ascii="Times New Roman" w:hAnsi="Times New Roman" w:cs="Times New Roman"/>
          <w:sz w:val="24"/>
          <w:szCs w:val="24"/>
          <w:lang w:val="en-US"/>
        </w:rPr>
        <w:t xml:space="preserve"> the Real Estate industry </w:t>
      </w:r>
      <w:r w:rsidR="001C67C4">
        <w:rPr>
          <w:rFonts w:ascii="Times New Roman" w:hAnsi="Times New Roman" w:cs="Times New Roman"/>
          <w:sz w:val="24"/>
          <w:szCs w:val="24"/>
          <w:lang w:val="en-US"/>
        </w:rPr>
        <w:t xml:space="preserve">in sufficient depth, it is important to take into consideration a number of factors that influence its dynamics, such as residential housing statistics, employment data and economic indicators – as this industry is known to be highly </w:t>
      </w:r>
      <w:r w:rsidR="004E1E9D">
        <w:rPr>
          <w:rFonts w:ascii="Times New Roman" w:hAnsi="Times New Roman" w:cs="Times New Roman"/>
          <w:sz w:val="24"/>
          <w:szCs w:val="24"/>
          <w:lang w:val="en-US"/>
        </w:rPr>
        <w:t>vulnerable</w:t>
      </w:r>
      <w:r w:rsidR="001C67C4">
        <w:rPr>
          <w:rFonts w:ascii="Times New Roman" w:hAnsi="Times New Roman" w:cs="Times New Roman"/>
          <w:sz w:val="24"/>
          <w:szCs w:val="24"/>
          <w:lang w:val="en-US"/>
        </w:rPr>
        <w:t xml:space="preserve"> to financial crises and economic recessions. </w:t>
      </w:r>
    </w:p>
    <w:p w14:paraId="3A72ED1C" w14:textId="77777777" w:rsidR="00E55971" w:rsidRDefault="003321AF" w:rsidP="00331A7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5971">
        <w:rPr>
          <w:rFonts w:ascii="Times New Roman" w:hAnsi="Times New Roman" w:cs="Times New Roman"/>
          <w:sz w:val="24"/>
          <w:szCs w:val="24"/>
          <w:lang w:val="en-US"/>
        </w:rPr>
        <w:t xml:space="preserve">Following the 2008 Global Crisis, which </w:t>
      </w:r>
      <w:proofErr w:type="gramStart"/>
      <w:r w:rsidR="00E55971">
        <w:rPr>
          <w:rFonts w:ascii="Times New Roman" w:hAnsi="Times New Roman" w:cs="Times New Roman"/>
          <w:sz w:val="24"/>
          <w:szCs w:val="24"/>
          <w:lang w:val="en-US"/>
        </w:rPr>
        <w:t>is said to have been triggered</w:t>
      </w:r>
      <w:proofErr w:type="gramEnd"/>
      <w:r w:rsidR="00E55971">
        <w:rPr>
          <w:rFonts w:ascii="Times New Roman" w:hAnsi="Times New Roman" w:cs="Times New Roman"/>
          <w:sz w:val="24"/>
          <w:szCs w:val="24"/>
          <w:lang w:val="en-US"/>
        </w:rPr>
        <w:t xml:space="preserve"> by the burst of a housing bubble between 2005 and 2006, the U.S. real estate industry has been under scrutiny. In spite of </w:t>
      </w:r>
      <w:proofErr w:type="gramStart"/>
      <w:r w:rsidR="00E55971">
        <w:rPr>
          <w:rFonts w:ascii="Times New Roman" w:hAnsi="Times New Roman" w:cs="Times New Roman"/>
          <w:sz w:val="24"/>
          <w:szCs w:val="24"/>
          <w:lang w:val="en-US"/>
        </w:rPr>
        <w:t>that</w:t>
      </w:r>
      <w:proofErr w:type="gramEnd"/>
      <w:r w:rsidR="00E55971">
        <w:rPr>
          <w:rFonts w:ascii="Times New Roman" w:hAnsi="Times New Roman" w:cs="Times New Roman"/>
          <w:sz w:val="24"/>
          <w:szCs w:val="24"/>
          <w:lang w:val="en-US"/>
        </w:rPr>
        <w:t xml:space="preserve">, as of 2014, over 160.000 firms operated in the </w:t>
      </w:r>
      <w:r w:rsidR="00505C26">
        <w:rPr>
          <w:rFonts w:ascii="Times New Roman" w:hAnsi="Times New Roman" w:cs="Times New Roman"/>
          <w:sz w:val="24"/>
          <w:szCs w:val="24"/>
          <w:lang w:val="en-US"/>
        </w:rPr>
        <w:t>residential management and brokerage sector, whose overall profits amounted to $170 billion (Franchise Help, 2015).</w:t>
      </w:r>
      <w:r w:rsidR="00334299">
        <w:rPr>
          <w:rFonts w:ascii="Times New Roman" w:hAnsi="Times New Roman" w:cs="Times New Roman"/>
          <w:sz w:val="24"/>
          <w:szCs w:val="24"/>
          <w:lang w:val="en-US"/>
        </w:rPr>
        <w:t xml:space="preserve"> Moreover, statistics indicate that in the United States there are nearly 120 million occupied housing units, over 65% of families own their primary property, around two million licensed realtors </w:t>
      </w:r>
      <w:r w:rsidR="004E1E9D">
        <w:rPr>
          <w:rFonts w:ascii="Times New Roman" w:hAnsi="Times New Roman" w:cs="Times New Roman"/>
          <w:sz w:val="24"/>
          <w:szCs w:val="24"/>
          <w:lang w:val="en-US"/>
        </w:rPr>
        <w:t xml:space="preserve">are currently active, and nearly five million existing properties and almost 440 thousand newly-built properties were purchased by consumers in 2014 (National Association of Realtors, 2015). </w:t>
      </w:r>
    </w:p>
    <w:p w14:paraId="65FF0EAE" w14:textId="77777777" w:rsidR="004E1E9D" w:rsidRDefault="003321AF" w:rsidP="00331A7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Overall</w:t>
      </w:r>
      <w:r w:rsidR="004E1E9D">
        <w:rPr>
          <w:rFonts w:ascii="Times New Roman" w:hAnsi="Times New Roman" w:cs="Times New Roman"/>
          <w:sz w:val="24"/>
          <w:szCs w:val="24"/>
          <w:lang w:val="en-US"/>
        </w:rPr>
        <w:t xml:space="preserve">, the real estate industry </w:t>
      </w:r>
      <w:r>
        <w:rPr>
          <w:rFonts w:ascii="Times New Roman" w:hAnsi="Times New Roman" w:cs="Times New Roman"/>
          <w:sz w:val="24"/>
          <w:szCs w:val="24"/>
          <w:lang w:val="en-US"/>
        </w:rPr>
        <w:t xml:space="preserve">is very cyclical and its trends are affected by fluctuating interest rates, among other things. For example, in the early 2000’s, the U.S. real estate market grew significantly as a result of low interest rates – even though the economy was not performing </w:t>
      </w:r>
      <w:r>
        <w:rPr>
          <w:rFonts w:ascii="Times New Roman" w:hAnsi="Times New Roman" w:cs="Times New Roman"/>
          <w:sz w:val="24"/>
          <w:szCs w:val="24"/>
          <w:lang w:val="en-US"/>
        </w:rPr>
        <w:lastRenderedPageBreak/>
        <w:t xml:space="preserve">particularly well </w:t>
      </w:r>
      <w:r w:rsidRPr="003321AF">
        <w:rPr>
          <w:rFonts w:ascii="Times New Roman" w:hAnsi="Times New Roman" w:cs="Times New Roman"/>
          <w:sz w:val="24"/>
          <w:szCs w:val="24"/>
          <w:lang w:val="en-US"/>
        </w:rPr>
        <w:t>(Franchise Help, 2015).</w:t>
      </w:r>
      <w:r>
        <w:rPr>
          <w:rFonts w:ascii="Times New Roman" w:hAnsi="Times New Roman" w:cs="Times New Roman"/>
          <w:sz w:val="24"/>
          <w:szCs w:val="24"/>
          <w:lang w:val="en-US"/>
        </w:rPr>
        <w:t xml:space="preserve"> However, when the housing bubble burst, the whole sector went through a severe crisis from which it has not fully recovered yet (Franchise Help, 2015).</w:t>
      </w:r>
    </w:p>
    <w:p w14:paraId="04E31C4E" w14:textId="77777777" w:rsidR="004F41FE" w:rsidRDefault="004F41FE" w:rsidP="00331A71">
      <w:pPr>
        <w:spacing w:line="480" w:lineRule="auto"/>
        <w:rPr>
          <w:rFonts w:ascii="Times New Roman" w:hAnsi="Times New Roman" w:cs="Times New Roman"/>
          <w:sz w:val="24"/>
          <w:szCs w:val="24"/>
          <w:lang w:val="en-US"/>
        </w:rPr>
      </w:pPr>
    </w:p>
    <w:p w14:paraId="17C18FD1" w14:textId="77777777" w:rsidR="00716CB6" w:rsidRDefault="003D2329" w:rsidP="00716CB6">
      <w:pPr>
        <w:spacing w:line="480" w:lineRule="auto"/>
        <w:rPr>
          <w:rFonts w:ascii="Times New Roman" w:hAnsi="Times New Roman" w:cs="Times New Roman"/>
          <w:b/>
          <w:sz w:val="24"/>
          <w:szCs w:val="24"/>
          <w:lang w:val="en-US"/>
        </w:rPr>
      </w:pPr>
      <w:r w:rsidRPr="003D2329">
        <w:rPr>
          <w:rFonts w:ascii="Times New Roman" w:hAnsi="Times New Roman" w:cs="Times New Roman"/>
          <w:b/>
          <w:sz w:val="24"/>
          <w:szCs w:val="24"/>
          <w:lang w:val="en-US"/>
        </w:rPr>
        <w:t>2. Industry Developments</w:t>
      </w:r>
    </w:p>
    <w:p w14:paraId="77B6F03B" w14:textId="77777777" w:rsidR="004E1A33" w:rsidRDefault="00671FCC"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 a result of growing disposable income and relatively low interest </w:t>
      </w:r>
      <w:r w:rsidR="00592E00">
        <w:rPr>
          <w:rFonts w:ascii="Times New Roman" w:hAnsi="Times New Roman" w:cs="Times New Roman"/>
          <w:sz w:val="24"/>
          <w:szCs w:val="24"/>
          <w:lang w:val="en-US"/>
        </w:rPr>
        <w:t>rates</w:t>
      </w:r>
      <w:r>
        <w:rPr>
          <w:rFonts w:ascii="Times New Roman" w:hAnsi="Times New Roman" w:cs="Times New Roman"/>
          <w:sz w:val="24"/>
          <w:szCs w:val="24"/>
          <w:lang w:val="en-US"/>
        </w:rPr>
        <w:t xml:space="preserve">, the real estate industry has been growing rather steadily since 2011. </w:t>
      </w:r>
      <w:r w:rsidR="006B0355">
        <w:rPr>
          <w:rFonts w:ascii="Times New Roman" w:hAnsi="Times New Roman" w:cs="Times New Roman"/>
          <w:sz w:val="24"/>
          <w:szCs w:val="24"/>
          <w:lang w:val="en-US"/>
        </w:rPr>
        <w:t xml:space="preserve">Thanks to the affordability of both commercial and residential properties, sales have gone up and both </w:t>
      </w:r>
      <w:r w:rsidR="00592E00">
        <w:rPr>
          <w:rFonts w:ascii="Times New Roman" w:hAnsi="Times New Roman" w:cs="Times New Roman"/>
          <w:sz w:val="24"/>
          <w:szCs w:val="24"/>
          <w:lang w:val="en-US"/>
        </w:rPr>
        <w:t>brokers</w:t>
      </w:r>
      <w:r w:rsidR="006B0355">
        <w:rPr>
          <w:rFonts w:ascii="Times New Roman" w:hAnsi="Times New Roman" w:cs="Times New Roman"/>
          <w:sz w:val="24"/>
          <w:szCs w:val="24"/>
          <w:lang w:val="en-US"/>
        </w:rPr>
        <w:t xml:space="preserve"> and real estate agents have been able to benefit from consumers’ willingness to take advantage </w:t>
      </w:r>
      <w:r w:rsidR="00400A3C">
        <w:rPr>
          <w:rFonts w:ascii="Times New Roman" w:hAnsi="Times New Roman" w:cs="Times New Roman"/>
          <w:sz w:val="24"/>
          <w:szCs w:val="24"/>
          <w:lang w:val="en-US"/>
        </w:rPr>
        <w:t xml:space="preserve">of low prices and interest rates (IBIS World, 2015).  </w:t>
      </w:r>
    </w:p>
    <w:p w14:paraId="402B0730" w14:textId="77777777" w:rsidR="00671FCC" w:rsidRDefault="004E1A33"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7854">
        <w:rPr>
          <w:rFonts w:ascii="Times New Roman" w:hAnsi="Times New Roman" w:cs="Times New Roman"/>
          <w:sz w:val="24"/>
          <w:szCs w:val="24"/>
          <w:lang w:val="en-US"/>
        </w:rPr>
        <w:t xml:space="preserve">According to </w:t>
      </w:r>
      <w:r w:rsidR="00592E00">
        <w:rPr>
          <w:rFonts w:ascii="Times New Roman" w:hAnsi="Times New Roman" w:cs="Times New Roman"/>
          <w:sz w:val="24"/>
          <w:szCs w:val="24"/>
          <w:lang w:val="en-US"/>
        </w:rPr>
        <w:t>analysts</w:t>
      </w:r>
      <w:r w:rsidR="00DA7854">
        <w:rPr>
          <w:rFonts w:ascii="Times New Roman" w:hAnsi="Times New Roman" w:cs="Times New Roman"/>
          <w:sz w:val="24"/>
          <w:szCs w:val="24"/>
          <w:lang w:val="en-US"/>
        </w:rPr>
        <w:t>, the real estate industry is heading towards a very positive phase, to the extent that in 2016, homes sales may reach their highest point since 2006 (</w:t>
      </w:r>
      <w:proofErr w:type="spellStart"/>
      <w:r w:rsidR="00DA7854">
        <w:rPr>
          <w:rFonts w:ascii="Times New Roman" w:hAnsi="Times New Roman" w:cs="Times New Roman"/>
          <w:sz w:val="24"/>
          <w:szCs w:val="24"/>
          <w:lang w:val="en-US"/>
        </w:rPr>
        <w:t>DiChristopher</w:t>
      </w:r>
      <w:proofErr w:type="spellEnd"/>
      <w:r w:rsidR="00DA7854">
        <w:rPr>
          <w:rFonts w:ascii="Times New Roman" w:hAnsi="Times New Roman" w:cs="Times New Roman"/>
          <w:sz w:val="24"/>
          <w:szCs w:val="24"/>
          <w:lang w:val="en-US"/>
        </w:rPr>
        <w:t xml:space="preserve">, 2015). Specifically, Providence and Rhode Island are expected to become </w:t>
      </w:r>
      <w:r w:rsidR="00592E00">
        <w:rPr>
          <w:rFonts w:ascii="Times New Roman" w:hAnsi="Times New Roman" w:cs="Times New Roman"/>
          <w:sz w:val="24"/>
          <w:szCs w:val="24"/>
          <w:lang w:val="en-US"/>
        </w:rPr>
        <w:t>particularly</w:t>
      </w:r>
      <w:r w:rsidR="00DA7854">
        <w:rPr>
          <w:rFonts w:ascii="Times New Roman" w:hAnsi="Times New Roman" w:cs="Times New Roman"/>
          <w:sz w:val="24"/>
          <w:szCs w:val="24"/>
          <w:lang w:val="en-US"/>
        </w:rPr>
        <w:t xml:space="preserve"> promising and active markets within the next few months, and </w:t>
      </w:r>
      <w:proofErr w:type="spellStart"/>
      <w:r w:rsidR="00DA7854">
        <w:rPr>
          <w:rFonts w:ascii="Times New Roman" w:hAnsi="Times New Roman" w:cs="Times New Roman"/>
          <w:sz w:val="24"/>
          <w:szCs w:val="24"/>
          <w:lang w:val="en-US"/>
        </w:rPr>
        <w:t>millennials</w:t>
      </w:r>
      <w:proofErr w:type="spellEnd"/>
      <w:r w:rsidR="00DA7854">
        <w:rPr>
          <w:rFonts w:ascii="Times New Roman" w:hAnsi="Times New Roman" w:cs="Times New Roman"/>
          <w:sz w:val="24"/>
          <w:szCs w:val="24"/>
          <w:lang w:val="en-US"/>
        </w:rPr>
        <w:t xml:space="preserve"> – who are now in the position to purchase their first properties – are going to </w:t>
      </w:r>
      <w:r w:rsidR="004F41FE">
        <w:rPr>
          <w:rFonts w:ascii="Times New Roman" w:hAnsi="Times New Roman" w:cs="Times New Roman"/>
          <w:sz w:val="24"/>
          <w:szCs w:val="24"/>
          <w:lang w:val="en-US"/>
        </w:rPr>
        <w:t xml:space="preserve">contribute to the full recovery of the real estate industry </w:t>
      </w:r>
      <w:r w:rsidR="004F41FE" w:rsidRPr="004F41FE">
        <w:rPr>
          <w:rFonts w:ascii="Times New Roman" w:hAnsi="Times New Roman" w:cs="Times New Roman"/>
          <w:sz w:val="24"/>
          <w:szCs w:val="24"/>
          <w:lang w:val="en-US"/>
        </w:rPr>
        <w:t>(</w:t>
      </w:r>
      <w:proofErr w:type="spellStart"/>
      <w:r w:rsidR="004F41FE" w:rsidRPr="004F41FE">
        <w:rPr>
          <w:rFonts w:ascii="Times New Roman" w:hAnsi="Times New Roman" w:cs="Times New Roman"/>
          <w:sz w:val="24"/>
          <w:szCs w:val="24"/>
          <w:lang w:val="en-US"/>
        </w:rPr>
        <w:t>DiChristopher</w:t>
      </w:r>
      <w:proofErr w:type="spellEnd"/>
      <w:r w:rsidR="004F41FE" w:rsidRPr="004F41FE">
        <w:rPr>
          <w:rFonts w:ascii="Times New Roman" w:hAnsi="Times New Roman" w:cs="Times New Roman"/>
          <w:sz w:val="24"/>
          <w:szCs w:val="24"/>
          <w:lang w:val="en-US"/>
        </w:rPr>
        <w:t>, 2015).</w:t>
      </w:r>
      <w:r w:rsidR="00322FD0">
        <w:rPr>
          <w:rFonts w:ascii="Times New Roman" w:hAnsi="Times New Roman" w:cs="Times New Roman"/>
          <w:sz w:val="24"/>
          <w:szCs w:val="24"/>
          <w:lang w:val="en-US"/>
        </w:rPr>
        <w:t xml:space="preserve"> As far as existing homes are concerned, sales and prices will probably decrease slightly next year; on the other hand, analysts believe that new home sales will rise by 16% in 2016 </w:t>
      </w:r>
      <w:r w:rsidR="00322FD0" w:rsidRPr="00322FD0">
        <w:rPr>
          <w:rFonts w:ascii="Times New Roman" w:hAnsi="Times New Roman" w:cs="Times New Roman"/>
          <w:sz w:val="24"/>
          <w:szCs w:val="24"/>
          <w:lang w:val="en-US"/>
        </w:rPr>
        <w:t>(</w:t>
      </w:r>
      <w:proofErr w:type="spellStart"/>
      <w:r w:rsidR="00322FD0" w:rsidRPr="00322FD0">
        <w:rPr>
          <w:rFonts w:ascii="Times New Roman" w:hAnsi="Times New Roman" w:cs="Times New Roman"/>
          <w:sz w:val="24"/>
          <w:szCs w:val="24"/>
          <w:lang w:val="en-US"/>
        </w:rPr>
        <w:t>DiChristopher</w:t>
      </w:r>
      <w:proofErr w:type="spellEnd"/>
      <w:r w:rsidR="00322FD0" w:rsidRPr="00322FD0">
        <w:rPr>
          <w:rFonts w:ascii="Times New Roman" w:hAnsi="Times New Roman" w:cs="Times New Roman"/>
          <w:sz w:val="24"/>
          <w:szCs w:val="24"/>
          <w:lang w:val="en-US"/>
        </w:rPr>
        <w:t>, 2015).</w:t>
      </w:r>
    </w:p>
    <w:p w14:paraId="4DBF8ABD" w14:textId="77777777" w:rsidR="00322FD0" w:rsidRDefault="00322FD0"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 reported by </w:t>
      </w:r>
      <w:proofErr w:type="spellStart"/>
      <w:r>
        <w:rPr>
          <w:rFonts w:ascii="Times New Roman" w:hAnsi="Times New Roman" w:cs="Times New Roman"/>
          <w:sz w:val="24"/>
          <w:szCs w:val="24"/>
          <w:lang w:val="en-US"/>
        </w:rPr>
        <w:t>Pwc</w:t>
      </w:r>
      <w:proofErr w:type="spellEnd"/>
      <w:r>
        <w:rPr>
          <w:rFonts w:ascii="Times New Roman" w:hAnsi="Times New Roman" w:cs="Times New Roman"/>
          <w:sz w:val="24"/>
          <w:szCs w:val="24"/>
          <w:lang w:val="en-US"/>
        </w:rPr>
        <w:t xml:space="preserve"> (2015), a number of emerging trends are going to shape the development of the U.S. and Canadian real estate industry in 2016.</w:t>
      </w:r>
      <w:r w:rsidR="00F408A5">
        <w:rPr>
          <w:rFonts w:ascii="Times New Roman" w:hAnsi="Times New Roman" w:cs="Times New Roman"/>
          <w:sz w:val="24"/>
          <w:szCs w:val="24"/>
          <w:lang w:val="en-US"/>
        </w:rPr>
        <w:t xml:space="preserve"> The so-called 18-hour cities are a secondary market that is expected to attract numerous </w:t>
      </w:r>
      <w:r w:rsidR="00EA1B96">
        <w:rPr>
          <w:rFonts w:ascii="Times New Roman" w:hAnsi="Times New Roman" w:cs="Times New Roman"/>
          <w:sz w:val="24"/>
          <w:szCs w:val="24"/>
          <w:lang w:val="en-US"/>
        </w:rPr>
        <w:t>investors thanks</w:t>
      </w:r>
      <w:r w:rsidR="00F408A5">
        <w:rPr>
          <w:rFonts w:ascii="Times New Roman" w:hAnsi="Times New Roman" w:cs="Times New Roman"/>
          <w:sz w:val="24"/>
          <w:szCs w:val="24"/>
          <w:lang w:val="en-US"/>
        </w:rPr>
        <w:t xml:space="preserve"> to its high yields, stable growth, excellent prospects and </w:t>
      </w:r>
      <w:r w:rsidR="00654D63">
        <w:rPr>
          <w:rFonts w:ascii="Times New Roman" w:hAnsi="Times New Roman" w:cs="Times New Roman"/>
          <w:sz w:val="24"/>
          <w:szCs w:val="24"/>
          <w:lang w:val="en-US"/>
        </w:rPr>
        <w:t>its ability to combine the benefits of large urban areas with lower costs (</w:t>
      </w:r>
      <w:proofErr w:type="spellStart"/>
      <w:r w:rsidR="00654D63">
        <w:rPr>
          <w:rFonts w:ascii="Times New Roman" w:hAnsi="Times New Roman" w:cs="Times New Roman"/>
          <w:sz w:val="24"/>
          <w:szCs w:val="24"/>
          <w:lang w:val="en-US"/>
        </w:rPr>
        <w:t>Pwc</w:t>
      </w:r>
      <w:proofErr w:type="spellEnd"/>
      <w:r w:rsidR="00654D63">
        <w:rPr>
          <w:rFonts w:ascii="Times New Roman" w:hAnsi="Times New Roman" w:cs="Times New Roman"/>
          <w:sz w:val="24"/>
          <w:szCs w:val="24"/>
          <w:lang w:val="en-US"/>
        </w:rPr>
        <w:t>, 2015).</w:t>
      </w:r>
      <w:r w:rsidR="00592E00">
        <w:rPr>
          <w:rFonts w:ascii="Times New Roman" w:hAnsi="Times New Roman" w:cs="Times New Roman"/>
          <w:sz w:val="24"/>
          <w:szCs w:val="24"/>
          <w:lang w:val="en-US"/>
        </w:rPr>
        <w:t xml:space="preserve"> With regards to property value, recent statistics show that in 2015, the value of apartments and CBD offices decreased slightly, whereas the value of industrial properties, retail prope</w:t>
      </w:r>
      <w:r w:rsidR="00D868D3">
        <w:rPr>
          <w:rFonts w:ascii="Times New Roman" w:hAnsi="Times New Roman" w:cs="Times New Roman"/>
          <w:sz w:val="24"/>
          <w:szCs w:val="24"/>
          <w:lang w:val="en-US"/>
        </w:rPr>
        <w:t>rties and suburban offices increase to 13%, 13,5% and 16,8% respectively (</w:t>
      </w:r>
      <w:proofErr w:type="spellStart"/>
      <w:r w:rsidR="00D868D3">
        <w:rPr>
          <w:rFonts w:ascii="Times New Roman" w:hAnsi="Times New Roman" w:cs="Times New Roman"/>
          <w:sz w:val="24"/>
          <w:szCs w:val="24"/>
          <w:lang w:val="en-US"/>
        </w:rPr>
        <w:t>Pwc</w:t>
      </w:r>
      <w:proofErr w:type="spellEnd"/>
      <w:r w:rsidR="00D868D3">
        <w:rPr>
          <w:rFonts w:ascii="Times New Roman" w:hAnsi="Times New Roman" w:cs="Times New Roman"/>
          <w:sz w:val="24"/>
          <w:szCs w:val="24"/>
          <w:lang w:val="en-US"/>
        </w:rPr>
        <w:t xml:space="preserve">, 2015).  </w:t>
      </w:r>
    </w:p>
    <w:p w14:paraId="483A4761" w14:textId="77777777" w:rsidR="00716CB6" w:rsidRDefault="00D868D3"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74CC7">
        <w:rPr>
          <w:rFonts w:ascii="Times New Roman" w:hAnsi="Times New Roman" w:cs="Times New Roman"/>
          <w:sz w:val="24"/>
          <w:szCs w:val="24"/>
          <w:lang w:val="en-US"/>
        </w:rPr>
        <w:t xml:space="preserve">As a result of growing employment rates, demand for offices grew quite significantly in 2015 </w:t>
      </w:r>
      <w:r w:rsidR="00EA1B96">
        <w:rPr>
          <w:rFonts w:ascii="Times New Roman" w:hAnsi="Times New Roman" w:cs="Times New Roman"/>
          <w:sz w:val="24"/>
          <w:szCs w:val="24"/>
          <w:lang w:val="en-US"/>
        </w:rPr>
        <w:t>and</w:t>
      </w:r>
      <w:r w:rsidR="00474CC7">
        <w:rPr>
          <w:rFonts w:ascii="Times New Roman" w:hAnsi="Times New Roman" w:cs="Times New Roman"/>
          <w:sz w:val="24"/>
          <w:szCs w:val="24"/>
          <w:lang w:val="en-US"/>
        </w:rPr>
        <w:t xml:space="preserve"> is expected to keep rising in 2016 not only in urban areas but also in the suburbs (</w:t>
      </w:r>
      <w:proofErr w:type="spellStart"/>
      <w:r w:rsidR="00474CC7">
        <w:rPr>
          <w:rFonts w:ascii="Times New Roman" w:hAnsi="Times New Roman" w:cs="Times New Roman"/>
          <w:sz w:val="24"/>
          <w:szCs w:val="24"/>
          <w:lang w:val="en-US"/>
        </w:rPr>
        <w:t>Pwc</w:t>
      </w:r>
      <w:proofErr w:type="spellEnd"/>
      <w:r w:rsidR="00474CC7">
        <w:rPr>
          <w:rFonts w:ascii="Times New Roman" w:hAnsi="Times New Roman" w:cs="Times New Roman"/>
          <w:sz w:val="24"/>
          <w:szCs w:val="24"/>
          <w:lang w:val="en-US"/>
        </w:rPr>
        <w:t xml:space="preserve">, 2015). </w:t>
      </w:r>
      <w:r w:rsidR="00A730FB">
        <w:rPr>
          <w:rFonts w:ascii="Times New Roman" w:hAnsi="Times New Roman" w:cs="Times New Roman"/>
          <w:sz w:val="24"/>
          <w:szCs w:val="24"/>
          <w:lang w:val="en-US"/>
        </w:rPr>
        <w:t>On a more qualitative level, data indicate that more emphasis is being placed on safety measures aimed at minimizing the negative effects of environmental phenomena and disasters on properties (</w:t>
      </w:r>
      <w:proofErr w:type="spellStart"/>
      <w:r w:rsidR="00A730FB">
        <w:rPr>
          <w:rFonts w:ascii="Times New Roman" w:hAnsi="Times New Roman" w:cs="Times New Roman"/>
          <w:sz w:val="24"/>
          <w:szCs w:val="24"/>
          <w:lang w:val="en-US"/>
        </w:rPr>
        <w:t>Pwc</w:t>
      </w:r>
      <w:proofErr w:type="spellEnd"/>
      <w:r w:rsidR="00A730FB">
        <w:rPr>
          <w:rFonts w:ascii="Times New Roman" w:hAnsi="Times New Roman" w:cs="Times New Roman"/>
          <w:sz w:val="24"/>
          <w:szCs w:val="24"/>
          <w:lang w:val="en-US"/>
        </w:rPr>
        <w:t>, 2015).</w:t>
      </w:r>
    </w:p>
    <w:p w14:paraId="7ED14274" w14:textId="77777777" w:rsidR="004E1A33" w:rsidRPr="003D2329" w:rsidRDefault="004E1A33" w:rsidP="00716CB6">
      <w:pPr>
        <w:spacing w:line="480" w:lineRule="auto"/>
        <w:rPr>
          <w:rFonts w:ascii="Times New Roman" w:hAnsi="Times New Roman" w:cs="Times New Roman"/>
          <w:b/>
          <w:sz w:val="24"/>
          <w:szCs w:val="24"/>
          <w:lang w:val="en-US"/>
        </w:rPr>
      </w:pPr>
    </w:p>
    <w:p w14:paraId="3CEF63C3" w14:textId="77777777" w:rsidR="00716CB6" w:rsidRPr="003D2329" w:rsidRDefault="003D2329" w:rsidP="00716CB6">
      <w:pPr>
        <w:spacing w:line="480" w:lineRule="auto"/>
        <w:rPr>
          <w:rFonts w:ascii="Times New Roman" w:hAnsi="Times New Roman" w:cs="Times New Roman"/>
          <w:b/>
          <w:sz w:val="24"/>
          <w:szCs w:val="24"/>
          <w:lang w:val="en-US"/>
        </w:rPr>
      </w:pPr>
      <w:r w:rsidRPr="003D2329">
        <w:rPr>
          <w:rFonts w:ascii="Times New Roman" w:hAnsi="Times New Roman" w:cs="Times New Roman"/>
          <w:b/>
          <w:sz w:val="24"/>
          <w:szCs w:val="24"/>
          <w:lang w:val="en-US"/>
        </w:rPr>
        <w:t>3. Consumer Market Data</w:t>
      </w:r>
    </w:p>
    <w:p w14:paraId="46D300FD" w14:textId="77777777" w:rsidR="00716CB6" w:rsidRDefault="00671FCC"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37A6">
        <w:rPr>
          <w:rFonts w:ascii="Times New Roman" w:hAnsi="Times New Roman" w:cs="Times New Roman"/>
          <w:sz w:val="24"/>
          <w:szCs w:val="24"/>
          <w:lang w:val="en-US"/>
        </w:rPr>
        <w:t>Demographic indicators have a profound impact on the real estate industry, as factors such as age, income, employment rates and preferences can help to predict how the market will evolve in the near future. The United States have a population of over 320 million, most of whom are aged between 25 and 54 (nearly 40%)</w:t>
      </w:r>
      <w:r w:rsidR="00E665C6">
        <w:rPr>
          <w:rFonts w:ascii="Times New Roman" w:hAnsi="Times New Roman" w:cs="Times New Roman"/>
          <w:sz w:val="24"/>
          <w:szCs w:val="24"/>
          <w:lang w:val="en-US"/>
        </w:rPr>
        <w:t xml:space="preserve">; the total median age is 37,8 years and the population growth rate amounts </w:t>
      </w:r>
      <w:proofErr w:type="gramStart"/>
      <w:r w:rsidR="00E665C6">
        <w:rPr>
          <w:rFonts w:ascii="Times New Roman" w:hAnsi="Times New Roman" w:cs="Times New Roman"/>
          <w:sz w:val="24"/>
          <w:szCs w:val="24"/>
          <w:lang w:val="en-US"/>
        </w:rPr>
        <w:t>to ,78</w:t>
      </w:r>
      <w:proofErr w:type="gramEnd"/>
      <w:r w:rsidR="00E665C6">
        <w:rPr>
          <w:rFonts w:ascii="Times New Roman" w:hAnsi="Times New Roman" w:cs="Times New Roman"/>
          <w:sz w:val="24"/>
          <w:szCs w:val="24"/>
          <w:lang w:val="en-US"/>
        </w:rPr>
        <w:t>% (CIA, 2015). More than 15% of the nation’s population lives in poverty and 6</w:t>
      </w:r>
      <w:r w:rsidR="00EA1B96">
        <w:rPr>
          <w:rFonts w:ascii="Times New Roman" w:hAnsi="Times New Roman" w:cs="Times New Roman"/>
          <w:sz w:val="24"/>
          <w:szCs w:val="24"/>
          <w:lang w:val="en-US"/>
        </w:rPr>
        <w:t>, 2</w:t>
      </w:r>
      <w:r w:rsidR="00E665C6">
        <w:rPr>
          <w:rFonts w:ascii="Times New Roman" w:hAnsi="Times New Roman" w:cs="Times New Roman"/>
          <w:sz w:val="24"/>
          <w:szCs w:val="24"/>
          <w:lang w:val="en-US"/>
        </w:rPr>
        <w:t xml:space="preserve">% are unemployed (CIA, 2015). As reported by the United </w:t>
      </w:r>
      <w:r w:rsidR="00D23BD8">
        <w:rPr>
          <w:rFonts w:ascii="Times New Roman" w:hAnsi="Times New Roman" w:cs="Times New Roman"/>
          <w:sz w:val="24"/>
          <w:szCs w:val="24"/>
          <w:lang w:val="en-US"/>
        </w:rPr>
        <w:t>States</w:t>
      </w:r>
      <w:r w:rsidR="00E665C6">
        <w:rPr>
          <w:rFonts w:ascii="Times New Roman" w:hAnsi="Times New Roman" w:cs="Times New Roman"/>
          <w:sz w:val="24"/>
          <w:szCs w:val="24"/>
          <w:lang w:val="en-US"/>
        </w:rPr>
        <w:t xml:space="preserve"> Census Bureau (2014), the </w:t>
      </w:r>
      <w:r w:rsidR="00D23BD8">
        <w:rPr>
          <w:rFonts w:ascii="Times New Roman" w:hAnsi="Times New Roman" w:cs="Times New Roman"/>
          <w:sz w:val="24"/>
          <w:szCs w:val="24"/>
          <w:lang w:val="en-US"/>
        </w:rPr>
        <w:t>median</w:t>
      </w:r>
      <w:r w:rsidR="00E665C6">
        <w:rPr>
          <w:rFonts w:ascii="Times New Roman" w:hAnsi="Times New Roman" w:cs="Times New Roman"/>
          <w:sz w:val="24"/>
          <w:szCs w:val="24"/>
          <w:lang w:val="en-US"/>
        </w:rPr>
        <w:t xml:space="preserve"> household income </w:t>
      </w:r>
      <w:r w:rsidR="00D23BD8">
        <w:rPr>
          <w:rFonts w:ascii="Times New Roman" w:hAnsi="Times New Roman" w:cs="Times New Roman"/>
          <w:sz w:val="24"/>
          <w:szCs w:val="24"/>
          <w:lang w:val="en-US"/>
        </w:rPr>
        <w:t xml:space="preserve">went from over $51,900 in 2013 to nearly $52,300 in 2014. </w:t>
      </w:r>
    </w:p>
    <w:p w14:paraId="27D9B8E3" w14:textId="77777777" w:rsidR="00BE0163" w:rsidRDefault="00BE0163"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 reported by </w:t>
      </w:r>
      <w:proofErr w:type="spellStart"/>
      <w:r>
        <w:rPr>
          <w:rFonts w:ascii="Times New Roman" w:hAnsi="Times New Roman" w:cs="Times New Roman"/>
          <w:sz w:val="24"/>
          <w:szCs w:val="24"/>
          <w:lang w:val="en-US"/>
        </w:rPr>
        <w:t>Statista</w:t>
      </w:r>
      <w:proofErr w:type="spellEnd"/>
      <w:r>
        <w:rPr>
          <w:rFonts w:ascii="Times New Roman" w:hAnsi="Times New Roman" w:cs="Times New Roman"/>
          <w:sz w:val="24"/>
          <w:szCs w:val="24"/>
          <w:lang w:val="en-US"/>
        </w:rPr>
        <w:t xml:space="preserve"> (2015), </w:t>
      </w:r>
      <w:r w:rsidR="00476659">
        <w:rPr>
          <w:rFonts w:ascii="Times New Roman" w:hAnsi="Times New Roman" w:cs="Times New Roman"/>
          <w:sz w:val="24"/>
          <w:szCs w:val="24"/>
          <w:lang w:val="en-US"/>
        </w:rPr>
        <w:t>the wealth of high worth people in the United States grew from $8</w:t>
      </w:r>
      <w:r w:rsidR="00EA1B96">
        <w:rPr>
          <w:rFonts w:ascii="Times New Roman" w:hAnsi="Times New Roman" w:cs="Times New Roman"/>
          <w:sz w:val="24"/>
          <w:szCs w:val="24"/>
          <w:lang w:val="en-US"/>
        </w:rPr>
        <w:t>, 4</w:t>
      </w:r>
      <w:r w:rsidR="00476659">
        <w:rPr>
          <w:rFonts w:ascii="Times New Roman" w:hAnsi="Times New Roman" w:cs="Times New Roman"/>
          <w:sz w:val="24"/>
          <w:szCs w:val="24"/>
          <w:lang w:val="en-US"/>
        </w:rPr>
        <w:t xml:space="preserve"> trillion in 2008 to $11</w:t>
      </w:r>
      <w:r w:rsidR="00EA1B96">
        <w:rPr>
          <w:rFonts w:ascii="Times New Roman" w:hAnsi="Times New Roman" w:cs="Times New Roman"/>
          <w:sz w:val="24"/>
          <w:szCs w:val="24"/>
          <w:lang w:val="en-US"/>
        </w:rPr>
        <w:t>, 8</w:t>
      </w:r>
      <w:r w:rsidR="00476659">
        <w:rPr>
          <w:rFonts w:ascii="Times New Roman" w:hAnsi="Times New Roman" w:cs="Times New Roman"/>
          <w:sz w:val="24"/>
          <w:szCs w:val="24"/>
          <w:lang w:val="en-US"/>
        </w:rPr>
        <w:t xml:space="preserve"> trillion in 2012. While most high worth individuals live in New York, recent reports have revealed that wealth is rapidly growing in </w:t>
      </w:r>
      <w:r w:rsidR="00631838">
        <w:rPr>
          <w:rFonts w:ascii="Times New Roman" w:hAnsi="Times New Roman" w:cs="Times New Roman"/>
          <w:sz w:val="24"/>
          <w:szCs w:val="24"/>
          <w:lang w:val="en-US"/>
        </w:rPr>
        <w:t xml:space="preserve">cities whose technology and energy sectors are experiencing significant growth – e.g. San Francisco, San Jose, Dallas, Los Angeles, Washington, Detroit, </w:t>
      </w:r>
      <w:r w:rsidR="00EA1B96">
        <w:rPr>
          <w:rFonts w:ascii="Times New Roman" w:hAnsi="Times New Roman" w:cs="Times New Roman"/>
          <w:sz w:val="24"/>
          <w:szCs w:val="24"/>
          <w:lang w:val="en-US"/>
        </w:rPr>
        <w:t>Philadelphia</w:t>
      </w:r>
      <w:r w:rsidR="00631838">
        <w:rPr>
          <w:rFonts w:ascii="Times New Roman" w:hAnsi="Times New Roman" w:cs="Times New Roman"/>
          <w:sz w:val="24"/>
          <w:szCs w:val="24"/>
          <w:lang w:val="en-US"/>
        </w:rPr>
        <w:t>, Houston etc. (</w:t>
      </w:r>
      <w:proofErr w:type="spellStart"/>
      <w:r w:rsidR="00631838">
        <w:rPr>
          <w:rFonts w:ascii="Times New Roman" w:hAnsi="Times New Roman" w:cs="Times New Roman"/>
          <w:sz w:val="24"/>
          <w:szCs w:val="24"/>
          <w:lang w:val="en-US"/>
        </w:rPr>
        <w:t>Capgemini</w:t>
      </w:r>
      <w:proofErr w:type="spellEnd"/>
      <w:r w:rsidR="00631838">
        <w:rPr>
          <w:rFonts w:ascii="Times New Roman" w:hAnsi="Times New Roman" w:cs="Times New Roman"/>
          <w:sz w:val="24"/>
          <w:szCs w:val="24"/>
          <w:lang w:val="en-US"/>
        </w:rPr>
        <w:t xml:space="preserve">, 2014). </w:t>
      </w:r>
    </w:p>
    <w:p w14:paraId="6696A12C" w14:textId="77777777" w:rsidR="00D23BD8" w:rsidRDefault="00D23BD8"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3092">
        <w:rPr>
          <w:rFonts w:ascii="Times New Roman" w:hAnsi="Times New Roman" w:cs="Times New Roman"/>
          <w:sz w:val="24"/>
          <w:szCs w:val="24"/>
          <w:lang w:val="en-US"/>
        </w:rPr>
        <w:t xml:space="preserve">The 2008 Global Crisis has had a remarkably negative impact on the nation’s </w:t>
      </w:r>
      <w:r w:rsidR="00EA1B96">
        <w:rPr>
          <w:rFonts w:ascii="Times New Roman" w:hAnsi="Times New Roman" w:cs="Times New Roman"/>
          <w:sz w:val="24"/>
          <w:szCs w:val="24"/>
          <w:lang w:val="en-US"/>
        </w:rPr>
        <w:t>homeownership</w:t>
      </w:r>
      <w:r w:rsidR="00753092">
        <w:rPr>
          <w:rFonts w:ascii="Times New Roman" w:hAnsi="Times New Roman" w:cs="Times New Roman"/>
          <w:sz w:val="24"/>
          <w:szCs w:val="24"/>
          <w:lang w:val="en-US"/>
        </w:rPr>
        <w:t xml:space="preserve"> rate, which has recently dropped to 63</w:t>
      </w:r>
      <w:r w:rsidR="00EA1B96">
        <w:rPr>
          <w:rFonts w:ascii="Times New Roman" w:hAnsi="Times New Roman" w:cs="Times New Roman"/>
          <w:sz w:val="24"/>
          <w:szCs w:val="24"/>
          <w:lang w:val="en-US"/>
        </w:rPr>
        <w:t>, 4</w:t>
      </w:r>
      <w:r w:rsidR="00753092">
        <w:rPr>
          <w:rFonts w:ascii="Times New Roman" w:hAnsi="Times New Roman" w:cs="Times New Roman"/>
          <w:sz w:val="24"/>
          <w:szCs w:val="24"/>
          <w:lang w:val="en-US"/>
        </w:rPr>
        <w:t>%, i.e. the lowest point since 1967 (</w:t>
      </w:r>
      <w:proofErr w:type="spellStart"/>
      <w:r w:rsidR="00753092">
        <w:rPr>
          <w:rFonts w:ascii="Times New Roman" w:hAnsi="Times New Roman" w:cs="Times New Roman"/>
          <w:sz w:val="24"/>
          <w:szCs w:val="24"/>
          <w:lang w:val="en-US"/>
        </w:rPr>
        <w:t>Olick</w:t>
      </w:r>
      <w:proofErr w:type="spellEnd"/>
      <w:r w:rsidR="00753092">
        <w:rPr>
          <w:rFonts w:ascii="Times New Roman" w:hAnsi="Times New Roman" w:cs="Times New Roman"/>
          <w:sz w:val="24"/>
          <w:szCs w:val="24"/>
          <w:lang w:val="en-US"/>
        </w:rPr>
        <w:t xml:space="preserve">, 2015). However, as previously mentioned, growing employment rates combined with </w:t>
      </w:r>
      <w:proofErr w:type="spellStart"/>
      <w:r w:rsidR="00EA1B96">
        <w:rPr>
          <w:rFonts w:ascii="Times New Roman" w:hAnsi="Times New Roman" w:cs="Times New Roman"/>
          <w:sz w:val="24"/>
          <w:szCs w:val="24"/>
          <w:lang w:val="en-US"/>
        </w:rPr>
        <w:t>millennials</w:t>
      </w:r>
      <w:proofErr w:type="spellEnd"/>
      <w:r w:rsidR="00753092">
        <w:rPr>
          <w:rFonts w:ascii="Times New Roman" w:hAnsi="Times New Roman" w:cs="Times New Roman"/>
          <w:sz w:val="24"/>
          <w:szCs w:val="24"/>
          <w:lang w:val="en-US"/>
        </w:rPr>
        <w:t xml:space="preserve">’ </w:t>
      </w:r>
      <w:r w:rsidR="0082268F">
        <w:rPr>
          <w:rFonts w:ascii="Times New Roman" w:hAnsi="Times New Roman" w:cs="Times New Roman"/>
          <w:sz w:val="24"/>
          <w:szCs w:val="24"/>
          <w:lang w:val="en-US"/>
        </w:rPr>
        <w:t>propensity to get on the property ladder are bound to have a positive effect on the whole industry.</w:t>
      </w:r>
    </w:p>
    <w:p w14:paraId="3BB2047A" w14:textId="77777777" w:rsidR="0082268F" w:rsidRDefault="0082268F"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With regards to the commercial segment of the real estate industry, lending keeps growing, even though regulatory changes and uncertainty concerning interest rates may jeopardize future growth (Deloitte, 2015). On the other hand, more and more foreign investors are starting to see the United States as an excellent investment destination</w:t>
      </w:r>
      <w:r w:rsidR="001268BC">
        <w:rPr>
          <w:rFonts w:ascii="Times New Roman" w:hAnsi="Times New Roman" w:cs="Times New Roman"/>
          <w:sz w:val="24"/>
          <w:szCs w:val="24"/>
          <w:lang w:val="en-US"/>
        </w:rPr>
        <w:t xml:space="preserve"> </w:t>
      </w:r>
      <w:r w:rsidR="001268BC" w:rsidRPr="001268BC">
        <w:rPr>
          <w:rFonts w:ascii="Times New Roman" w:hAnsi="Times New Roman" w:cs="Times New Roman"/>
          <w:sz w:val="24"/>
          <w:szCs w:val="24"/>
          <w:lang w:val="en-US"/>
        </w:rPr>
        <w:t>(Deloitte, 2015).</w:t>
      </w:r>
      <w:r w:rsidR="001268BC">
        <w:rPr>
          <w:rFonts w:ascii="Times New Roman" w:hAnsi="Times New Roman" w:cs="Times New Roman"/>
          <w:sz w:val="24"/>
          <w:szCs w:val="24"/>
          <w:lang w:val="en-US"/>
        </w:rPr>
        <w:t xml:space="preserve"> As for financing, new financing options can help firms offer better terms to their clients whilst leveraging innovative funding options – e.g. green bonds (Deloitte, 2015). </w:t>
      </w:r>
    </w:p>
    <w:p w14:paraId="3762A0F3" w14:textId="77777777" w:rsidR="00BE0163" w:rsidRDefault="00BE0163"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DC561F1" w14:textId="77777777" w:rsidR="00716CB6" w:rsidRPr="003D2329" w:rsidRDefault="003D2329" w:rsidP="00716CB6">
      <w:pPr>
        <w:spacing w:line="480" w:lineRule="auto"/>
        <w:rPr>
          <w:rFonts w:ascii="Times New Roman" w:hAnsi="Times New Roman" w:cs="Times New Roman"/>
          <w:b/>
          <w:sz w:val="24"/>
          <w:szCs w:val="24"/>
          <w:lang w:val="en-US"/>
        </w:rPr>
      </w:pPr>
      <w:r w:rsidRPr="003D2329">
        <w:rPr>
          <w:rFonts w:ascii="Times New Roman" w:hAnsi="Times New Roman" w:cs="Times New Roman"/>
          <w:b/>
          <w:sz w:val="24"/>
          <w:szCs w:val="24"/>
          <w:lang w:val="en-US"/>
        </w:rPr>
        <w:t>4. Competitor Information</w:t>
      </w:r>
    </w:p>
    <w:p w14:paraId="784B4851" w14:textId="77777777" w:rsidR="00BE0163" w:rsidRDefault="00A8728D"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Technology is one of the most important factors that anyone who wishes to operate in the real estate industry should monitor and take into consideration. That is because more and more online portals are emerging which give users the opportunity to look for properties according to their specific criteria and access a vast amount of data regarding their location – e.g. crime rates, schools, amenities and so forth (Franchise Help, 2015). </w:t>
      </w:r>
      <w:r w:rsidR="00BE0163">
        <w:rPr>
          <w:rFonts w:ascii="Times New Roman" w:hAnsi="Times New Roman" w:cs="Times New Roman"/>
          <w:sz w:val="24"/>
          <w:szCs w:val="24"/>
          <w:lang w:val="en-US"/>
        </w:rPr>
        <w:t xml:space="preserve">Moreover, forecasts indicate that technology and innovation are going to play a crucial role in shaping the future of the real estate industry, to the extent that more and more market players are quickly becoming aware of the importance of automation, customization, privacy and safety (Deloitte, 2015). </w:t>
      </w:r>
    </w:p>
    <w:p w14:paraId="7B224F99" w14:textId="77777777" w:rsidR="003D2329" w:rsidRDefault="00BE0163"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728D">
        <w:rPr>
          <w:rFonts w:ascii="Times New Roman" w:hAnsi="Times New Roman" w:cs="Times New Roman"/>
          <w:sz w:val="24"/>
          <w:szCs w:val="24"/>
          <w:lang w:val="en-US"/>
        </w:rPr>
        <w:t>It has been estimated that over the next few years</w:t>
      </w:r>
      <w:r w:rsidR="00EA1B96">
        <w:rPr>
          <w:rFonts w:ascii="Times New Roman" w:hAnsi="Times New Roman" w:cs="Times New Roman"/>
          <w:sz w:val="24"/>
          <w:szCs w:val="24"/>
          <w:lang w:val="en-US"/>
        </w:rPr>
        <w:t>, the</w:t>
      </w:r>
      <w:r w:rsidR="00A8728D">
        <w:rPr>
          <w:rFonts w:ascii="Times New Roman" w:hAnsi="Times New Roman" w:cs="Times New Roman"/>
          <w:sz w:val="24"/>
          <w:szCs w:val="24"/>
          <w:lang w:val="en-US"/>
        </w:rPr>
        <w:t xml:space="preserve"> number of people operating in this industry will grow significantly, which will make the real estate sector much more competitive than it currently is (Franchise Help, 2015). Moreover, policy-makers have been gradually changing regulations in order to enable banks to operate more freely within the real estate industry, which may encourage financial </w:t>
      </w:r>
      <w:r w:rsidR="00752AB8">
        <w:rPr>
          <w:rFonts w:ascii="Times New Roman" w:hAnsi="Times New Roman" w:cs="Times New Roman"/>
          <w:sz w:val="24"/>
          <w:szCs w:val="24"/>
          <w:lang w:val="en-US"/>
        </w:rPr>
        <w:t>institutions</w:t>
      </w:r>
      <w:r w:rsidR="00A8728D">
        <w:rPr>
          <w:rFonts w:ascii="Times New Roman" w:hAnsi="Times New Roman" w:cs="Times New Roman"/>
          <w:sz w:val="24"/>
          <w:szCs w:val="24"/>
          <w:lang w:val="en-US"/>
        </w:rPr>
        <w:t xml:space="preserve"> to become more active in this sector, thus threatening the </w:t>
      </w:r>
      <w:r w:rsidR="002A1EB6">
        <w:rPr>
          <w:rFonts w:ascii="Times New Roman" w:hAnsi="Times New Roman" w:cs="Times New Roman"/>
          <w:sz w:val="24"/>
          <w:szCs w:val="24"/>
          <w:lang w:val="en-US"/>
        </w:rPr>
        <w:t xml:space="preserve">status and profitability of both real estate agencies and brokers (Franchise Help, 2015). </w:t>
      </w:r>
      <w:r w:rsidR="00A8728D">
        <w:rPr>
          <w:rFonts w:ascii="Times New Roman" w:hAnsi="Times New Roman" w:cs="Times New Roman"/>
          <w:sz w:val="24"/>
          <w:szCs w:val="24"/>
          <w:lang w:val="en-US"/>
        </w:rPr>
        <w:t xml:space="preserve"> </w:t>
      </w:r>
    </w:p>
    <w:p w14:paraId="6E548A4E" w14:textId="77777777" w:rsidR="00631838" w:rsidRDefault="00631838"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 reported by the Federal Trade Commission (2015), real estate professionals are adapting to changing trading conditions</w:t>
      </w:r>
      <w:r w:rsidR="004E1A33">
        <w:rPr>
          <w:rFonts w:ascii="Times New Roman" w:hAnsi="Times New Roman" w:cs="Times New Roman"/>
          <w:sz w:val="24"/>
          <w:szCs w:val="24"/>
          <w:lang w:val="en-US"/>
        </w:rPr>
        <w:t xml:space="preserve"> by allowing potential buyers to access information about properties </w:t>
      </w:r>
      <w:r w:rsidR="004E1A33">
        <w:rPr>
          <w:rFonts w:ascii="Times New Roman" w:hAnsi="Times New Roman" w:cs="Times New Roman"/>
          <w:sz w:val="24"/>
          <w:szCs w:val="24"/>
          <w:lang w:val="en-US"/>
        </w:rPr>
        <w:lastRenderedPageBreak/>
        <w:t xml:space="preserve">online, using online tools to match sellers and buyers, introducing new services in order to distinguish themselves from their rivals, and offering competitive fees. </w:t>
      </w:r>
    </w:p>
    <w:p w14:paraId="3C4AB791" w14:textId="77777777" w:rsidR="00D868D3" w:rsidRPr="003D2329" w:rsidRDefault="00D868D3" w:rsidP="00716C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970F871" w14:textId="77777777" w:rsidR="003D2329" w:rsidRPr="00654D63" w:rsidRDefault="003D2329" w:rsidP="00716CB6">
      <w:pPr>
        <w:spacing w:line="480" w:lineRule="auto"/>
        <w:rPr>
          <w:rFonts w:ascii="Times New Roman" w:hAnsi="Times New Roman" w:cs="Times New Roman"/>
          <w:b/>
          <w:sz w:val="24"/>
          <w:szCs w:val="24"/>
          <w:lang w:val="en-US"/>
        </w:rPr>
      </w:pPr>
      <w:r w:rsidRPr="00654D63">
        <w:rPr>
          <w:rFonts w:ascii="Times New Roman" w:hAnsi="Times New Roman" w:cs="Times New Roman"/>
          <w:b/>
          <w:sz w:val="24"/>
          <w:szCs w:val="24"/>
          <w:lang w:val="en-US"/>
        </w:rPr>
        <w:t>References</w:t>
      </w:r>
    </w:p>
    <w:p w14:paraId="1DF7B476" w14:textId="77777777" w:rsidR="00752AB8" w:rsidRPr="00752AB8" w:rsidRDefault="00752AB8" w:rsidP="00752AB8">
      <w:pPr>
        <w:spacing w:line="480" w:lineRule="auto"/>
        <w:rPr>
          <w:rFonts w:ascii="Times New Roman" w:hAnsi="Times New Roman" w:cs="Times New Roman"/>
          <w:sz w:val="24"/>
          <w:szCs w:val="24"/>
          <w:lang w:val="en-US"/>
        </w:rPr>
      </w:pPr>
      <w:proofErr w:type="gramStart"/>
      <w:r w:rsidRPr="00752AB8">
        <w:rPr>
          <w:rFonts w:ascii="Times New Roman" w:hAnsi="Times New Roman" w:cs="Times New Roman"/>
          <w:sz w:val="24"/>
          <w:szCs w:val="24"/>
          <w:lang w:val="en-US"/>
        </w:rPr>
        <w:t>Bureau of Labor Statistics (2015).</w:t>
      </w:r>
      <w:proofErr w:type="gramEnd"/>
      <w:r w:rsidRPr="00752AB8">
        <w:t xml:space="preserve"> </w:t>
      </w:r>
      <w:r w:rsidRPr="00752AB8">
        <w:rPr>
          <w:rFonts w:ascii="Times New Roman" w:hAnsi="Times New Roman" w:cs="Times New Roman"/>
          <w:sz w:val="24"/>
          <w:szCs w:val="24"/>
          <w:lang w:val="en-US"/>
        </w:rPr>
        <w:t xml:space="preserve">Real Estate: NAICS 531. Retrieved from </w:t>
      </w:r>
      <w:hyperlink r:id="rId8" w:history="1">
        <w:r w:rsidRPr="00752AB8">
          <w:rPr>
            <w:rStyle w:val="Hyperlink"/>
            <w:rFonts w:ascii="Times New Roman" w:hAnsi="Times New Roman" w:cs="Times New Roman"/>
            <w:sz w:val="24"/>
            <w:szCs w:val="24"/>
            <w:lang w:val="en-US"/>
          </w:rPr>
          <w:t>http://www.bls.gov/iag/tgs/iag531.htm</w:t>
        </w:r>
      </w:hyperlink>
      <w:r w:rsidRPr="00752AB8">
        <w:rPr>
          <w:rFonts w:ascii="Times New Roman" w:hAnsi="Times New Roman" w:cs="Times New Roman"/>
          <w:sz w:val="24"/>
          <w:szCs w:val="24"/>
          <w:lang w:val="en-US"/>
        </w:rPr>
        <w:t xml:space="preserve"> </w:t>
      </w:r>
    </w:p>
    <w:p w14:paraId="42D2C931" w14:textId="77777777" w:rsidR="00752AB8" w:rsidRPr="00752AB8" w:rsidRDefault="00752AB8" w:rsidP="00752AB8">
      <w:pPr>
        <w:spacing w:line="480" w:lineRule="auto"/>
        <w:rPr>
          <w:rFonts w:ascii="Times New Roman" w:hAnsi="Times New Roman" w:cs="Times New Roman"/>
          <w:sz w:val="24"/>
          <w:szCs w:val="24"/>
        </w:rPr>
      </w:pPr>
      <w:proofErr w:type="spellStart"/>
      <w:proofErr w:type="gramStart"/>
      <w:r w:rsidRPr="00752AB8">
        <w:rPr>
          <w:rFonts w:ascii="Times New Roman" w:hAnsi="Times New Roman" w:cs="Times New Roman"/>
          <w:sz w:val="24"/>
          <w:szCs w:val="24"/>
        </w:rPr>
        <w:t>Capgemini</w:t>
      </w:r>
      <w:proofErr w:type="spellEnd"/>
      <w:r w:rsidRPr="00752AB8">
        <w:rPr>
          <w:rFonts w:ascii="Times New Roman" w:hAnsi="Times New Roman" w:cs="Times New Roman"/>
          <w:sz w:val="24"/>
          <w:szCs w:val="24"/>
        </w:rPr>
        <w:t xml:space="preserve"> (2014).</w:t>
      </w:r>
      <w:proofErr w:type="gramEnd"/>
      <w:r w:rsidRPr="00752AB8">
        <w:rPr>
          <w:rFonts w:ascii="Times New Roman" w:hAnsi="Times New Roman" w:cs="Times New Roman"/>
          <w:sz w:val="24"/>
          <w:szCs w:val="24"/>
        </w:rPr>
        <w:t xml:space="preserve"> Population and Wealth of U.S. High Net Worth Individuals Reaches Record Levels as Wealth Creation Expands Beyond East and West Coasts. </w:t>
      </w:r>
      <w:r w:rsidRPr="00752AB8">
        <w:rPr>
          <w:rFonts w:ascii="Times New Roman" w:hAnsi="Times New Roman" w:cs="Times New Roman"/>
          <w:sz w:val="24"/>
          <w:szCs w:val="24"/>
          <w:lang w:val="en-US"/>
        </w:rPr>
        <w:t xml:space="preserve">Retrieved from </w:t>
      </w:r>
      <w:hyperlink r:id="rId9" w:history="1">
        <w:r w:rsidRPr="00752AB8">
          <w:rPr>
            <w:rStyle w:val="Hyperlink"/>
            <w:rFonts w:ascii="Times New Roman" w:hAnsi="Times New Roman" w:cs="Times New Roman"/>
            <w:sz w:val="24"/>
            <w:szCs w:val="24"/>
          </w:rPr>
          <w:t>https://www.capgemini.com/news/population-and-wealth-of-us-high-net-worth-individuals-reaches-record-levels-as-wealth-creation</w:t>
        </w:r>
      </w:hyperlink>
      <w:r w:rsidRPr="00752AB8">
        <w:rPr>
          <w:rFonts w:ascii="Times New Roman" w:hAnsi="Times New Roman" w:cs="Times New Roman"/>
          <w:sz w:val="24"/>
          <w:szCs w:val="24"/>
        </w:rPr>
        <w:t xml:space="preserve"> </w:t>
      </w:r>
    </w:p>
    <w:p w14:paraId="2B7D2ABA" w14:textId="77777777" w:rsidR="00752AB8" w:rsidRPr="00752AB8" w:rsidRDefault="00752AB8" w:rsidP="00752AB8">
      <w:pPr>
        <w:spacing w:line="480" w:lineRule="auto"/>
        <w:rPr>
          <w:rFonts w:ascii="Times New Roman" w:hAnsi="Times New Roman" w:cs="Times New Roman"/>
          <w:sz w:val="24"/>
          <w:szCs w:val="24"/>
          <w:lang w:val="en-US"/>
        </w:rPr>
      </w:pPr>
      <w:proofErr w:type="gramStart"/>
      <w:r w:rsidRPr="00752AB8">
        <w:rPr>
          <w:rFonts w:ascii="Times New Roman" w:hAnsi="Times New Roman" w:cs="Times New Roman"/>
          <w:sz w:val="24"/>
          <w:szCs w:val="24"/>
          <w:lang w:val="en-US"/>
        </w:rPr>
        <w:t>CIA (2015).</w:t>
      </w:r>
      <w:proofErr w:type="gramEnd"/>
      <w:r w:rsidRPr="00752AB8">
        <w:rPr>
          <w:rFonts w:ascii="Times New Roman" w:hAnsi="Times New Roman" w:cs="Times New Roman"/>
          <w:sz w:val="24"/>
          <w:szCs w:val="24"/>
          <w:lang w:val="en-US"/>
        </w:rPr>
        <w:t xml:space="preserve"> United States. Retrieved from </w:t>
      </w:r>
      <w:hyperlink r:id="rId10" w:history="1">
        <w:r w:rsidRPr="00752AB8">
          <w:rPr>
            <w:rStyle w:val="Hyperlink"/>
            <w:rFonts w:ascii="Times New Roman" w:hAnsi="Times New Roman" w:cs="Times New Roman"/>
            <w:sz w:val="24"/>
            <w:szCs w:val="24"/>
            <w:lang w:val="en-US"/>
          </w:rPr>
          <w:t>https://www.cia.gov/library/publications/the-world-factbook/geos/us.html</w:t>
        </w:r>
      </w:hyperlink>
      <w:r w:rsidRPr="00752AB8">
        <w:rPr>
          <w:rFonts w:ascii="Times New Roman" w:hAnsi="Times New Roman" w:cs="Times New Roman"/>
          <w:sz w:val="24"/>
          <w:szCs w:val="24"/>
          <w:lang w:val="en-US"/>
        </w:rPr>
        <w:t xml:space="preserve"> </w:t>
      </w:r>
    </w:p>
    <w:p w14:paraId="7BDCF7CF" w14:textId="77777777" w:rsidR="00752AB8" w:rsidRPr="00752AB8" w:rsidRDefault="00752AB8" w:rsidP="00752AB8">
      <w:pPr>
        <w:spacing w:line="480" w:lineRule="auto"/>
        <w:rPr>
          <w:rFonts w:ascii="Times New Roman" w:hAnsi="Times New Roman" w:cs="Times New Roman"/>
          <w:sz w:val="24"/>
          <w:szCs w:val="24"/>
        </w:rPr>
      </w:pPr>
      <w:proofErr w:type="gramStart"/>
      <w:r w:rsidRPr="00752AB8">
        <w:rPr>
          <w:rFonts w:ascii="Times New Roman" w:hAnsi="Times New Roman" w:cs="Times New Roman"/>
          <w:sz w:val="24"/>
          <w:szCs w:val="24"/>
        </w:rPr>
        <w:t>Deloitte (2015).</w:t>
      </w:r>
      <w:proofErr w:type="gramEnd"/>
      <w:r w:rsidRPr="00752AB8">
        <w:rPr>
          <w:rFonts w:ascii="Times New Roman" w:hAnsi="Times New Roman" w:cs="Times New Roman"/>
          <w:sz w:val="24"/>
          <w:szCs w:val="24"/>
        </w:rPr>
        <w:t xml:space="preserve"> </w:t>
      </w:r>
      <w:proofErr w:type="gramStart"/>
      <w:r w:rsidRPr="00752AB8">
        <w:rPr>
          <w:rFonts w:ascii="Times New Roman" w:hAnsi="Times New Roman" w:cs="Times New Roman"/>
          <w:sz w:val="24"/>
          <w:szCs w:val="24"/>
        </w:rPr>
        <w:t>2015 Commercial Real Estate Industry Outlook.</w:t>
      </w:r>
      <w:proofErr w:type="gramEnd"/>
      <w:r w:rsidRPr="00752AB8">
        <w:rPr>
          <w:rFonts w:ascii="Times New Roman" w:hAnsi="Times New Roman" w:cs="Times New Roman"/>
          <w:sz w:val="24"/>
          <w:szCs w:val="24"/>
        </w:rPr>
        <w:t xml:space="preserve"> </w:t>
      </w:r>
      <w:r w:rsidRPr="00752AB8">
        <w:rPr>
          <w:rFonts w:ascii="Times New Roman" w:hAnsi="Times New Roman" w:cs="Times New Roman"/>
          <w:sz w:val="24"/>
          <w:szCs w:val="24"/>
          <w:lang w:val="en-US"/>
        </w:rPr>
        <w:t xml:space="preserve">Retrieved from </w:t>
      </w:r>
      <w:hyperlink r:id="rId11" w:history="1">
        <w:r w:rsidRPr="00752AB8">
          <w:rPr>
            <w:rStyle w:val="Hyperlink"/>
            <w:rFonts w:ascii="Times New Roman" w:hAnsi="Times New Roman" w:cs="Times New Roman"/>
            <w:sz w:val="24"/>
            <w:szCs w:val="24"/>
          </w:rPr>
          <w:t>http://www2.deloitte.com/us/en/pages/real-estate/articles/2015-commercial-real-estate-outlook.html</w:t>
        </w:r>
      </w:hyperlink>
      <w:r w:rsidRPr="00752AB8">
        <w:rPr>
          <w:rFonts w:ascii="Times New Roman" w:hAnsi="Times New Roman" w:cs="Times New Roman"/>
          <w:sz w:val="24"/>
          <w:szCs w:val="24"/>
        </w:rPr>
        <w:t xml:space="preserve"> </w:t>
      </w:r>
    </w:p>
    <w:p w14:paraId="671BC306" w14:textId="77777777" w:rsidR="00752AB8" w:rsidRPr="00752AB8" w:rsidRDefault="00752AB8" w:rsidP="00752AB8">
      <w:pPr>
        <w:spacing w:line="480" w:lineRule="auto"/>
        <w:rPr>
          <w:rFonts w:ascii="Times New Roman" w:hAnsi="Times New Roman" w:cs="Times New Roman"/>
          <w:sz w:val="24"/>
          <w:szCs w:val="24"/>
          <w:lang w:val="en-US"/>
        </w:rPr>
      </w:pPr>
      <w:proofErr w:type="spellStart"/>
      <w:r w:rsidRPr="00752AB8">
        <w:rPr>
          <w:rFonts w:ascii="Times New Roman" w:hAnsi="Times New Roman" w:cs="Times New Roman"/>
          <w:sz w:val="24"/>
          <w:szCs w:val="24"/>
          <w:lang w:val="en-US"/>
        </w:rPr>
        <w:t>DiChristopher</w:t>
      </w:r>
      <w:proofErr w:type="spellEnd"/>
      <w:r w:rsidRPr="00752AB8">
        <w:rPr>
          <w:rFonts w:ascii="Times New Roman" w:hAnsi="Times New Roman" w:cs="Times New Roman"/>
          <w:sz w:val="24"/>
          <w:szCs w:val="24"/>
          <w:lang w:val="en-US"/>
        </w:rPr>
        <w:t xml:space="preserve">, T. (2015). 2016 home sales to be best since 2006: Realtor.com. Retrieved from </w:t>
      </w:r>
      <w:hyperlink r:id="rId12" w:history="1">
        <w:r w:rsidRPr="00752AB8">
          <w:rPr>
            <w:rStyle w:val="Hyperlink"/>
            <w:rFonts w:ascii="Times New Roman" w:hAnsi="Times New Roman" w:cs="Times New Roman"/>
            <w:sz w:val="24"/>
            <w:szCs w:val="24"/>
            <w:lang w:val="en-US"/>
          </w:rPr>
          <w:t>http://www.cnbc.com/2015/12/02/2016-home-sales-to-be-best-since-2006-realtorcom.html</w:t>
        </w:r>
      </w:hyperlink>
      <w:r w:rsidRPr="00752AB8">
        <w:rPr>
          <w:rFonts w:ascii="Times New Roman" w:hAnsi="Times New Roman" w:cs="Times New Roman"/>
          <w:sz w:val="24"/>
          <w:szCs w:val="24"/>
          <w:lang w:val="en-US"/>
        </w:rPr>
        <w:t xml:space="preserve"> </w:t>
      </w:r>
    </w:p>
    <w:p w14:paraId="2F159CB7" w14:textId="77777777" w:rsidR="00752AB8" w:rsidRPr="00752AB8" w:rsidRDefault="00752AB8" w:rsidP="00752AB8">
      <w:pPr>
        <w:spacing w:line="480" w:lineRule="auto"/>
        <w:rPr>
          <w:rFonts w:ascii="Times New Roman" w:hAnsi="Times New Roman" w:cs="Times New Roman"/>
          <w:sz w:val="24"/>
          <w:szCs w:val="24"/>
          <w:lang w:val="en-US"/>
        </w:rPr>
      </w:pPr>
      <w:proofErr w:type="gramStart"/>
      <w:r w:rsidRPr="00752AB8">
        <w:rPr>
          <w:rFonts w:ascii="Times New Roman" w:hAnsi="Times New Roman" w:cs="Times New Roman"/>
          <w:sz w:val="24"/>
          <w:szCs w:val="24"/>
          <w:lang w:val="en-US"/>
        </w:rPr>
        <w:t>Franchise Help (2015).</w:t>
      </w:r>
      <w:proofErr w:type="gramEnd"/>
      <w:r w:rsidRPr="00752AB8">
        <w:rPr>
          <w:rFonts w:ascii="Times New Roman" w:hAnsi="Times New Roman" w:cs="Times New Roman"/>
          <w:sz w:val="24"/>
          <w:szCs w:val="24"/>
          <w:lang w:val="en-US"/>
        </w:rPr>
        <w:t xml:space="preserve"> </w:t>
      </w:r>
      <w:proofErr w:type="gramStart"/>
      <w:r w:rsidRPr="00752AB8">
        <w:rPr>
          <w:rFonts w:ascii="Times New Roman" w:hAnsi="Times New Roman" w:cs="Times New Roman"/>
          <w:sz w:val="24"/>
          <w:szCs w:val="24"/>
          <w:lang w:val="en-US"/>
        </w:rPr>
        <w:t>Real Estate Industry Analysis 2015 - Cost &amp; Trends.</w:t>
      </w:r>
      <w:proofErr w:type="gramEnd"/>
      <w:r w:rsidRPr="00752AB8">
        <w:rPr>
          <w:rFonts w:ascii="Times New Roman" w:hAnsi="Times New Roman" w:cs="Times New Roman"/>
          <w:sz w:val="24"/>
          <w:szCs w:val="24"/>
          <w:lang w:val="en-US"/>
        </w:rPr>
        <w:t xml:space="preserve"> Retrieved from </w:t>
      </w:r>
      <w:hyperlink r:id="rId13" w:history="1">
        <w:r w:rsidRPr="00752AB8">
          <w:rPr>
            <w:rStyle w:val="Hyperlink"/>
            <w:rFonts w:ascii="Times New Roman" w:hAnsi="Times New Roman" w:cs="Times New Roman"/>
            <w:sz w:val="24"/>
            <w:szCs w:val="24"/>
            <w:lang w:val="en-US"/>
          </w:rPr>
          <w:t>https://www.franchisehelp.com/industry-reports/real-estate-franchise-industry-report/</w:t>
        </w:r>
      </w:hyperlink>
      <w:r w:rsidRPr="00752AB8">
        <w:rPr>
          <w:rFonts w:ascii="Times New Roman" w:hAnsi="Times New Roman" w:cs="Times New Roman"/>
          <w:sz w:val="24"/>
          <w:szCs w:val="24"/>
          <w:lang w:val="en-US"/>
        </w:rPr>
        <w:t xml:space="preserve"> </w:t>
      </w:r>
    </w:p>
    <w:p w14:paraId="6B29E2A8" w14:textId="77777777" w:rsidR="00752AB8" w:rsidRPr="00752AB8" w:rsidRDefault="00752AB8" w:rsidP="00752AB8">
      <w:pPr>
        <w:spacing w:line="480" w:lineRule="auto"/>
        <w:rPr>
          <w:rFonts w:ascii="Times New Roman" w:hAnsi="Times New Roman" w:cs="Times New Roman"/>
          <w:sz w:val="24"/>
          <w:szCs w:val="24"/>
          <w:lang w:val="en-US"/>
        </w:rPr>
      </w:pPr>
      <w:proofErr w:type="gramStart"/>
      <w:r w:rsidRPr="00752AB8">
        <w:rPr>
          <w:rFonts w:ascii="Times New Roman" w:hAnsi="Times New Roman" w:cs="Times New Roman"/>
          <w:sz w:val="24"/>
          <w:szCs w:val="24"/>
          <w:lang w:val="en-US"/>
        </w:rPr>
        <w:t>IBIS World (2015).</w:t>
      </w:r>
      <w:proofErr w:type="gramEnd"/>
      <w:r w:rsidRPr="00752AB8">
        <w:rPr>
          <w:rFonts w:ascii="Times New Roman" w:hAnsi="Times New Roman" w:cs="Times New Roman"/>
          <w:sz w:val="24"/>
          <w:szCs w:val="24"/>
          <w:lang w:val="en-US"/>
        </w:rPr>
        <w:t xml:space="preserve"> Real Estate Sales &amp; Brokerage in the US: Market Research Report. Retrieved from </w:t>
      </w:r>
      <w:hyperlink r:id="rId14" w:history="1">
        <w:r w:rsidRPr="00752AB8">
          <w:rPr>
            <w:rStyle w:val="Hyperlink"/>
            <w:rFonts w:ascii="Times New Roman" w:hAnsi="Times New Roman" w:cs="Times New Roman"/>
            <w:sz w:val="24"/>
            <w:szCs w:val="24"/>
            <w:lang w:val="en-US"/>
          </w:rPr>
          <w:t>http://www.ibisworld.com/industry/default.aspx?indid=1354</w:t>
        </w:r>
      </w:hyperlink>
      <w:r w:rsidRPr="00752AB8">
        <w:rPr>
          <w:rFonts w:ascii="Times New Roman" w:hAnsi="Times New Roman" w:cs="Times New Roman"/>
          <w:sz w:val="24"/>
          <w:szCs w:val="24"/>
          <w:lang w:val="en-US"/>
        </w:rPr>
        <w:t xml:space="preserve"> </w:t>
      </w:r>
    </w:p>
    <w:p w14:paraId="40E9407E" w14:textId="77777777" w:rsidR="00752AB8" w:rsidRPr="00752AB8" w:rsidRDefault="00752AB8" w:rsidP="00752AB8">
      <w:pPr>
        <w:spacing w:line="480" w:lineRule="auto"/>
        <w:rPr>
          <w:rFonts w:ascii="Times New Roman" w:hAnsi="Times New Roman" w:cs="Times New Roman"/>
          <w:sz w:val="24"/>
          <w:szCs w:val="24"/>
          <w:lang w:val="en-US"/>
        </w:rPr>
      </w:pPr>
      <w:proofErr w:type="gramStart"/>
      <w:r w:rsidRPr="00752AB8">
        <w:rPr>
          <w:rFonts w:ascii="Times New Roman" w:hAnsi="Times New Roman" w:cs="Times New Roman"/>
          <w:sz w:val="24"/>
          <w:szCs w:val="24"/>
          <w:lang w:val="en-US"/>
        </w:rPr>
        <w:t>National Association of Realtors (2015).</w:t>
      </w:r>
      <w:proofErr w:type="gramEnd"/>
      <w:r w:rsidRPr="004E1E9D">
        <w:t xml:space="preserve"> </w:t>
      </w:r>
      <w:r w:rsidRPr="00752AB8">
        <w:rPr>
          <w:rFonts w:ascii="Times New Roman" w:hAnsi="Times New Roman" w:cs="Times New Roman"/>
          <w:sz w:val="24"/>
          <w:szCs w:val="24"/>
          <w:lang w:val="en-US"/>
        </w:rPr>
        <w:t xml:space="preserve">Field Guide to Quick Real Estate Statistics. Retrieved from </w:t>
      </w:r>
      <w:hyperlink r:id="rId15" w:history="1">
        <w:r w:rsidRPr="00752AB8">
          <w:rPr>
            <w:rStyle w:val="Hyperlink"/>
            <w:rFonts w:ascii="Times New Roman" w:hAnsi="Times New Roman" w:cs="Times New Roman"/>
            <w:sz w:val="24"/>
            <w:szCs w:val="24"/>
            <w:lang w:val="en-US"/>
          </w:rPr>
          <w:t>http://www.realtor.org/field-guides/field-guide-to-quick-real-estate-statistics</w:t>
        </w:r>
      </w:hyperlink>
      <w:r w:rsidRPr="00752AB8">
        <w:rPr>
          <w:rFonts w:ascii="Times New Roman" w:hAnsi="Times New Roman" w:cs="Times New Roman"/>
          <w:sz w:val="24"/>
          <w:szCs w:val="24"/>
          <w:lang w:val="en-US"/>
        </w:rPr>
        <w:t xml:space="preserve"> </w:t>
      </w:r>
    </w:p>
    <w:p w14:paraId="4F5BE62F" w14:textId="77777777" w:rsidR="00752AB8" w:rsidRPr="00752AB8" w:rsidRDefault="00752AB8" w:rsidP="00752AB8">
      <w:pPr>
        <w:spacing w:line="480" w:lineRule="auto"/>
        <w:rPr>
          <w:rFonts w:ascii="Times New Roman" w:hAnsi="Times New Roman" w:cs="Times New Roman"/>
          <w:sz w:val="24"/>
          <w:szCs w:val="24"/>
          <w:lang w:val="en-US"/>
        </w:rPr>
      </w:pPr>
      <w:proofErr w:type="spellStart"/>
      <w:r w:rsidRPr="00752AB8">
        <w:rPr>
          <w:rFonts w:ascii="Times New Roman" w:hAnsi="Times New Roman" w:cs="Times New Roman"/>
          <w:sz w:val="24"/>
          <w:szCs w:val="24"/>
          <w:lang w:val="en-US"/>
        </w:rPr>
        <w:lastRenderedPageBreak/>
        <w:t>Olick</w:t>
      </w:r>
      <w:proofErr w:type="spellEnd"/>
      <w:r w:rsidRPr="00752AB8">
        <w:rPr>
          <w:rFonts w:ascii="Times New Roman" w:hAnsi="Times New Roman" w:cs="Times New Roman"/>
          <w:sz w:val="24"/>
          <w:szCs w:val="24"/>
          <w:lang w:val="en-US"/>
        </w:rPr>
        <w:t xml:space="preserve">, D. (2015). Homeownership rate drops to 63.4%, lowest since 1967. Retrieved from </w:t>
      </w:r>
      <w:hyperlink r:id="rId16" w:history="1">
        <w:r w:rsidRPr="00752AB8">
          <w:rPr>
            <w:rStyle w:val="Hyperlink"/>
            <w:rFonts w:ascii="Times New Roman" w:hAnsi="Times New Roman" w:cs="Times New Roman"/>
            <w:sz w:val="24"/>
            <w:szCs w:val="24"/>
            <w:lang w:val="en-US"/>
          </w:rPr>
          <w:t>http://www.cnbc.com/2015/07/28/home-ownership-rates-drop-to-lowest-since-1967.html</w:t>
        </w:r>
      </w:hyperlink>
      <w:r w:rsidRPr="00752AB8">
        <w:rPr>
          <w:rFonts w:ascii="Times New Roman" w:hAnsi="Times New Roman" w:cs="Times New Roman"/>
          <w:sz w:val="24"/>
          <w:szCs w:val="24"/>
          <w:lang w:val="en-US"/>
        </w:rPr>
        <w:t xml:space="preserve"> </w:t>
      </w:r>
    </w:p>
    <w:p w14:paraId="139A6CB2" w14:textId="77777777" w:rsidR="00752AB8" w:rsidRPr="00752AB8" w:rsidRDefault="00752AB8" w:rsidP="00752AB8">
      <w:pPr>
        <w:spacing w:line="480" w:lineRule="auto"/>
        <w:rPr>
          <w:rFonts w:ascii="Times New Roman" w:hAnsi="Times New Roman" w:cs="Times New Roman"/>
          <w:sz w:val="24"/>
          <w:szCs w:val="24"/>
          <w:lang w:val="en-US"/>
        </w:rPr>
      </w:pPr>
      <w:proofErr w:type="spellStart"/>
      <w:proofErr w:type="gramStart"/>
      <w:r w:rsidRPr="00752AB8">
        <w:rPr>
          <w:rFonts w:ascii="Times New Roman" w:hAnsi="Times New Roman" w:cs="Times New Roman"/>
          <w:sz w:val="24"/>
          <w:szCs w:val="24"/>
          <w:lang w:val="en-US"/>
        </w:rPr>
        <w:t>Pwc</w:t>
      </w:r>
      <w:proofErr w:type="spellEnd"/>
      <w:r w:rsidRPr="00752AB8">
        <w:rPr>
          <w:rFonts w:ascii="Times New Roman" w:hAnsi="Times New Roman" w:cs="Times New Roman"/>
          <w:sz w:val="24"/>
          <w:szCs w:val="24"/>
          <w:lang w:val="en-US"/>
        </w:rPr>
        <w:t xml:space="preserve"> (2015).</w:t>
      </w:r>
      <w:proofErr w:type="gramEnd"/>
      <w:r w:rsidRPr="00752AB8">
        <w:rPr>
          <w:rFonts w:ascii="Times New Roman" w:hAnsi="Times New Roman" w:cs="Times New Roman"/>
          <w:sz w:val="24"/>
          <w:szCs w:val="24"/>
          <w:lang w:val="en-US"/>
        </w:rPr>
        <w:t xml:space="preserve"> Emerging Trends in Real Estate. Retrieved from </w:t>
      </w:r>
      <w:hyperlink r:id="rId17" w:history="1">
        <w:r w:rsidRPr="00752AB8">
          <w:rPr>
            <w:rStyle w:val="Hyperlink"/>
            <w:rFonts w:ascii="Times New Roman" w:hAnsi="Times New Roman" w:cs="Times New Roman"/>
            <w:sz w:val="24"/>
            <w:szCs w:val="24"/>
            <w:lang w:val="en-US"/>
          </w:rPr>
          <w:t>http://www.pwc.com/us/en/asset-management/real-estate/assets/pwc-emerging-trends-in-real-estate-2016.pdf</w:t>
        </w:r>
      </w:hyperlink>
      <w:r w:rsidRPr="00752AB8">
        <w:rPr>
          <w:rFonts w:ascii="Times New Roman" w:hAnsi="Times New Roman" w:cs="Times New Roman"/>
          <w:sz w:val="24"/>
          <w:szCs w:val="24"/>
          <w:lang w:val="en-US"/>
        </w:rPr>
        <w:t xml:space="preserve"> </w:t>
      </w:r>
    </w:p>
    <w:p w14:paraId="2648B76A" w14:textId="77777777" w:rsidR="00752AB8" w:rsidRPr="00752AB8" w:rsidRDefault="00752AB8" w:rsidP="00752AB8">
      <w:pPr>
        <w:spacing w:line="480" w:lineRule="auto"/>
        <w:rPr>
          <w:rFonts w:ascii="Times New Roman" w:hAnsi="Times New Roman" w:cs="Times New Roman"/>
          <w:sz w:val="24"/>
          <w:szCs w:val="24"/>
        </w:rPr>
      </w:pPr>
      <w:proofErr w:type="spellStart"/>
      <w:proofErr w:type="gramStart"/>
      <w:r w:rsidRPr="00752AB8">
        <w:rPr>
          <w:rFonts w:ascii="Times New Roman" w:hAnsi="Times New Roman" w:cs="Times New Roman"/>
          <w:sz w:val="24"/>
          <w:szCs w:val="24"/>
        </w:rPr>
        <w:t>Statista</w:t>
      </w:r>
      <w:proofErr w:type="spellEnd"/>
      <w:r w:rsidRPr="00752AB8">
        <w:rPr>
          <w:rFonts w:ascii="Times New Roman" w:hAnsi="Times New Roman" w:cs="Times New Roman"/>
          <w:sz w:val="24"/>
          <w:szCs w:val="24"/>
        </w:rPr>
        <w:t xml:space="preserve"> (2015).</w:t>
      </w:r>
      <w:proofErr w:type="gramEnd"/>
      <w:r w:rsidRPr="00752AB8">
        <w:rPr>
          <w:rFonts w:ascii="Times New Roman" w:hAnsi="Times New Roman" w:cs="Times New Roman"/>
          <w:sz w:val="24"/>
          <w:szCs w:val="24"/>
        </w:rPr>
        <w:t xml:space="preserve"> </w:t>
      </w:r>
      <w:proofErr w:type="gramStart"/>
      <w:r w:rsidRPr="00752AB8">
        <w:rPr>
          <w:rFonts w:ascii="Times New Roman" w:hAnsi="Times New Roman" w:cs="Times New Roman"/>
          <w:sz w:val="24"/>
          <w:szCs w:val="24"/>
        </w:rPr>
        <w:t>Total wealth of high net worth individuals in the United States from 2008 to 2012 (in billion U.S. dollars).</w:t>
      </w:r>
      <w:proofErr w:type="gramEnd"/>
      <w:r w:rsidRPr="00752AB8">
        <w:rPr>
          <w:rFonts w:ascii="Times New Roman" w:hAnsi="Times New Roman" w:cs="Times New Roman"/>
          <w:sz w:val="24"/>
          <w:szCs w:val="24"/>
          <w:lang w:val="en-US"/>
        </w:rPr>
        <w:t xml:space="preserve"> Retrieved from </w:t>
      </w:r>
      <w:hyperlink r:id="rId18" w:history="1">
        <w:r w:rsidRPr="00752AB8">
          <w:rPr>
            <w:rStyle w:val="Hyperlink"/>
            <w:rFonts w:ascii="Times New Roman" w:hAnsi="Times New Roman" w:cs="Times New Roman"/>
            <w:sz w:val="24"/>
            <w:szCs w:val="24"/>
          </w:rPr>
          <w:t>http://www.statista.com/statistics/300482/us-high-net-worth-individuals-wealth/</w:t>
        </w:r>
      </w:hyperlink>
      <w:r w:rsidRPr="00752AB8">
        <w:rPr>
          <w:rFonts w:ascii="Times New Roman" w:hAnsi="Times New Roman" w:cs="Times New Roman"/>
          <w:sz w:val="24"/>
          <w:szCs w:val="24"/>
        </w:rPr>
        <w:t xml:space="preserve"> </w:t>
      </w:r>
    </w:p>
    <w:p w14:paraId="4EB133AD" w14:textId="77777777" w:rsidR="00752AB8" w:rsidRPr="00752AB8" w:rsidRDefault="00752AB8" w:rsidP="00752AB8">
      <w:pPr>
        <w:spacing w:line="480" w:lineRule="auto"/>
        <w:rPr>
          <w:rFonts w:ascii="Times New Roman" w:hAnsi="Times New Roman" w:cs="Times New Roman"/>
          <w:sz w:val="24"/>
          <w:szCs w:val="24"/>
          <w:lang w:val="en-US"/>
        </w:rPr>
      </w:pPr>
      <w:r w:rsidRPr="00752AB8">
        <w:rPr>
          <w:rFonts w:ascii="Times New Roman" w:hAnsi="Times New Roman" w:cs="Times New Roman"/>
          <w:sz w:val="24"/>
          <w:szCs w:val="24"/>
          <w:lang w:val="en-US"/>
        </w:rPr>
        <w:t>United States Census Bureau (2014)</w:t>
      </w:r>
      <w:r w:rsidRPr="00D23BD8">
        <w:t xml:space="preserve"> </w:t>
      </w:r>
      <w:r w:rsidRPr="00752AB8">
        <w:rPr>
          <w:rFonts w:ascii="Times New Roman" w:hAnsi="Times New Roman" w:cs="Times New Roman"/>
          <w:sz w:val="24"/>
          <w:szCs w:val="24"/>
          <w:lang w:val="en-US"/>
        </w:rPr>
        <w:t xml:space="preserve">Household Income: 2013. Retrieved from </w:t>
      </w:r>
      <w:hyperlink r:id="rId19" w:history="1">
        <w:r w:rsidRPr="00752AB8">
          <w:rPr>
            <w:rStyle w:val="Hyperlink"/>
            <w:rFonts w:ascii="Times New Roman" w:hAnsi="Times New Roman" w:cs="Times New Roman"/>
            <w:sz w:val="24"/>
            <w:szCs w:val="24"/>
            <w:lang w:val="en-US"/>
          </w:rPr>
          <w:t>https://www.census.gov/content/dam/Census/library/publications/2014/acs/acsbr13-02.pdf</w:t>
        </w:r>
      </w:hyperlink>
      <w:r w:rsidRPr="00752AB8">
        <w:rPr>
          <w:rFonts w:ascii="Times New Roman" w:hAnsi="Times New Roman" w:cs="Times New Roman"/>
          <w:sz w:val="24"/>
          <w:szCs w:val="24"/>
          <w:lang w:val="en-US"/>
        </w:rPr>
        <w:t xml:space="preserve"> </w:t>
      </w:r>
    </w:p>
    <w:sectPr w:rsidR="00752AB8" w:rsidRPr="00752AB8">
      <w:headerReference w:type="even" r:id="rId20"/>
      <w:headerReference w:type="default" r:id="rId21"/>
      <w:footerReference w:type="even" r:id="rId22"/>
      <w:footerReference w:type="default" r:id="rId23"/>
      <w:headerReference w:type="first" r:id="rId24"/>
      <w:footerReference w:type="firs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CC022" w14:textId="77777777" w:rsidR="00003CE9" w:rsidRDefault="00003CE9" w:rsidP="004F41FE">
      <w:pPr>
        <w:spacing w:after="0" w:line="240" w:lineRule="auto"/>
      </w:pPr>
      <w:r>
        <w:separator/>
      </w:r>
    </w:p>
  </w:endnote>
  <w:endnote w:type="continuationSeparator" w:id="0">
    <w:p w14:paraId="6A9AE941" w14:textId="77777777" w:rsidR="00003CE9" w:rsidRDefault="00003CE9" w:rsidP="004F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8A42" w14:textId="77777777" w:rsidR="00176188" w:rsidRDefault="001761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3515" w14:textId="77777777" w:rsidR="00176188" w:rsidRDefault="001761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600C" w14:textId="77777777" w:rsidR="00176188" w:rsidRDefault="001761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84956" w14:textId="77777777" w:rsidR="00003CE9" w:rsidRDefault="00003CE9" w:rsidP="004F41FE">
      <w:pPr>
        <w:spacing w:after="0" w:line="240" w:lineRule="auto"/>
      </w:pPr>
      <w:r>
        <w:separator/>
      </w:r>
    </w:p>
  </w:footnote>
  <w:footnote w:type="continuationSeparator" w:id="0">
    <w:p w14:paraId="7BA07E66" w14:textId="77777777" w:rsidR="00003CE9" w:rsidRDefault="00003CE9" w:rsidP="004F41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89E72" w14:textId="77777777" w:rsidR="00176188" w:rsidRDefault="001761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DE2F" w14:textId="77777777" w:rsidR="004F41FE" w:rsidRPr="00176188" w:rsidRDefault="004F41FE" w:rsidP="001761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7CBF8" w14:textId="77777777" w:rsidR="00176188" w:rsidRDefault="001761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9CD"/>
    <w:multiLevelType w:val="hybridMultilevel"/>
    <w:tmpl w:val="45BC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8A"/>
    <w:rsid w:val="00003CE9"/>
    <w:rsid w:val="0006181C"/>
    <w:rsid w:val="001268BC"/>
    <w:rsid w:val="00174400"/>
    <w:rsid w:val="00176188"/>
    <w:rsid w:val="001C67C4"/>
    <w:rsid w:val="002337A6"/>
    <w:rsid w:val="002A1EB6"/>
    <w:rsid w:val="00305E8A"/>
    <w:rsid w:val="00322FD0"/>
    <w:rsid w:val="00331A71"/>
    <w:rsid w:val="003321AF"/>
    <w:rsid w:val="00334299"/>
    <w:rsid w:val="003D2329"/>
    <w:rsid w:val="00400A3C"/>
    <w:rsid w:val="00474CC7"/>
    <w:rsid w:val="00476659"/>
    <w:rsid w:val="004E1A33"/>
    <w:rsid w:val="004E1E9D"/>
    <w:rsid w:val="004F41FE"/>
    <w:rsid w:val="00505C26"/>
    <w:rsid w:val="00533790"/>
    <w:rsid w:val="00592E00"/>
    <w:rsid w:val="00617DF2"/>
    <w:rsid w:val="00631838"/>
    <w:rsid w:val="00654D63"/>
    <w:rsid w:val="00671FCC"/>
    <w:rsid w:val="006B0355"/>
    <w:rsid w:val="00716CB6"/>
    <w:rsid w:val="00752AB8"/>
    <w:rsid w:val="00753092"/>
    <w:rsid w:val="007672AA"/>
    <w:rsid w:val="0082268F"/>
    <w:rsid w:val="00A52B87"/>
    <w:rsid w:val="00A6122E"/>
    <w:rsid w:val="00A730FB"/>
    <w:rsid w:val="00A8728D"/>
    <w:rsid w:val="00BE0163"/>
    <w:rsid w:val="00C93CE5"/>
    <w:rsid w:val="00D23BD8"/>
    <w:rsid w:val="00D868D3"/>
    <w:rsid w:val="00DA7854"/>
    <w:rsid w:val="00DE7F67"/>
    <w:rsid w:val="00E55971"/>
    <w:rsid w:val="00E665C6"/>
    <w:rsid w:val="00EA1B96"/>
    <w:rsid w:val="00F408A5"/>
    <w:rsid w:val="00F527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54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329"/>
    <w:rPr>
      <w:color w:val="0563C1" w:themeColor="hyperlink"/>
      <w:u w:val="single"/>
    </w:rPr>
  </w:style>
  <w:style w:type="paragraph" w:styleId="Header">
    <w:name w:val="header"/>
    <w:basedOn w:val="Normal"/>
    <w:link w:val="HeaderChar"/>
    <w:uiPriority w:val="99"/>
    <w:unhideWhenUsed/>
    <w:rsid w:val="004F41F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41FE"/>
  </w:style>
  <w:style w:type="paragraph" w:styleId="Footer">
    <w:name w:val="footer"/>
    <w:basedOn w:val="Normal"/>
    <w:link w:val="FooterChar"/>
    <w:uiPriority w:val="99"/>
    <w:unhideWhenUsed/>
    <w:rsid w:val="004F41F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41FE"/>
  </w:style>
  <w:style w:type="paragraph" w:styleId="ListParagraph">
    <w:name w:val="List Paragraph"/>
    <w:basedOn w:val="Normal"/>
    <w:uiPriority w:val="34"/>
    <w:qFormat/>
    <w:rsid w:val="00752A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329"/>
    <w:rPr>
      <w:color w:val="0563C1" w:themeColor="hyperlink"/>
      <w:u w:val="single"/>
    </w:rPr>
  </w:style>
  <w:style w:type="paragraph" w:styleId="Header">
    <w:name w:val="header"/>
    <w:basedOn w:val="Normal"/>
    <w:link w:val="HeaderChar"/>
    <w:uiPriority w:val="99"/>
    <w:unhideWhenUsed/>
    <w:rsid w:val="004F41F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41FE"/>
  </w:style>
  <w:style w:type="paragraph" w:styleId="Footer">
    <w:name w:val="footer"/>
    <w:basedOn w:val="Normal"/>
    <w:link w:val="FooterChar"/>
    <w:uiPriority w:val="99"/>
    <w:unhideWhenUsed/>
    <w:rsid w:val="004F41F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41FE"/>
  </w:style>
  <w:style w:type="paragraph" w:styleId="ListParagraph">
    <w:name w:val="List Paragraph"/>
    <w:basedOn w:val="Normal"/>
    <w:uiPriority w:val="34"/>
    <w:qFormat/>
    <w:rsid w:val="0075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apgemini.com/news/population-and-wealth-of-us-high-net-worth-individuals-reaches-record-levels-as-wealth-creation"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cia.gov/library/publications/the-world-factbook/geos/us.html" TargetMode="External"/><Relationship Id="rId11" Type="http://schemas.openxmlformats.org/officeDocument/2006/relationships/hyperlink" Target="http://www2.deloitte.com/us/en/pages/real-estate/articles/2015-commercial-real-estate-outlook.html" TargetMode="External"/><Relationship Id="rId12" Type="http://schemas.openxmlformats.org/officeDocument/2006/relationships/hyperlink" Target="http://www.cnbc.com/2015/12/02/2016-home-sales-to-be-best-since-2006-realtorcom.html" TargetMode="External"/><Relationship Id="rId13" Type="http://schemas.openxmlformats.org/officeDocument/2006/relationships/hyperlink" Target="https://www.franchisehelp.com/industry-reports/real-estate-franchise-industry-report/" TargetMode="External"/><Relationship Id="rId14" Type="http://schemas.openxmlformats.org/officeDocument/2006/relationships/hyperlink" Target="http://www.ibisworld.com/industry/default.aspx?indid=1354" TargetMode="External"/><Relationship Id="rId15" Type="http://schemas.openxmlformats.org/officeDocument/2006/relationships/hyperlink" Target="http://www.realtor.org/field-guides/field-guide-to-quick-real-estate-statistics" TargetMode="External"/><Relationship Id="rId16" Type="http://schemas.openxmlformats.org/officeDocument/2006/relationships/hyperlink" Target="http://www.cnbc.com/2015/07/28/home-ownership-rates-drop-to-lowest-since-1967.html" TargetMode="External"/><Relationship Id="rId17" Type="http://schemas.openxmlformats.org/officeDocument/2006/relationships/hyperlink" Target="http://www.pwc.com/us/en/asset-management/real-estate/assets/pwc-emerging-trends-in-real-estate-2016.pdf" TargetMode="External"/><Relationship Id="rId18" Type="http://schemas.openxmlformats.org/officeDocument/2006/relationships/hyperlink" Target="http://www.statista.com/statistics/300482/us-high-net-worth-individuals-wealth/" TargetMode="External"/><Relationship Id="rId19" Type="http://schemas.openxmlformats.org/officeDocument/2006/relationships/hyperlink" Target="https://www.census.gov/content/dam/Census/library/publications/2014/acs/acsbr13-0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s.gov/iag/tgs/iag5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1678</Words>
  <Characters>9566</Characters>
  <Application>Microsoft Macintosh Word</Application>
  <DocSecurity>0</DocSecurity>
  <Lines>79</Lines>
  <Paragraphs>22</Paragraphs>
  <ScaleCrop>false</ScaleCrop>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2015-12-02T22:35:00Z</dcterms:created>
  <dcterms:modified xsi:type="dcterms:W3CDTF">2015-12-02T22:38:00Z</dcterms:modified>
</cp:coreProperties>
</file>