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0318" w:rsidRDefault="00F113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2371725</wp:posOffset>
            </wp:positionH>
            <wp:positionV relativeFrom="paragraph">
              <wp:posOffset>0</wp:posOffset>
            </wp:positionV>
            <wp:extent cx="971550" cy="971550"/>
            <wp:effectExtent l="0" t="0" r="0" b="0"/>
            <wp:wrapTopAndBottom distT="114300" distB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40318" w:rsidRDefault="00F113E1">
      <w:pPr>
        <w:jc w:val="center"/>
      </w:pPr>
      <w:r>
        <w:rPr>
          <w:rFonts w:ascii="Times New Roman" w:eastAsia="Times New Roman" w:hAnsi="Times New Roman" w:cs="Times New Roman"/>
          <w:b/>
        </w:rPr>
        <w:t>Idaho State-Civic Symphony Seeks Survey Participants</w:t>
      </w:r>
    </w:p>
    <w:p w:rsidR="00F40318" w:rsidRDefault="00F113E1">
      <w:pPr>
        <w:jc w:val="center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F40318" w:rsidRDefault="00F113E1">
      <w:r>
        <w:rPr>
          <w:rFonts w:ascii="Times New Roman" w:eastAsia="Times New Roman" w:hAnsi="Times New Roman" w:cs="Times New Roman"/>
        </w:rPr>
        <w:t>POCATELLO, IDAHO— The Idaho State-Civic Symphony (ISCS) invites community members to participate in an online survey to help the organization increase diversity and promote attendance at concerts. To participate in the quick one-minute, eight-question surv</w:t>
      </w:r>
      <w:r>
        <w:rPr>
          <w:rFonts w:ascii="Times New Roman" w:eastAsia="Times New Roman" w:hAnsi="Times New Roman" w:cs="Times New Roman"/>
        </w:rPr>
        <w:t xml:space="preserve">ey, please go to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www.</w:t>
        </w:r>
      </w:hyperlink>
      <w:hyperlink r:id="rId8">
        <w:proofErr w:type="gramStart"/>
        <w:r>
          <w:rPr>
            <w:color w:val="1155CC"/>
            <w:sz w:val="19"/>
            <w:szCs w:val="19"/>
            <w:highlight w:val="white"/>
            <w:u w:val="single"/>
          </w:rPr>
          <w:t>thesymphony.us</w:t>
        </w:r>
        <w:proofErr w:type="gramEnd"/>
      </w:hyperlink>
      <w:r>
        <w:rPr>
          <w:rFonts w:ascii="Times New Roman" w:eastAsia="Times New Roman" w:hAnsi="Times New Roman" w:cs="Times New Roman"/>
        </w:rPr>
        <w:t xml:space="preserve"> and click the link for the survey.</w:t>
      </w:r>
    </w:p>
    <w:p w:rsidR="00F40318" w:rsidRDefault="00F40318"/>
    <w:p w:rsidR="00F40318" w:rsidRDefault="00F113E1">
      <w:r>
        <w:rPr>
          <w:rFonts w:ascii="Times New Roman" w:eastAsia="Times New Roman" w:hAnsi="Times New Roman" w:cs="Times New Roman"/>
        </w:rPr>
        <w:t>All community members can participate, even if they have never attended the symphony. Survey p</w:t>
      </w:r>
      <w:r>
        <w:rPr>
          <w:rFonts w:ascii="Times New Roman" w:eastAsia="Times New Roman" w:hAnsi="Times New Roman" w:cs="Times New Roman"/>
        </w:rPr>
        <w:t>articipants will have the opportunity to win a pair of tickets to the Beethoven: Ninth Symphony concert April 29 or 30, 2016 at 7:30 p.m.</w:t>
      </w:r>
    </w:p>
    <w:p w:rsidR="00F40318" w:rsidRDefault="00F40318"/>
    <w:p w:rsidR="00F40318" w:rsidRDefault="00F113E1">
      <w:r>
        <w:rPr>
          <w:rFonts w:ascii="Times New Roman" w:eastAsia="Times New Roman" w:hAnsi="Times New Roman" w:cs="Times New Roman"/>
        </w:rPr>
        <w:t>“The symphony values community input and we hope people will take just a minute to let us know how we can better serv</w:t>
      </w:r>
      <w:r>
        <w:rPr>
          <w:rFonts w:ascii="Times New Roman" w:eastAsia="Times New Roman" w:hAnsi="Times New Roman" w:cs="Times New Roman"/>
        </w:rPr>
        <w:t xml:space="preserve">e their needs and desires,” says Heather Clarke, Executive Director of the ISCS. “We hope to make the symphony accessible to a wide variety of people so if you’re a season ticket holder or have never attended, everyone’s opinion is valued.” </w:t>
      </w:r>
    </w:p>
    <w:p w:rsidR="00F40318" w:rsidRDefault="00F40318"/>
    <w:p w:rsidR="00F40318" w:rsidRDefault="00F113E1">
      <w:r>
        <w:rPr>
          <w:rFonts w:ascii="Times New Roman" w:eastAsia="Times New Roman" w:hAnsi="Times New Roman" w:cs="Times New Roman"/>
        </w:rPr>
        <w:t>The survey is</w:t>
      </w:r>
      <w:r>
        <w:rPr>
          <w:rFonts w:ascii="Times New Roman" w:eastAsia="Times New Roman" w:hAnsi="Times New Roman" w:cs="Times New Roman"/>
        </w:rPr>
        <w:t xml:space="preserve"> being done in conjunction with students from Idaho State University. Students are enrolled in a Public Relations Programs course offered through the James E. Rogers Department of Communication, Media, &amp; Persuasion. Research results will be used as part of</w:t>
      </w:r>
      <w:r>
        <w:rPr>
          <w:rFonts w:ascii="Times New Roman" w:eastAsia="Times New Roman" w:hAnsi="Times New Roman" w:cs="Times New Roman"/>
        </w:rPr>
        <w:t xml:space="preserve"> a larger public relations effort ISCS will perform through the spring and next fall. </w:t>
      </w:r>
    </w:p>
    <w:p w:rsidR="00F40318" w:rsidRDefault="00F40318"/>
    <w:p w:rsidR="00F40318" w:rsidRDefault="00F113E1">
      <w:r>
        <w:rPr>
          <w:rFonts w:ascii="Times New Roman" w:eastAsia="Times New Roman" w:hAnsi="Times New Roman" w:cs="Times New Roman"/>
        </w:rPr>
        <w:t>The Symphony, founded in the early 1990s, is a cooperative ISU/community effort.  Performing in the Joseph C. Jensen Grand Concert Hall of the L.E. and Thelma E. Stephe</w:t>
      </w:r>
      <w:r>
        <w:rPr>
          <w:rFonts w:ascii="Times New Roman" w:eastAsia="Times New Roman" w:hAnsi="Times New Roman" w:cs="Times New Roman"/>
        </w:rPr>
        <w:t>ns Performing Arts Center, the Symphony’s regular performance schedule consists of five classical concerts, a Pops concert, and Family Concerts. The Idaho State-Civic Symphony Association, governed by a 30-member volunteer board of directors with the assis</w:t>
      </w:r>
      <w:r>
        <w:rPr>
          <w:rFonts w:ascii="Times New Roman" w:eastAsia="Times New Roman" w:hAnsi="Times New Roman" w:cs="Times New Roman"/>
        </w:rPr>
        <w:t xml:space="preserve">tance of the Executive Director, provides funding and support for both the </w:t>
      </w:r>
      <w:proofErr w:type="gramStart"/>
      <w:r>
        <w:rPr>
          <w:rFonts w:ascii="Times New Roman" w:eastAsia="Times New Roman" w:hAnsi="Times New Roman" w:cs="Times New Roman"/>
        </w:rPr>
        <w:t>orchestra’s</w:t>
      </w:r>
      <w:proofErr w:type="gramEnd"/>
      <w:r>
        <w:rPr>
          <w:rFonts w:ascii="Times New Roman" w:eastAsia="Times New Roman" w:hAnsi="Times New Roman" w:cs="Times New Roman"/>
        </w:rPr>
        <w:t xml:space="preserve"> performances and educational programs.  </w:t>
      </w:r>
    </w:p>
    <w:p w:rsidR="00F40318" w:rsidRDefault="00F40318"/>
    <w:p w:rsidR="00F40318" w:rsidRDefault="00F40318"/>
    <w:p w:rsidR="00F40318" w:rsidRDefault="00F113E1">
      <w:pPr>
        <w:jc w:val="center"/>
      </w:pPr>
      <w:r>
        <w:t>###</w:t>
      </w:r>
    </w:p>
    <w:sectPr w:rsidR="00F403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3E1" w:rsidRDefault="00F113E1">
      <w:pPr>
        <w:spacing w:line="240" w:lineRule="auto"/>
      </w:pPr>
      <w:r>
        <w:separator/>
      </w:r>
    </w:p>
  </w:endnote>
  <w:endnote w:type="continuationSeparator" w:id="0">
    <w:p w:rsidR="00F113E1" w:rsidRDefault="00F11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EA" w:rsidRDefault="000B75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EA" w:rsidRDefault="000B75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EA" w:rsidRDefault="000B7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3E1" w:rsidRDefault="00F113E1">
      <w:pPr>
        <w:spacing w:line="240" w:lineRule="auto"/>
      </w:pPr>
      <w:r>
        <w:separator/>
      </w:r>
    </w:p>
  </w:footnote>
  <w:footnote w:type="continuationSeparator" w:id="0">
    <w:p w:rsidR="00F113E1" w:rsidRDefault="00F113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EA" w:rsidRDefault="000B75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318" w:rsidRDefault="00F40318"/>
  <w:p w:rsidR="00F40318" w:rsidRDefault="00F113E1">
    <w:r>
      <w:rPr>
        <w:rFonts w:ascii="Times New Roman" w:eastAsia="Times New Roman" w:hAnsi="Times New Roman" w:cs="Times New Roman"/>
      </w:rPr>
      <w:t>FOR IMMEDIATE RELEASE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>Contact: Ross Knight</w:t>
    </w:r>
  </w:p>
  <w:p w:rsidR="00F40318" w:rsidRDefault="00F113E1">
    <w:r>
      <w:rPr>
        <w:rFonts w:ascii="Times New Roman" w:eastAsia="Times New Roman" w:hAnsi="Times New Roman" w:cs="Times New Roman"/>
      </w:rPr>
      <w:t>3/</w:t>
    </w:r>
    <w:r>
      <w:rPr>
        <w:rFonts w:ascii="Times New Roman" w:eastAsia="Times New Roman" w:hAnsi="Times New Roman" w:cs="Times New Roman"/>
      </w:rPr>
      <w:t>2/2016</w:t>
    </w:r>
    <w:r w:rsidR="000B75EA">
      <w:rPr>
        <w:rFonts w:ascii="Times New Roman" w:eastAsia="Times New Roman" w:hAnsi="Times New Roman" w:cs="Times New Roman"/>
      </w:rPr>
      <w:t>, 5:30 PM MST</w:t>
    </w:r>
    <w:r w:rsidR="000B75EA">
      <w:rPr>
        <w:rFonts w:ascii="Times New Roman" w:eastAsia="Times New Roman" w:hAnsi="Times New Roman" w:cs="Times New Roman"/>
      </w:rPr>
      <w:tab/>
    </w:r>
    <w:r w:rsidR="000B75EA">
      <w:rPr>
        <w:rFonts w:ascii="Times New Roman" w:eastAsia="Times New Roman" w:hAnsi="Times New Roman" w:cs="Times New Roman"/>
      </w:rPr>
      <w:tab/>
    </w:r>
    <w:r w:rsidR="000B75EA">
      <w:rPr>
        <w:rFonts w:ascii="Times New Roman" w:eastAsia="Times New Roman" w:hAnsi="Times New Roman" w:cs="Times New Roman"/>
      </w:rPr>
      <w:tab/>
    </w:r>
    <w:r w:rsidR="000B75EA">
      <w:rPr>
        <w:rFonts w:ascii="Times New Roman" w:eastAsia="Times New Roman" w:hAnsi="Times New Roman" w:cs="Times New Roman"/>
      </w:rPr>
      <w:tab/>
    </w:r>
    <w:r w:rsidR="000B75EA">
      <w:rPr>
        <w:rFonts w:ascii="Times New Roman" w:eastAsia="Times New Roman" w:hAnsi="Times New Roman" w:cs="Times New Roman"/>
      </w:rPr>
      <w:tab/>
    </w:r>
    <w:r w:rsidR="000B75EA">
      <w:rPr>
        <w:rFonts w:ascii="Times New Roman" w:eastAsia="Times New Roman" w:hAnsi="Times New Roman" w:cs="Times New Roman"/>
      </w:rPr>
      <w:tab/>
    </w:r>
    <w:r w:rsidR="000B75EA">
      <w:rPr>
        <w:rFonts w:ascii="Times New Roman" w:eastAsia="Times New Roman" w:hAnsi="Times New Roman" w:cs="Times New Roman"/>
      </w:rPr>
      <w:tab/>
    </w:r>
    <w:bookmarkStart w:id="0" w:name="_GoBack"/>
    <w:bookmarkEnd w:id="0"/>
    <w:r>
      <w:rPr>
        <w:rFonts w:ascii="Times New Roman" w:eastAsia="Times New Roman" w:hAnsi="Times New Roman" w:cs="Times New Roman"/>
      </w:rPr>
      <w:t>Project Team Lead</w:t>
    </w:r>
  </w:p>
  <w:p w:rsidR="00F40318" w:rsidRDefault="00F113E1"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>208-241-6575</w:t>
    </w:r>
  </w:p>
  <w:p w:rsidR="00F40318" w:rsidRDefault="00F113E1"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>knigherb@isu.edu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EA" w:rsidRDefault="000B75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0318"/>
    <w:rsid w:val="000B75EA"/>
    <w:rsid w:val="00F113E1"/>
    <w:rsid w:val="00F4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55193A-51D4-4B69-A1AE-4F008714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B75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5EA"/>
  </w:style>
  <w:style w:type="paragraph" w:styleId="Footer">
    <w:name w:val="footer"/>
    <w:basedOn w:val="Normal"/>
    <w:link w:val="FooterChar"/>
    <w:uiPriority w:val="99"/>
    <w:unhideWhenUsed/>
    <w:rsid w:val="000B75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ymphony.u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thesymphony.u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>Idaho State University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sperjaso</cp:lastModifiedBy>
  <cp:revision>2</cp:revision>
  <dcterms:created xsi:type="dcterms:W3CDTF">2016-03-06T00:25:00Z</dcterms:created>
  <dcterms:modified xsi:type="dcterms:W3CDTF">2016-03-06T00:25:00Z</dcterms:modified>
</cp:coreProperties>
</file>