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4F7A7F" w:rsidRDefault="004F7A7F" w:rsidP="004F7A7F">
      <w:pPr>
        <w:ind w:right="-90"/>
        <w:jc w:val="center"/>
      </w:pPr>
    </w:p>
    <w:p w:rsidR="004F7A7F" w:rsidRDefault="004F7A7F" w:rsidP="004F7A7F">
      <w:pPr>
        <w:ind w:right="-90"/>
        <w:jc w:val="center"/>
      </w:pPr>
    </w:p>
    <w:p w:rsidR="004F7A7F" w:rsidRPr="004F7A7F" w:rsidRDefault="004F7A7F" w:rsidP="004F7A7F">
      <w:pPr>
        <w:shd w:val="clear" w:color="auto" w:fill="404040" w:themeFill="text1" w:themeFillTint="BF"/>
        <w:ind w:right="-90"/>
        <w:jc w:val="center"/>
        <w:rPr>
          <w:color w:val="FDEB07"/>
          <w:sz w:val="144"/>
        </w:rPr>
      </w:pPr>
      <w:r w:rsidRPr="004F7A7F">
        <w:rPr>
          <w:b/>
          <w:color w:val="FDEB07"/>
          <w:sz w:val="144"/>
          <w:u w:val="single"/>
        </w:rPr>
        <w:t>7 Golden Rules</w:t>
      </w:r>
      <w:r w:rsidRPr="004F7A7F">
        <w:rPr>
          <w:color w:val="FDEB07"/>
          <w:sz w:val="144"/>
        </w:rPr>
        <w:t xml:space="preserve"> You Must Follow For Excellent Customer Service</w:t>
      </w:r>
    </w:p>
    <w:p w:rsidR="004F7A7F" w:rsidRPr="004F7A7F" w:rsidRDefault="004F7A7F" w:rsidP="004F7A7F">
      <w:pPr>
        <w:ind w:right="-90"/>
        <w:jc w:val="center"/>
        <w:rPr>
          <w:color w:val="FDEB07"/>
          <w:sz w:val="144"/>
        </w:rPr>
      </w:pPr>
      <w:r w:rsidRPr="004F7A7F">
        <w:rPr>
          <w:color w:val="FDEB07"/>
          <w:sz w:val="144"/>
        </w:rPr>
        <w:t>-</w:t>
      </w:r>
    </w:p>
    <w:p w:rsidR="004F7A7F" w:rsidRPr="004F7A7F" w:rsidRDefault="004F7A7F" w:rsidP="004F7A7F">
      <w:pPr>
        <w:shd w:val="clear" w:color="auto" w:fill="404040" w:themeFill="text1" w:themeFillTint="BF"/>
        <w:ind w:right="-90"/>
        <w:jc w:val="center"/>
        <w:rPr>
          <w:color w:val="FDEB07"/>
          <w:sz w:val="96"/>
        </w:rPr>
      </w:pPr>
      <w:r w:rsidRPr="004F7A7F">
        <w:rPr>
          <w:color w:val="FDEB07"/>
          <w:sz w:val="144"/>
        </w:rPr>
        <w:t>An Info graphic</w:t>
      </w:r>
    </w:p>
    <w:p w:rsidR="004F7A7F" w:rsidRPr="004F7A7F" w:rsidRDefault="004F7A7F" w:rsidP="004F7A7F">
      <w:pPr>
        <w:ind w:right="-90"/>
        <w:rPr>
          <w:sz w:val="36"/>
        </w:rPr>
      </w:pPr>
    </w:p>
    <w:p w:rsidR="004F7A7F" w:rsidRDefault="004F7A7F" w:rsidP="004F7A7F">
      <w:pPr>
        <w:ind w:right="-90"/>
        <w:jc w:val="center"/>
      </w:pPr>
      <w:r w:rsidRPr="004F7A7F">
        <w:lastRenderedPageBreak/>
        <w:drawing>
          <wp:inline distT="0" distB="0" distL="0" distR="0">
            <wp:extent cx="6978410" cy="9915525"/>
            <wp:effectExtent l="19050" t="0" r="0" b="0"/>
            <wp:docPr id="2" name="Picture 0" descr="cvc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v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6333" cy="992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7F" w:rsidRDefault="004F7A7F" w:rsidP="004F7A7F">
      <w:pPr>
        <w:ind w:right="-90"/>
        <w:jc w:val="center"/>
      </w:pPr>
      <w:r>
        <w:rPr>
          <w:noProof/>
        </w:rPr>
        <w:lastRenderedPageBreak/>
        <w:drawing>
          <wp:inline distT="0" distB="0" distL="0" distR="0">
            <wp:extent cx="7038975" cy="9967514"/>
            <wp:effectExtent l="19050" t="0" r="9525" b="0"/>
            <wp:docPr id="3" name="Picture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3839" cy="997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8AA" w:rsidRDefault="009378AA" w:rsidP="009378AA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7148015" cy="3990975"/>
            <wp:effectExtent l="19050" t="0" r="0" b="0"/>
            <wp:docPr id="4" name="Picture 1" descr="most-popular-customer-services-infographics-of-2015-so-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-popular-customer-services-infographics-of-2015-so-f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01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7F" w:rsidRDefault="004F7A7F" w:rsidP="004F7A7F">
      <w:pPr>
        <w:ind w:right="-90"/>
        <w:jc w:val="center"/>
      </w:pPr>
    </w:p>
    <w:p w:rsidR="009378AA" w:rsidRPr="009378AA" w:rsidRDefault="009378AA" w:rsidP="004F7A7F">
      <w:pPr>
        <w:ind w:left="720" w:right="-90"/>
        <w:rPr>
          <w:b/>
          <w:sz w:val="40"/>
        </w:rPr>
      </w:pPr>
      <w:r w:rsidRPr="009378AA">
        <w:rPr>
          <w:b/>
          <w:sz w:val="40"/>
        </w:rPr>
        <w:t>Also Read:</w:t>
      </w:r>
    </w:p>
    <w:p w:rsidR="009378AA" w:rsidRDefault="009378AA" w:rsidP="009378AA">
      <w:pPr>
        <w:pStyle w:val="ListParagraph"/>
        <w:numPr>
          <w:ilvl w:val="0"/>
          <w:numId w:val="2"/>
        </w:numPr>
        <w:pBdr>
          <w:bottom w:val="single" w:sz="6" w:space="1" w:color="auto"/>
        </w:pBdr>
        <w:ind w:right="-90"/>
        <w:rPr>
          <w:sz w:val="28"/>
        </w:rPr>
      </w:pPr>
      <w:hyperlink r:id="rId8" w:history="1">
        <w:r w:rsidRPr="009378AA">
          <w:rPr>
            <w:rStyle w:val="Hyperlink"/>
            <w:sz w:val="28"/>
          </w:rPr>
          <w:t xml:space="preserve">11 Most Popular Customer Services </w:t>
        </w:r>
        <w:proofErr w:type="spellStart"/>
        <w:r w:rsidRPr="009378AA">
          <w:rPr>
            <w:rStyle w:val="Hyperlink"/>
            <w:sz w:val="28"/>
          </w:rPr>
          <w:t>Infographics</w:t>
        </w:r>
        <w:proofErr w:type="spellEnd"/>
        <w:r w:rsidRPr="009378AA">
          <w:rPr>
            <w:rStyle w:val="Hyperlink"/>
            <w:sz w:val="28"/>
          </w:rPr>
          <w:t xml:space="preserve"> </w:t>
        </w:r>
        <w:proofErr w:type="gramStart"/>
        <w:r w:rsidRPr="009378AA">
          <w:rPr>
            <w:rStyle w:val="Hyperlink"/>
            <w:sz w:val="28"/>
          </w:rPr>
          <w:t>Of</w:t>
        </w:r>
        <w:proofErr w:type="gramEnd"/>
        <w:r w:rsidRPr="009378AA">
          <w:rPr>
            <w:rStyle w:val="Hyperlink"/>
            <w:sz w:val="28"/>
          </w:rPr>
          <w:t xml:space="preserve"> 2016 (So Far…)</w:t>
        </w:r>
      </w:hyperlink>
    </w:p>
    <w:p w:rsidR="004F7A7F" w:rsidRPr="009378AA" w:rsidRDefault="004F7A7F" w:rsidP="004F7A7F">
      <w:pPr>
        <w:ind w:left="720" w:right="-90"/>
        <w:rPr>
          <w:b/>
          <w:sz w:val="44"/>
        </w:rPr>
      </w:pPr>
      <w:r w:rsidRPr="009378AA">
        <w:rPr>
          <w:b/>
          <w:sz w:val="44"/>
        </w:rPr>
        <w:t>Read Related Research Papers:</w:t>
      </w:r>
    </w:p>
    <w:p w:rsidR="004F7A7F" w:rsidRPr="009378AA" w:rsidRDefault="004F7A7F" w:rsidP="004F7A7F">
      <w:pPr>
        <w:pStyle w:val="ListParagraph"/>
        <w:numPr>
          <w:ilvl w:val="0"/>
          <w:numId w:val="1"/>
        </w:numPr>
        <w:ind w:right="-90"/>
        <w:rPr>
          <w:sz w:val="28"/>
        </w:rPr>
      </w:pPr>
      <w:r w:rsidRPr="009378AA">
        <w:rPr>
          <w:sz w:val="28"/>
        </w:rPr>
        <w:t xml:space="preserve">.  </w:t>
      </w:r>
      <w:hyperlink r:id="rId9" w:history="1">
        <w:r w:rsidRPr="009378AA">
          <w:rPr>
            <w:rStyle w:val="Hyperlink"/>
            <w:sz w:val="28"/>
          </w:rPr>
          <w:t>Sky UK Technical Handbook 2016 A Complete Reference Customer Guide.docx</w:t>
        </w:r>
      </w:hyperlink>
    </w:p>
    <w:p w:rsidR="004F7A7F" w:rsidRPr="009378AA" w:rsidRDefault="009378AA" w:rsidP="004F7A7F">
      <w:pPr>
        <w:pStyle w:val="ListParagraph"/>
        <w:numPr>
          <w:ilvl w:val="0"/>
          <w:numId w:val="1"/>
        </w:numPr>
        <w:ind w:right="-90"/>
        <w:rPr>
          <w:sz w:val="28"/>
        </w:rPr>
      </w:pPr>
      <w:hyperlink r:id="rId10" w:history="1">
        <w:r w:rsidR="004F7A7F" w:rsidRPr="009378AA">
          <w:rPr>
            <w:rStyle w:val="Hyperlink"/>
            <w:sz w:val="28"/>
          </w:rPr>
          <w:t>https://www.scribd.com/doc/303366046/A-Beginner-s-Study-Guide-for-Computer-Apps-Competency-Doc</w:t>
        </w:r>
      </w:hyperlink>
    </w:p>
    <w:p w:rsidR="004F7A7F" w:rsidRPr="009378AA" w:rsidRDefault="009378AA" w:rsidP="004F7A7F">
      <w:pPr>
        <w:pStyle w:val="ListParagraph"/>
        <w:numPr>
          <w:ilvl w:val="0"/>
          <w:numId w:val="1"/>
        </w:numPr>
        <w:ind w:right="-90"/>
        <w:rPr>
          <w:sz w:val="28"/>
        </w:rPr>
      </w:pPr>
      <w:hyperlink r:id="rId11" w:history="1">
        <w:r w:rsidR="004F7A7F" w:rsidRPr="009378AA">
          <w:rPr>
            <w:rStyle w:val="Hyperlink"/>
            <w:sz w:val="28"/>
          </w:rPr>
          <w:t>https://www.researchgate.net/publication/297579136_Make_Customer_Service_Happen_-_Findings_UK_Support_Numbers_Made_Easy</w:t>
        </w:r>
      </w:hyperlink>
    </w:p>
    <w:p w:rsidR="004F7A7F" w:rsidRPr="009378AA" w:rsidRDefault="009378AA" w:rsidP="004F7A7F">
      <w:pPr>
        <w:pStyle w:val="ListParagraph"/>
        <w:numPr>
          <w:ilvl w:val="0"/>
          <w:numId w:val="1"/>
        </w:numPr>
        <w:ind w:right="-90"/>
        <w:rPr>
          <w:sz w:val="28"/>
        </w:rPr>
      </w:pPr>
      <w:hyperlink r:id="rId12" w:history="1">
        <w:r w:rsidR="004F7A7F" w:rsidRPr="009378AA">
          <w:rPr>
            <w:rStyle w:val="Hyperlink"/>
            <w:sz w:val="28"/>
          </w:rPr>
          <w:t>https://www.academia.edu/23027654/STUDY_GUIDE_FOR_COMPUTER_APPLICATIONS_-_A_Basic_Computer_Knowledge</w:t>
        </w:r>
      </w:hyperlink>
    </w:p>
    <w:p w:rsidR="009378AA" w:rsidRPr="009378AA" w:rsidRDefault="009378AA" w:rsidP="009378AA">
      <w:pPr>
        <w:pStyle w:val="ListParagraph"/>
        <w:numPr>
          <w:ilvl w:val="0"/>
          <w:numId w:val="1"/>
        </w:numPr>
        <w:pBdr>
          <w:bottom w:val="single" w:sz="6" w:space="1" w:color="auto"/>
        </w:pBdr>
        <w:ind w:right="-90"/>
        <w:rPr>
          <w:sz w:val="28"/>
        </w:rPr>
      </w:pPr>
      <w:hyperlink r:id="rId13" w:history="1">
        <w:r w:rsidR="004F7A7F" w:rsidRPr="009378AA">
          <w:rPr>
            <w:rStyle w:val="Hyperlink"/>
            <w:sz w:val="28"/>
          </w:rPr>
          <w:t>https://www.researchgate.net/publication/297577997_A_Beginner's_Study_Guide_for_Computer_Apps_Competency_Doc</w:t>
        </w:r>
      </w:hyperlink>
    </w:p>
    <w:p w:rsidR="009378AA" w:rsidRDefault="009378AA" w:rsidP="009378AA">
      <w:pPr>
        <w:ind w:left="720" w:right="-90"/>
        <w:rPr>
          <w:b/>
          <w:sz w:val="36"/>
        </w:rPr>
      </w:pPr>
      <w:r w:rsidRPr="009378AA">
        <w:rPr>
          <w:b/>
          <w:sz w:val="36"/>
        </w:rPr>
        <w:t xml:space="preserve">Top Companies Which Provide Best Customer </w:t>
      </w:r>
      <w:proofErr w:type="gramStart"/>
      <w:r w:rsidRPr="009378AA">
        <w:rPr>
          <w:b/>
          <w:sz w:val="36"/>
        </w:rPr>
        <w:t>Support  Services</w:t>
      </w:r>
      <w:proofErr w:type="gramEnd"/>
      <w:r w:rsidRPr="009378AA">
        <w:rPr>
          <w:b/>
          <w:sz w:val="36"/>
        </w:rPr>
        <w:t xml:space="preserve"> in UK</w:t>
      </w:r>
    </w:p>
    <w:p w:rsidR="009378AA" w:rsidRDefault="009378AA" w:rsidP="009378AA">
      <w:pPr>
        <w:ind w:left="720" w:right="-90"/>
        <w:jc w:val="center"/>
        <w:rPr>
          <w:b/>
          <w:sz w:val="48"/>
        </w:rPr>
      </w:pPr>
    </w:p>
    <w:p w:rsidR="009378AA" w:rsidRPr="009378AA" w:rsidRDefault="009378AA" w:rsidP="009378AA">
      <w:pPr>
        <w:ind w:left="720" w:right="-90"/>
        <w:rPr>
          <w:b/>
          <w:sz w:val="48"/>
        </w:rPr>
      </w:pPr>
      <w:r>
        <w:rPr>
          <w:b/>
          <w:sz w:val="48"/>
        </w:rPr>
        <w:t xml:space="preserve">  </w:t>
      </w:r>
      <w:hyperlink r:id="rId14" w:history="1">
        <w:proofErr w:type="spellStart"/>
        <w:r w:rsidRPr="009378AA">
          <w:rPr>
            <w:rStyle w:val="Hyperlink"/>
            <w:b/>
            <w:sz w:val="48"/>
          </w:rPr>
          <w:t>Ebay</w:t>
        </w:r>
        <w:proofErr w:type="spellEnd"/>
      </w:hyperlink>
      <w:r w:rsidRPr="009378AA">
        <w:rPr>
          <w:b/>
          <w:sz w:val="48"/>
        </w:rPr>
        <w:t xml:space="preserve">  |  Sky  |  </w:t>
      </w:r>
      <w:hyperlink r:id="rId15" w:history="1">
        <w:r w:rsidRPr="004374D3">
          <w:rPr>
            <w:rStyle w:val="Hyperlink"/>
            <w:b/>
            <w:sz w:val="48"/>
          </w:rPr>
          <w:t>BT</w:t>
        </w:r>
      </w:hyperlink>
      <w:r w:rsidRPr="009378AA">
        <w:rPr>
          <w:b/>
          <w:sz w:val="48"/>
        </w:rPr>
        <w:t xml:space="preserve">  |  </w:t>
      </w:r>
      <w:hyperlink r:id="rId16" w:history="1">
        <w:proofErr w:type="spellStart"/>
        <w:r w:rsidRPr="004374D3">
          <w:rPr>
            <w:rStyle w:val="Hyperlink"/>
            <w:b/>
            <w:sz w:val="48"/>
          </w:rPr>
          <w:t>Paypal</w:t>
        </w:r>
        <w:proofErr w:type="spellEnd"/>
      </w:hyperlink>
      <w:r w:rsidRPr="009378AA">
        <w:rPr>
          <w:b/>
          <w:sz w:val="48"/>
        </w:rPr>
        <w:t xml:space="preserve">  |  </w:t>
      </w:r>
      <w:hyperlink r:id="rId17" w:history="1">
        <w:r w:rsidRPr="004374D3">
          <w:rPr>
            <w:rStyle w:val="Hyperlink"/>
            <w:b/>
            <w:sz w:val="48"/>
          </w:rPr>
          <w:t>Apple</w:t>
        </w:r>
      </w:hyperlink>
      <w:r w:rsidRPr="009378AA">
        <w:rPr>
          <w:b/>
          <w:sz w:val="48"/>
        </w:rPr>
        <w:t xml:space="preserve">  |  </w:t>
      </w:r>
      <w:hyperlink r:id="rId18" w:history="1">
        <w:proofErr w:type="spellStart"/>
        <w:r w:rsidRPr="004374D3">
          <w:rPr>
            <w:rStyle w:val="Hyperlink"/>
            <w:b/>
            <w:sz w:val="48"/>
          </w:rPr>
          <w:t>SwiftCover</w:t>
        </w:r>
        <w:proofErr w:type="spellEnd"/>
      </w:hyperlink>
    </w:p>
    <w:sectPr w:rsidR="009378AA" w:rsidRPr="009378AA" w:rsidSect="004F7A7F">
      <w:pgSz w:w="12240" w:h="15840"/>
      <w:pgMar w:top="180" w:right="180" w:bottom="9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1E8C"/>
    <w:multiLevelType w:val="hybridMultilevel"/>
    <w:tmpl w:val="0E02A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F81783"/>
    <w:multiLevelType w:val="hybridMultilevel"/>
    <w:tmpl w:val="5DF02EFC"/>
    <w:lvl w:ilvl="0" w:tplc="9DDC71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F7A7F"/>
    <w:rsid w:val="00286035"/>
    <w:rsid w:val="004374D3"/>
    <w:rsid w:val="004F7A7F"/>
    <w:rsid w:val="009378AA"/>
    <w:rsid w:val="00967C73"/>
    <w:rsid w:val="00B9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A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xithere.net/most-popular-customer-services-infographics-of-2015-so-far/" TargetMode="External"/><Relationship Id="rId13" Type="http://schemas.openxmlformats.org/officeDocument/2006/relationships/hyperlink" Target="https://www.researchgate.net/publication/297577997_A_Beginner's_Study_Guide_for_Computer_Apps_Competency_Doc" TargetMode="External"/><Relationship Id="rId18" Type="http://schemas.openxmlformats.org/officeDocument/2006/relationships/hyperlink" Target="http://www.followthesteps.net/swiftcover-contact-numb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academia.edu/23027654/STUDY_GUIDE_FOR_COMPUTER_APPLICATIONS_-_A_Basic_Computer_Knowledge" TargetMode="External"/><Relationship Id="rId17" Type="http://schemas.openxmlformats.org/officeDocument/2006/relationships/hyperlink" Target="http://www.fixithere.net/apple-customer-servi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llowthesteps.net/paypal-customer-service-numbe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researchgate.net/publication/297579136_Make_Customer_Service_Happen_-_Findings_UK_Support_Numbers_Made_Eas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ixithere.net/bt-customer-services/" TargetMode="External"/><Relationship Id="rId10" Type="http://schemas.openxmlformats.org/officeDocument/2006/relationships/hyperlink" Target="https://www.scribd.com/doc/303366046/A-Beginner-s-Study-Guide-for-Computer-Apps-Competency-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97737809_Sky_UK_Technical_Handbook_2016_-_A_Reference_FAQ_Guide_-_Sky_Broadband_HD_Box_TV_Emails_Accounts_Billing_Payments_Problems" TargetMode="External"/><Relationship Id="rId14" Type="http://schemas.openxmlformats.org/officeDocument/2006/relationships/hyperlink" Target="http://www.fixithere.net/ebay-customer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Wensil</dc:creator>
  <cp:lastModifiedBy>Wensil</cp:lastModifiedBy>
  <cp:revision>1</cp:revision>
  <dcterms:created xsi:type="dcterms:W3CDTF">2016-03-25T10:55:00Z</dcterms:created>
  <dcterms:modified xsi:type="dcterms:W3CDTF">2016-03-25T11:27:00Z</dcterms:modified>
</cp:coreProperties>
</file>