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240" w:rsidRPr="000077E3" w:rsidRDefault="00F96D3F" w:rsidP="000077E3">
      <w:pPr>
        <w:spacing w:after="0"/>
        <w:jc w:val="center"/>
        <w:rPr>
          <w:i/>
          <w:color w:val="00B0F0"/>
          <w:sz w:val="16"/>
          <w:szCs w:val="16"/>
        </w:rPr>
      </w:pPr>
      <w:r>
        <w:rPr>
          <w:rFonts w:ascii="Times New Roman" w:hAnsi="Times New Roman" w:cs="Times New Roman"/>
          <w:b/>
          <w:noProof/>
          <w:color w:val="00B0F0"/>
          <w:sz w:val="24"/>
          <w:lang w:eastAsia="en-IN"/>
        </w:rPr>
        <w:pict>
          <v:shapetype id="_x0000_t202" coordsize="21600,21600" o:spt="202" path="m,l,21600r21600,l21600,xe">
            <v:stroke joinstyle="miter"/>
            <v:path gradientshapeok="t" o:connecttype="rect"/>
          </v:shapetype>
          <v:shape id="_x0000_s1178" type="#_x0000_t202" style="position:absolute;left:0;text-align:left;margin-left:-4.3pt;margin-top:129.7pt;width:490.9pt;height:117.95pt;z-index:251688448;mso-position-horizontal-relative:margin;mso-position-vertical-relative:margin" stroked="f">
            <v:textbox>
              <w:txbxContent>
                <w:p w:rsidR="00197014" w:rsidRDefault="00197014" w:rsidP="00906A2D">
                  <w:pPr>
                    <w:rPr>
                      <w:rFonts w:ascii="Times New Roman" w:hAnsi="Times New Roman" w:cs="Times New Roman"/>
                      <w:i/>
                      <w:sz w:val="20"/>
                      <w:szCs w:val="20"/>
                    </w:rPr>
                  </w:pPr>
                  <w:r w:rsidRPr="00906A2D">
                    <w:rPr>
                      <w:rFonts w:ascii="Times New Roman" w:hAnsi="Times New Roman" w:cs="Times New Roman"/>
                      <w:b/>
                      <w:sz w:val="20"/>
                      <w:szCs w:val="20"/>
                    </w:rPr>
                    <w:t>ABSTRACT:</w:t>
                  </w:r>
                  <w:r>
                    <w:rPr>
                      <w:rFonts w:ascii="Times New Roman" w:hAnsi="Times New Roman" w:cs="Times New Roman"/>
                      <w:b/>
                      <w:sz w:val="24"/>
                    </w:rPr>
                    <w:t xml:space="preserve"> </w:t>
                  </w:r>
                  <w:r w:rsidRPr="00906A2D">
                    <w:rPr>
                      <w:rFonts w:ascii="Times New Roman" w:hAnsi="Times New Roman" w:cs="Times New Roman"/>
                      <w:i/>
                      <w:sz w:val="20"/>
                      <w:szCs w:val="20"/>
                    </w:rPr>
                    <w:t>Architecture is as much an art form as it is a science .It is a perfect combination of the two, however, the architectural undergraduate syllabus remains very segmental in nature. This paper aims to bridge this divide by the introduction of Experimental laboratory, which encourages interdepartmental learning experience in the foundation years of the undergraduate course. It supports this theory by elaborating on a few hands on modelling experiments conducted and co-ordinated by the author during the course of her academic experience at D.B.H.C.O.A., Mumbai.</w:t>
                  </w:r>
                </w:p>
                <w:p w:rsidR="00197014" w:rsidRPr="00D01F30" w:rsidRDefault="00197014" w:rsidP="00906A2D">
                  <w:pPr>
                    <w:rPr>
                      <w:rFonts w:ascii="Times New Roman" w:hAnsi="Times New Roman" w:cs="Times New Roman"/>
                      <w:sz w:val="20"/>
                      <w:szCs w:val="20"/>
                    </w:rPr>
                  </w:pPr>
                  <w:proofErr w:type="gramStart"/>
                  <w:r>
                    <w:rPr>
                      <w:rFonts w:ascii="Times New Roman" w:hAnsi="Times New Roman" w:cs="Times New Roman"/>
                      <w:b/>
                      <w:sz w:val="20"/>
                      <w:szCs w:val="20"/>
                    </w:rPr>
                    <w:t xml:space="preserve">KEYWORDS </w:t>
                  </w:r>
                  <w:r w:rsidRPr="00906A2D">
                    <w:rPr>
                      <w:rFonts w:ascii="Times New Roman" w:hAnsi="Times New Roman" w:cs="Times New Roman"/>
                      <w:b/>
                      <w:sz w:val="20"/>
                      <w:szCs w:val="20"/>
                    </w:rPr>
                    <w:t>:</w:t>
                  </w:r>
                  <w:proofErr w:type="gramEnd"/>
                  <w:r>
                    <w:rPr>
                      <w:rFonts w:ascii="Times New Roman" w:hAnsi="Times New Roman" w:cs="Times New Roman"/>
                      <w:sz w:val="20"/>
                      <w:szCs w:val="20"/>
                    </w:rPr>
                    <w:t xml:space="preserve"> Experimental laboratory, Architecture, Tensile Architecture, Interdepartmental learning, Installation , Hands on Modelling</w:t>
                  </w:r>
                </w:p>
              </w:txbxContent>
            </v:textbox>
            <w10:wrap type="square" anchorx="margin" anchory="margin"/>
          </v:shape>
        </w:pict>
      </w:r>
      <w:r w:rsidR="004C2280">
        <w:rPr>
          <w:noProof/>
          <w:sz w:val="16"/>
          <w:szCs w:val="16"/>
          <w:lang w:eastAsia="en-IN"/>
        </w:rPr>
        <w:pict>
          <v:shape id="Text Box 2" o:spid="_x0000_s1027" type="#_x0000_t202" style="position:absolute;left:0;text-align:left;margin-left:0;margin-top:0;width:443.35pt;height:129.7pt;z-index:251657728;visibility:visible;mso-position-horizontal:center;mso-position-horizontal-relative:margin;mso-position-vertical:top;mso-position-vertical-relative:margin" fillcolor="white [3201]" stroked="f" strokeweight=".5pt">
            <v:textbox style="mso-next-textbox:#Text Box 2">
              <w:txbxContent>
                <w:p w:rsidR="00197014" w:rsidRPr="002F173A" w:rsidRDefault="00197014" w:rsidP="002F173A">
                  <w:pPr>
                    <w:jc w:val="center"/>
                    <w:rPr>
                      <w:rFonts w:ascii="Times New Roman" w:hAnsi="Times New Roman" w:cs="Times New Roman"/>
                      <w:b/>
                      <w:sz w:val="32"/>
                      <w:szCs w:val="32"/>
                    </w:rPr>
                  </w:pPr>
                  <w:r w:rsidRPr="002F173A">
                    <w:rPr>
                      <w:rFonts w:ascii="Times New Roman" w:hAnsi="Times New Roman" w:cs="Times New Roman"/>
                      <w:b/>
                      <w:sz w:val="32"/>
                      <w:szCs w:val="32"/>
                    </w:rPr>
                    <w:t>Experimental Laboratory: The need of the hour</w:t>
                  </w:r>
                </w:p>
                <w:p w:rsidR="00197014" w:rsidRPr="002F173A" w:rsidRDefault="00197014" w:rsidP="002F173A">
                  <w:pPr>
                    <w:jc w:val="center"/>
                    <w:rPr>
                      <w:rFonts w:ascii="Times New Roman" w:hAnsi="Times New Roman" w:cs="Times New Roman"/>
                      <w:i/>
                      <w:color w:val="7F7F7F" w:themeColor="text1" w:themeTint="80"/>
                      <w:sz w:val="28"/>
                      <w:szCs w:val="28"/>
                    </w:rPr>
                  </w:pPr>
                  <w:r w:rsidRPr="002F173A">
                    <w:rPr>
                      <w:rFonts w:ascii="Times New Roman" w:hAnsi="Times New Roman" w:cs="Times New Roman"/>
                      <w:i/>
                      <w:color w:val="7F7F7F" w:themeColor="text1" w:themeTint="80"/>
                      <w:sz w:val="28"/>
                      <w:szCs w:val="28"/>
                    </w:rPr>
                    <w:t>An Interdepartmental learning experience in the foundation course of Architecture</w:t>
                  </w:r>
                </w:p>
                <w:p w:rsidR="00197014" w:rsidRDefault="00197014" w:rsidP="00847360">
                  <w:pPr>
                    <w:jc w:val="center"/>
                    <w:rPr>
                      <w:rFonts w:ascii="Times New Roman" w:eastAsia="SimSun-ExtB" w:hAnsi="Times New Roman" w:cs="Times New Roman"/>
                      <w:sz w:val="24"/>
                      <w:szCs w:val="24"/>
                    </w:rPr>
                  </w:pPr>
                  <w:r w:rsidRPr="00847360">
                    <w:rPr>
                      <w:rFonts w:ascii="Times New Roman" w:eastAsia="SimSun-ExtB" w:hAnsi="Times New Roman" w:cs="Times New Roman"/>
                      <w:sz w:val="24"/>
                      <w:szCs w:val="24"/>
                    </w:rPr>
                    <w:t xml:space="preserve">Ar. </w:t>
                  </w:r>
                  <w:proofErr w:type="spellStart"/>
                  <w:r w:rsidRPr="00847360">
                    <w:rPr>
                      <w:rFonts w:ascii="Times New Roman" w:eastAsia="SimSun-ExtB" w:hAnsi="Times New Roman" w:cs="Times New Roman"/>
                      <w:sz w:val="24"/>
                      <w:szCs w:val="24"/>
                    </w:rPr>
                    <w:t>Shreya</w:t>
                  </w:r>
                  <w:proofErr w:type="spellEnd"/>
                  <w:r w:rsidRPr="00847360">
                    <w:rPr>
                      <w:rFonts w:ascii="Times New Roman" w:eastAsia="SimSun-ExtB" w:hAnsi="Times New Roman" w:cs="Times New Roman"/>
                      <w:sz w:val="24"/>
                      <w:szCs w:val="24"/>
                    </w:rPr>
                    <w:t xml:space="preserve"> </w:t>
                  </w:r>
                  <w:proofErr w:type="spellStart"/>
                  <w:r w:rsidRPr="00847360">
                    <w:rPr>
                      <w:rFonts w:ascii="Times New Roman" w:eastAsia="SimSun-ExtB" w:hAnsi="Times New Roman" w:cs="Times New Roman"/>
                      <w:sz w:val="24"/>
                      <w:szCs w:val="24"/>
                    </w:rPr>
                    <w:t>Sen</w:t>
                  </w:r>
                  <w:proofErr w:type="spellEnd"/>
                </w:p>
                <w:p w:rsidR="00197014" w:rsidRDefault="00197014" w:rsidP="00F96D3F">
                  <w:pPr>
                    <w:spacing w:after="0"/>
                    <w:jc w:val="center"/>
                    <w:rPr>
                      <w:rFonts w:ascii="Times New Roman" w:eastAsia="SimSun-ExtB" w:hAnsi="Times New Roman" w:cs="Times New Roman"/>
                      <w:sz w:val="20"/>
                      <w:szCs w:val="20"/>
                    </w:rPr>
                  </w:pPr>
                  <w:r>
                    <w:rPr>
                      <w:rFonts w:ascii="Times New Roman" w:eastAsia="SimSun-ExtB" w:hAnsi="Times New Roman" w:cs="Times New Roman"/>
                      <w:sz w:val="20"/>
                      <w:szCs w:val="20"/>
                    </w:rPr>
                    <w:t xml:space="preserve">Dr. </w:t>
                  </w:r>
                  <w:proofErr w:type="spellStart"/>
                  <w:r>
                    <w:rPr>
                      <w:rFonts w:ascii="Times New Roman" w:eastAsia="SimSun-ExtB" w:hAnsi="Times New Roman" w:cs="Times New Roman"/>
                      <w:sz w:val="20"/>
                      <w:szCs w:val="20"/>
                    </w:rPr>
                    <w:t>Baliram</w:t>
                  </w:r>
                  <w:proofErr w:type="spellEnd"/>
                  <w:r>
                    <w:rPr>
                      <w:rFonts w:ascii="Times New Roman" w:eastAsia="SimSun-ExtB" w:hAnsi="Times New Roman" w:cs="Times New Roman"/>
                      <w:sz w:val="20"/>
                      <w:szCs w:val="20"/>
                    </w:rPr>
                    <w:t xml:space="preserve"> </w:t>
                  </w:r>
                  <w:proofErr w:type="spellStart"/>
                  <w:r>
                    <w:rPr>
                      <w:rFonts w:ascii="Times New Roman" w:eastAsia="SimSun-ExtB" w:hAnsi="Times New Roman" w:cs="Times New Roman"/>
                      <w:sz w:val="20"/>
                      <w:szCs w:val="20"/>
                    </w:rPr>
                    <w:t>Hiray</w:t>
                  </w:r>
                  <w:proofErr w:type="spellEnd"/>
                  <w:r>
                    <w:rPr>
                      <w:rFonts w:ascii="Times New Roman" w:eastAsia="SimSun-ExtB" w:hAnsi="Times New Roman" w:cs="Times New Roman"/>
                      <w:sz w:val="20"/>
                      <w:szCs w:val="20"/>
                    </w:rPr>
                    <w:t xml:space="preserve"> College of Architecture, Mumbai</w:t>
                  </w:r>
                </w:p>
                <w:p w:rsidR="00197014" w:rsidRDefault="00197014" w:rsidP="00F96D3F">
                  <w:pPr>
                    <w:spacing w:after="0"/>
                    <w:jc w:val="center"/>
                    <w:rPr>
                      <w:rFonts w:ascii="Times New Roman" w:eastAsia="SimSun-ExtB" w:hAnsi="Times New Roman" w:cs="Times New Roman"/>
                      <w:sz w:val="20"/>
                      <w:szCs w:val="20"/>
                    </w:rPr>
                  </w:pPr>
                  <w:r>
                    <w:rPr>
                      <w:rFonts w:ascii="Times New Roman" w:eastAsia="SimSun-ExtB" w:hAnsi="Times New Roman" w:cs="Times New Roman"/>
                      <w:sz w:val="20"/>
                      <w:szCs w:val="20"/>
                    </w:rPr>
                    <w:t>shreyasen1405@gmail.com</w:t>
                  </w:r>
                </w:p>
                <w:p w:rsidR="00197014" w:rsidRPr="00847360" w:rsidRDefault="00197014" w:rsidP="00847360">
                  <w:pPr>
                    <w:jc w:val="center"/>
                    <w:rPr>
                      <w:rFonts w:ascii="Times New Roman" w:eastAsia="SimSun-ExtB" w:hAnsi="Times New Roman" w:cs="Times New Roman"/>
                      <w:sz w:val="20"/>
                      <w:szCs w:val="20"/>
                    </w:rPr>
                  </w:pPr>
                </w:p>
                <w:p w:rsidR="00197014" w:rsidRPr="00847360" w:rsidRDefault="00197014" w:rsidP="00847360">
                  <w:pPr>
                    <w:jc w:val="center"/>
                    <w:rPr>
                      <w:rFonts w:ascii="Times New Roman" w:hAnsi="Times New Roman" w:cs="Times New Roman"/>
                      <w:i/>
                      <w:color w:val="7F7F7F" w:themeColor="text1" w:themeTint="80"/>
                      <w:sz w:val="24"/>
                      <w:szCs w:val="24"/>
                    </w:rPr>
                  </w:pPr>
                </w:p>
              </w:txbxContent>
            </v:textbox>
            <w10:wrap type="square" anchorx="margin" anchory="margin"/>
          </v:shape>
        </w:pict>
      </w:r>
    </w:p>
    <w:p w:rsidR="008E118A" w:rsidRDefault="008E118A" w:rsidP="008511EE">
      <w:pPr>
        <w:rPr>
          <w:rFonts w:ascii="Times New Roman" w:hAnsi="Times New Roman" w:cs="Times New Roman"/>
          <w:b/>
          <w:color w:val="00B0F0"/>
          <w:sz w:val="24"/>
        </w:rPr>
        <w:sectPr w:rsidR="008E118A" w:rsidSect="008E118A">
          <w:headerReference w:type="default" r:id="rId7"/>
          <w:footerReference w:type="default" r:id="rId8"/>
          <w:pgSz w:w="11906" w:h="16838" w:code="9"/>
          <w:pgMar w:top="1296" w:right="1152" w:bottom="1152" w:left="1152" w:header="709" w:footer="680" w:gutter="0"/>
          <w:cols w:num="2" w:space="340"/>
          <w:docGrid w:linePitch="360"/>
        </w:sectPr>
      </w:pPr>
    </w:p>
    <w:p w:rsidR="008511EE" w:rsidRPr="003F3323" w:rsidRDefault="003F3323" w:rsidP="006A7532">
      <w:pPr>
        <w:jc w:val="center"/>
        <w:rPr>
          <w:rFonts w:ascii="Times New Roman" w:hAnsi="Times New Roman" w:cs="Times New Roman"/>
          <w:b/>
          <w:sz w:val="20"/>
          <w:szCs w:val="20"/>
        </w:rPr>
      </w:pPr>
      <w:r w:rsidRPr="003F3323">
        <w:rPr>
          <w:rFonts w:ascii="Times New Roman" w:hAnsi="Times New Roman" w:cs="Times New Roman"/>
          <w:b/>
          <w:sz w:val="20"/>
          <w:szCs w:val="20"/>
        </w:rPr>
        <w:lastRenderedPageBreak/>
        <w:t>INTRODUCTION</w:t>
      </w:r>
    </w:p>
    <w:p w:rsidR="002A0F6A" w:rsidRPr="008E118A" w:rsidRDefault="004C2280" w:rsidP="00CA285C">
      <w:pPr>
        <w:rPr>
          <w:rFonts w:ascii="Times New Roman" w:hAnsi="Times New Roman" w:cs="Times New Roman"/>
          <w:sz w:val="20"/>
          <w:szCs w:val="20"/>
        </w:rPr>
      </w:pPr>
      <w:r w:rsidRPr="008E118A">
        <w:rPr>
          <w:rFonts w:ascii="Times New Roman" w:hAnsi="Times New Roman" w:cs="Times New Roman"/>
          <w:sz w:val="20"/>
          <w:szCs w:val="20"/>
        </w:rPr>
        <w:t xml:space="preserve">Architectural undergraduate </w:t>
      </w:r>
      <w:r w:rsidR="0082640D">
        <w:rPr>
          <w:rFonts w:ascii="Times New Roman" w:hAnsi="Times New Roman" w:cs="Times New Roman"/>
          <w:sz w:val="20"/>
          <w:szCs w:val="20"/>
        </w:rPr>
        <w:t xml:space="preserve">syllabus for long had been very </w:t>
      </w:r>
      <w:r w:rsidRPr="008E118A">
        <w:rPr>
          <w:rFonts w:ascii="Times New Roman" w:hAnsi="Times New Roman" w:cs="Times New Roman"/>
          <w:sz w:val="20"/>
          <w:szCs w:val="20"/>
        </w:rPr>
        <w:t xml:space="preserve">segmented, where each subject was quite independent of the others, more so in the foundation years for the </w:t>
      </w:r>
      <w:proofErr w:type="spellStart"/>
      <w:r w:rsidRPr="008E118A">
        <w:rPr>
          <w:rFonts w:ascii="Times New Roman" w:hAnsi="Times New Roman" w:cs="Times New Roman"/>
          <w:sz w:val="20"/>
          <w:szCs w:val="20"/>
        </w:rPr>
        <w:t>B.Arch</w:t>
      </w:r>
      <w:proofErr w:type="spellEnd"/>
      <w:r w:rsidRPr="008E118A">
        <w:rPr>
          <w:rFonts w:ascii="Times New Roman" w:hAnsi="Times New Roman" w:cs="Times New Roman"/>
          <w:sz w:val="20"/>
          <w:szCs w:val="20"/>
        </w:rPr>
        <w:t xml:space="preserve"> degree course followed by colleges und</w:t>
      </w:r>
      <w:r w:rsidR="002A0F6A" w:rsidRPr="008E118A">
        <w:rPr>
          <w:rFonts w:ascii="Times New Roman" w:hAnsi="Times New Roman" w:cs="Times New Roman"/>
          <w:sz w:val="20"/>
          <w:szCs w:val="20"/>
        </w:rPr>
        <w:t xml:space="preserve">er Mumbai </w:t>
      </w:r>
      <w:proofErr w:type="spellStart"/>
      <w:r w:rsidR="002A0F6A" w:rsidRPr="008E118A">
        <w:rPr>
          <w:rFonts w:ascii="Times New Roman" w:hAnsi="Times New Roman" w:cs="Times New Roman"/>
          <w:sz w:val="20"/>
          <w:szCs w:val="20"/>
        </w:rPr>
        <w:t>University.</w:t>
      </w:r>
      <w:r w:rsidR="000077E3" w:rsidRPr="008E118A">
        <w:rPr>
          <w:rFonts w:ascii="Times New Roman" w:hAnsi="Times New Roman" w:cs="Times New Roman"/>
          <w:sz w:val="20"/>
          <w:szCs w:val="20"/>
        </w:rPr>
        <w:t>Fist</w:t>
      </w:r>
      <w:proofErr w:type="spellEnd"/>
      <w:r w:rsidR="000077E3" w:rsidRPr="008E118A">
        <w:rPr>
          <w:rFonts w:ascii="Times New Roman" w:hAnsi="Times New Roman" w:cs="Times New Roman"/>
          <w:sz w:val="20"/>
          <w:szCs w:val="20"/>
        </w:rPr>
        <w:t xml:space="preserve"> hand experience showed that m</w:t>
      </w:r>
      <w:r w:rsidR="002A0F6A" w:rsidRPr="008E118A">
        <w:rPr>
          <w:rFonts w:ascii="Times New Roman" w:hAnsi="Times New Roman" w:cs="Times New Roman"/>
          <w:sz w:val="20"/>
          <w:szCs w:val="20"/>
        </w:rPr>
        <w:t>ost of the students in the first semester do not understand the co-relation between subjects like Theory of Structures, Building construction and Architectural Design. After the shift from the yearly to the semester pattern subjects like Allied Design and college projects were introduced which in turn allowed flexibility and</w:t>
      </w:r>
      <w:r w:rsidR="002522CC" w:rsidRPr="008E118A">
        <w:rPr>
          <w:rFonts w:ascii="Times New Roman" w:hAnsi="Times New Roman" w:cs="Times New Roman"/>
          <w:sz w:val="20"/>
          <w:szCs w:val="20"/>
        </w:rPr>
        <w:t xml:space="preserve"> novelty in the subjects taught. H</w:t>
      </w:r>
      <w:r w:rsidR="002A0F6A" w:rsidRPr="008E118A">
        <w:rPr>
          <w:rFonts w:ascii="Times New Roman" w:hAnsi="Times New Roman" w:cs="Times New Roman"/>
          <w:sz w:val="20"/>
          <w:szCs w:val="20"/>
        </w:rPr>
        <w:t xml:space="preserve">owever still doesn’t solve our initial </w:t>
      </w:r>
      <w:r w:rsidR="000077E3" w:rsidRPr="008E118A">
        <w:rPr>
          <w:rFonts w:ascii="Times New Roman" w:hAnsi="Times New Roman" w:cs="Times New Roman"/>
          <w:sz w:val="20"/>
          <w:szCs w:val="20"/>
        </w:rPr>
        <w:t>problem of understanding the interconnectivity between subjects, which is of prime importance for both students as well as academicians interacting with the architects of tomorrow.</w:t>
      </w:r>
    </w:p>
    <w:p w:rsidR="000077E3" w:rsidRDefault="000077E3" w:rsidP="00CA285C">
      <w:pPr>
        <w:rPr>
          <w:rFonts w:ascii="Times New Roman" w:hAnsi="Times New Roman" w:cs="Times New Roman"/>
          <w:sz w:val="20"/>
          <w:szCs w:val="20"/>
        </w:rPr>
      </w:pPr>
      <w:r w:rsidRPr="008E118A">
        <w:rPr>
          <w:rFonts w:ascii="Times New Roman" w:hAnsi="Times New Roman" w:cs="Times New Roman"/>
          <w:sz w:val="20"/>
          <w:szCs w:val="20"/>
        </w:rPr>
        <w:t>In such a scenario, an experimental lab is the need of the hour, provi</w:t>
      </w:r>
      <w:r w:rsidR="002522CC" w:rsidRPr="008E118A">
        <w:rPr>
          <w:rFonts w:ascii="Times New Roman" w:hAnsi="Times New Roman" w:cs="Times New Roman"/>
          <w:sz w:val="20"/>
          <w:szCs w:val="20"/>
        </w:rPr>
        <w:t>di</w:t>
      </w:r>
      <w:r w:rsidRPr="008E118A">
        <w:rPr>
          <w:rFonts w:ascii="Times New Roman" w:hAnsi="Times New Roman" w:cs="Times New Roman"/>
          <w:sz w:val="20"/>
          <w:szCs w:val="20"/>
        </w:rPr>
        <w:t xml:space="preserve">ng the platform for Interdepartmental learning through </w:t>
      </w:r>
      <w:r w:rsidR="002522CC" w:rsidRPr="008E118A">
        <w:rPr>
          <w:rFonts w:ascii="Times New Roman" w:hAnsi="Times New Roman" w:cs="Times New Roman"/>
          <w:sz w:val="20"/>
          <w:szCs w:val="20"/>
        </w:rPr>
        <w:t>hands on modelling where students can be encouraged to build their co</w:t>
      </w:r>
      <w:r w:rsidR="00D43284">
        <w:rPr>
          <w:rFonts w:ascii="Times New Roman" w:hAnsi="Times New Roman" w:cs="Times New Roman"/>
          <w:sz w:val="20"/>
          <w:szCs w:val="20"/>
        </w:rPr>
        <w:t>nceptual designs using cutting ed</w:t>
      </w:r>
      <w:r w:rsidR="002522CC" w:rsidRPr="008E118A">
        <w:rPr>
          <w:rFonts w:ascii="Times New Roman" w:hAnsi="Times New Roman" w:cs="Times New Roman"/>
          <w:sz w:val="20"/>
          <w:szCs w:val="20"/>
        </w:rPr>
        <w:t>ge technology and devise basic joineries for the same referring to the specialised knowledge gained from subjects like Building Construction and Theory of Structures. This would broaden their knowledge pool and from the beginning</w:t>
      </w:r>
      <w:r w:rsidR="00A3248A" w:rsidRPr="008E118A">
        <w:rPr>
          <w:rFonts w:ascii="Times New Roman" w:hAnsi="Times New Roman" w:cs="Times New Roman"/>
          <w:sz w:val="20"/>
          <w:szCs w:val="20"/>
        </w:rPr>
        <w:t xml:space="preserve"> </w:t>
      </w:r>
      <w:r w:rsidR="002522CC" w:rsidRPr="008E118A">
        <w:rPr>
          <w:rFonts w:ascii="Times New Roman" w:hAnsi="Times New Roman" w:cs="Times New Roman"/>
          <w:sz w:val="20"/>
          <w:szCs w:val="20"/>
        </w:rPr>
        <w:t>itself, impress upon the young minds the interrelationship of Architecture and Technology.</w:t>
      </w:r>
    </w:p>
    <w:p w:rsidR="00680C5A" w:rsidRPr="00680C5A" w:rsidRDefault="00680C5A" w:rsidP="006A7532">
      <w:pPr>
        <w:spacing w:after="200"/>
        <w:jc w:val="center"/>
        <w:rPr>
          <w:rFonts w:ascii="Times New Roman" w:hAnsi="Times New Roman" w:cs="Times New Roman"/>
          <w:b/>
          <w:sz w:val="20"/>
          <w:szCs w:val="20"/>
        </w:rPr>
      </w:pPr>
      <w:r>
        <w:rPr>
          <w:rFonts w:ascii="Times New Roman" w:hAnsi="Times New Roman" w:cs="Times New Roman"/>
          <w:b/>
          <w:sz w:val="20"/>
          <w:szCs w:val="20"/>
        </w:rPr>
        <w:t>OBJECTIVE</w:t>
      </w:r>
    </w:p>
    <w:p w:rsidR="008E118A" w:rsidRPr="00AA48D9" w:rsidRDefault="00A3248A" w:rsidP="00CA285C">
      <w:pPr>
        <w:rPr>
          <w:rFonts w:cs="Times New Roman"/>
          <w:sz w:val="16"/>
          <w:szCs w:val="16"/>
        </w:rPr>
      </w:pPr>
      <w:r w:rsidRPr="008E118A">
        <w:rPr>
          <w:rFonts w:ascii="Times New Roman" w:hAnsi="Times New Roman" w:cs="Times New Roman"/>
          <w:sz w:val="20"/>
          <w:szCs w:val="20"/>
        </w:rPr>
        <w:t xml:space="preserve">This paper aims to put forth the idea of an Experimental Laboratory as a compulsory subject to be introduced in the foundation years of the </w:t>
      </w:r>
      <w:proofErr w:type="spellStart"/>
      <w:r w:rsidRPr="008E118A">
        <w:rPr>
          <w:rFonts w:ascii="Times New Roman" w:hAnsi="Times New Roman" w:cs="Times New Roman"/>
          <w:sz w:val="20"/>
          <w:szCs w:val="20"/>
        </w:rPr>
        <w:t>B.Arch</w:t>
      </w:r>
      <w:proofErr w:type="spellEnd"/>
      <w:r w:rsidRPr="008E118A">
        <w:rPr>
          <w:rFonts w:ascii="Times New Roman" w:hAnsi="Times New Roman" w:cs="Times New Roman"/>
          <w:sz w:val="20"/>
          <w:szCs w:val="20"/>
        </w:rPr>
        <w:t xml:space="preserve"> syllabus under Mumbai University, the scope of the research being limited to the same. Therefore, </w:t>
      </w:r>
      <w:proofErr w:type="gramStart"/>
      <w:r w:rsidR="009D2652" w:rsidRPr="008E118A">
        <w:rPr>
          <w:rFonts w:ascii="Times New Roman" w:hAnsi="Times New Roman" w:cs="Times New Roman"/>
          <w:sz w:val="20"/>
          <w:szCs w:val="20"/>
        </w:rPr>
        <w:t>I</w:t>
      </w:r>
      <w:r w:rsidRPr="008E118A">
        <w:rPr>
          <w:rFonts w:ascii="Times New Roman" w:hAnsi="Times New Roman" w:cs="Times New Roman"/>
          <w:sz w:val="20"/>
          <w:szCs w:val="20"/>
        </w:rPr>
        <w:t>t’s</w:t>
      </w:r>
      <w:proofErr w:type="gramEnd"/>
      <w:r w:rsidRPr="008E118A">
        <w:rPr>
          <w:rFonts w:ascii="Times New Roman" w:hAnsi="Times New Roman" w:cs="Times New Roman"/>
          <w:sz w:val="20"/>
          <w:szCs w:val="20"/>
        </w:rPr>
        <w:t xml:space="preserve"> applicability to different undergraduate course structures for </w:t>
      </w:r>
      <w:proofErr w:type="spellStart"/>
      <w:r w:rsidRPr="008E118A">
        <w:rPr>
          <w:rFonts w:ascii="Times New Roman" w:hAnsi="Times New Roman" w:cs="Times New Roman"/>
          <w:sz w:val="20"/>
          <w:szCs w:val="20"/>
        </w:rPr>
        <w:t>B.Arch</w:t>
      </w:r>
      <w:proofErr w:type="spellEnd"/>
      <w:r w:rsidRPr="008E118A">
        <w:rPr>
          <w:rFonts w:ascii="Times New Roman" w:hAnsi="Times New Roman" w:cs="Times New Roman"/>
          <w:sz w:val="20"/>
          <w:szCs w:val="20"/>
        </w:rPr>
        <w:t xml:space="preserve"> in India may be opinionated by much senior academicians</w:t>
      </w:r>
      <w:r w:rsidR="009D2652" w:rsidRPr="008E118A">
        <w:rPr>
          <w:rFonts w:ascii="Times New Roman" w:hAnsi="Times New Roman" w:cs="Times New Roman"/>
          <w:sz w:val="20"/>
          <w:szCs w:val="20"/>
        </w:rPr>
        <w:t xml:space="preserve"> and readers of this paper</w:t>
      </w:r>
      <w:r w:rsidR="009D2652">
        <w:rPr>
          <w:rFonts w:cs="Times New Roman"/>
          <w:sz w:val="16"/>
          <w:szCs w:val="16"/>
        </w:rPr>
        <w:t>.</w:t>
      </w:r>
    </w:p>
    <w:p w:rsidR="00B60C0A" w:rsidRPr="008E118A" w:rsidRDefault="00921E1F" w:rsidP="006A7532">
      <w:pPr>
        <w:jc w:val="center"/>
        <w:rPr>
          <w:rFonts w:ascii="Times New Roman" w:hAnsi="Times New Roman" w:cs="Times New Roman"/>
          <w:b/>
          <w:sz w:val="20"/>
          <w:szCs w:val="20"/>
        </w:rPr>
      </w:pPr>
      <w:r>
        <w:rPr>
          <w:rFonts w:ascii="Times New Roman" w:hAnsi="Times New Roman" w:cs="Times New Roman"/>
          <w:b/>
          <w:sz w:val="20"/>
          <w:szCs w:val="20"/>
        </w:rPr>
        <w:lastRenderedPageBreak/>
        <w:t>A FRESH GRADUATE’S PERSPECTIVE</w:t>
      </w:r>
    </w:p>
    <w:p w:rsidR="00CE47F6" w:rsidRDefault="00236E85" w:rsidP="00C93DAF">
      <w:pPr>
        <w:spacing w:after="0"/>
        <w:rPr>
          <w:rFonts w:ascii="Times New Roman" w:hAnsi="Times New Roman" w:cs="Times New Roman"/>
          <w:noProof/>
          <w:sz w:val="20"/>
          <w:szCs w:val="20"/>
          <w:lang w:eastAsia="en-IN"/>
        </w:rPr>
      </w:pPr>
      <w:r w:rsidRPr="00236E85">
        <w:rPr>
          <w:rFonts w:ascii="Times New Roman" w:hAnsi="Times New Roman" w:cs="Times New Roman"/>
          <w:noProof/>
          <w:sz w:val="20"/>
          <w:szCs w:val="20"/>
          <w:lang w:eastAsia="en-IN"/>
        </w:rPr>
        <w:t>In the dynamic world of today</w:t>
      </w:r>
      <w:r>
        <w:rPr>
          <w:rFonts w:ascii="Times New Roman" w:hAnsi="Times New Roman" w:cs="Times New Roman"/>
          <w:noProof/>
          <w:sz w:val="20"/>
          <w:szCs w:val="20"/>
          <w:lang w:eastAsia="en-IN"/>
        </w:rPr>
        <w:t>, which faces new challenges on an almost daily basis, the architecture</w:t>
      </w:r>
      <w:r w:rsidR="00C93DAF">
        <w:rPr>
          <w:rFonts w:ascii="Times New Roman" w:hAnsi="Times New Roman" w:cs="Times New Roman"/>
          <w:noProof/>
          <w:sz w:val="20"/>
          <w:szCs w:val="20"/>
          <w:lang w:eastAsia="en-IN"/>
        </w:rPr>
        <w:t xml:space="preserve"> needs to be responsive in nature.</w:t>
      </w:r>
      <w:r w:rsidR="00C93DAF" w:rsidRPr="00C93DAF">
        <w:rPr>
          <w:rFonts w:ascii="Times New Roman" w:hAnsi="Times New Roman" w:cs="Times New Roman"/>
          <w:noProof/>
          <w:sz w:val="20"/>
          <w:szCs w:val="20"/>
          <w:lang w:eastAsia="en-IN"/>
        </w:rPr>
        <w:t>Responsiveness in architecture calls for new systems. New and untes</w:t>
      </w:r>
      <w:r w:rsidR="00CE47F6">
        <w:rPr>
          <w:rFonts w:ascii="Times New Roman" w:hAnsi="Times New Roman" w:cs="Times New Roman"/>
          <w:noProof/>
          <w:sz w:val="20"/>
          <w:szCs w:val="20"/>
          <w:lang w:eastAsia="en-IN"/>
        </w:rPr>
        <w:t>ted systems call for full scale prototyping for which an Experimental Laboratory may provide a platform</w:t>
      </w:r>
      <w:r w:rsidR="00921E1F">
        <w:rPr>
          <w:rFonts w:ascii="Times New Roman" w:hAnsi="Times New Roman" w:cs="Times New Roman"/>
          <w:noProof/>
          <w:sz w:val="20"/>
          <w:szCs w:val="20"/>
          <w:lang w:eastAsia="en-IN"/>
        </w:rPr>
        <w:t xml:space="preserve"> [1]</w:t>
      </w:r>
      <w:r w:rsidR="00CE47F6">
        <w:rPr>
          <w:rFonts w:ascii="Times New Roman" w:hAnsi="Times New Roman" w:cs="Times New Roman"/>
          <w:noProof/>
          <w:sz w:val="20"/>
          <w:szCs w:val="20"/>
          <w:lang w:eastAsia="en-IN"/>
        </w:rPr>
        <w:t>.</w:t>
      </w:r>
    </w:p>
    <w:p w:rsidR="00CE47F6" w:rsidRDefault="00CE47F6" w:rsidP="00C93DAF">
      <w:pPr>
        <w:spacing w:after="0"/>
        <w:rPr>
          <w:rFonts w:ascii="Times New Roman" w:hAnsi="Times New Roman" w:cs="Times New Roman"/>
          <w:noProof/>
          <w:sz w:val="20"/>
          <w:szCs w:val="20"/>
          <w:lang w:eastAsia="en-IN"/>
        </w:rPr>
      </w:pPr>
    </w:p>
    <w:p w:rsidR="00762AF8" w:rsidRPr="00762AF8" w:rsidRDefault="00CE47F6" w:rsidP="00762AF8">
      <w:pPr>
        <w:rPr>
          <w:rFonts w:ascii="Times New Roman" w:hAnsi="Times New Roman" w:cs="Times New Roman"/>
          <w:b/>
          <w:sz w:val="20"/>
          <w:szCs w:val="20"/>
        </w:rPr>
      </w:pPr>
      <w:r>
        <w:rPr>
          <w:rFonts w:ascii="Times New Roman" w:hAnsi="Times New Roman" w:cs="Times New Roman"/>
          <w:noProof/>
          <w:sz w:val="20"/>
          <w:szCs w:val="20"/>
          <w:lang w:eastAsia="en-IN"/>
        </w:rPr>
        <w:t>Fresh Graduates, today are facing these expectations and are coming up with new and innovative solutions. When we ask them as to what was their soure of inspiration, they mention their basic design classes where they experimented with shapes, simple joineries, etc. However they do mention a great divide between theoretical learning and</w:t>
      </w:r>
      <w:r w:rsidR="00921E1F">
        <w:rPr>
          <w:rFonts w:ascii="Times New Roman" w:hAnsi="Times New Roman" w:cs="Times New Roman"/>
          <w:noProof/>
          <w:sz w:val="20"/>
          <w:szCs w:val="20"/>
          <w:lang w:eastAsia="en-IN"/>
        </w:rPr>
        <w:t xml:space="preserve"> what practical experience taught them. An experimental lab introduced at the most elementary stages of an architectural student would therefore be valuable in the long run.</w:t>
      </w:r>
      <w:r w:rsidR="00C93DAF" w:rsidRPr="00C93DAF">
        <w:rPr>
          <w:rFonts w:ascii="Times New Roman" w:hAnsi="Times New Roman" w:cs="Times New Roman"/>
          <w:noProof/>
          <w:sz w:val="20"/>
          <w:szCs w:val="20"/>
          <w:lang w:eastAsia="en-IN"/>
        </w:rPr>
        <w:br/>
      </w:r>
      <w:r w:rsidR="00C93DAF" w:rsidRPr="00C93DAF">
        <w:rPr>
          <w:rFonts w:ascii="Times New Roman" w:hAnsi="Times New Roman" w:cs="Times New Roman"/>
          <w:noProof/>
          <w:sz w:val="20"/>
          <w:szCs w:val="20"/>
          <w:lang w:eastAsia="en-IN"/>
        </w:rPr>
        <w:br/>
      </w:r>
      <w:r w:rsidR="006A7532">
        <w:rPr>
          <w:rFonts w:ascii="Times New Roman" w:hAnsi="Times New Roman" w:cs="Times New Roman"/>
          <w:b/>
          <w:sz w:val="20"/>
          <w:szCs w:val="20"/>
        </w:rPr>
        <w:t xml:space="preserve">                         </w:t>
      </w:r>
      <w:r w:rsidR="00762AF8">
        <w:rPr>
          <w:rFonts w:ascii="Times New Roman" w:hAnsi="Times New Roman" w:cs="Times New Roman"/>
          <w:b/>
          <w:sz w:val="20"/>
          <w:szCs w:val="20"/>
        </w:rPr>
        <w:t>EXPERIMENT 1</w:t>
      </w:r>
    </w:p>
    <w:p w:rsidR="00664823" w:rsidRDefault="006A4E7C" w:rsidP="004353F5">
      <w:pPr>
        <w:rPr>
          <w:rFonts w:ascii="Times New Roman" w:hAnsi="Times New Roman" w:cs="Times New Roman"/>
          <w:noProof/>
          <w:sz w:val="20"/>
          <w:szCs w:val="20"/>
          <w:lang w:eastAsia="en-IN"/>
        </w:rPr>
      </w:pPr>
      <w:r>
        <w:rPr>
          <w:rFonts w:ascii="Times New Roman" w:hAnsi="Times New Roman" w:cs="Times New Roman"/>
          <w:noProof/>
          <w:sz w:val="20"/>
          <w:szCs w:val="20"/>
          <w:lang w:eastAsia="en-IN"/>
        </w:rPr>
        <w:t>As a practising faculty majorly interacting with First and Second year B.Arch. students, it was observed that their learning curve was greatly affected by experimental modelling</w:t>
      </w:r>
      <w:r w:rsidR="00D01F30">
        <w:rPr>
          <w:rFonts w:ascii="Times New Roman" w:hAnsi="Times New Roman" w:cs="Times New Roman"/>
          <w:noProof/>
          <w:sz w:val="20"/>
          <w:szCs w:val="20"/>
          <w:lang w:eastAsia="en-IN"/>
        </w:rPr>
        <w:t xml:space="preserve"> and full scale prototyping</w:t>
      </w:r>
      <w:r>
        <w:rPr>
          <w:rFonts w:ascii="Times New Roman" w:hAnsi="Times New Roman" w:cs="Times New Roman"/>
          <w:noProof/>
          <w:sz w:val="20"/>
          <w:szCs w:val="20"/>
          <w:lang w:eastAsia="en-IN"/>
        </w:rPr>
        <w:t xml:space="preserve"> in the foundation years</w:t>
      </w:r>
      <w:r w:rsidR="00D01F30">
        <w:rPr>
          <w:rFonts w:ascii="Times New Roman" w:hAnsi="Times New Roman" w:cs="Times New Roman"/>
          <w:noProof/>
          <w:sz w:val="20"/>
          <w:szCs w:val="20"/>
          <w:lang w:eastAsia="en-IN"/>
        </w:rPr>
        <w:t>. As I specialize in the field of tensile architecture , I would further elaborate this point with the help of a Tensile fabric architecture workshop, conducted on the grounds of D.B.H.C.O.A. from the 24</w:t>
      </w:r>
      <w:r w:rsidR="00D01F30" w:rsidRPr="00D01F30">
        <w:rPr>
          <w:rFonts w:ascii="Times New Roman" w:hAnsi="Times New Roman" w:cs="Times New Roman"/>
          <w:noProof/>
          <w:sz w:val="20"/>
          <w:szCs w:val="20"/>
          <w:vertAlign w:val="superscript"/>
          <w:lang w:eastAsia="en-IN"/>
        </w:rPr>
        <w:t>th</w:t>
      </w:r>
      <w:r w:rsidR="00D01F30">
        <w:rPr>
          <w:rFonts w:ascii="Times New Roman" w:hAnsi="Times New Roman" w:cs="Times New Roman"/>
          <w:noProof/>
          <w:sz w:val="20"/>
          <w:szCs w:val="20"/>
          <w:lang w:eastAsia="en-IN"/>
        </w:rPr>
        <w:t xml:space="preserve"> to 26</w:t>
      </w:r>
      <w:r w:rsidR="00D01F30" w:rsidRPr="00D01F30">
        <w:rPr>
          <w:rFonts w:ascii="Times New Roman" w:hAnsi="Times New Roman" w:cs="Times New Roman"/>
          <w:noProof/>
          <w:sz w:val="20"/>
          <w:szCs w:val="20"/>
          <w:vertAlign w:val="superscript"/>
          <w:lang w:eastAsia="en-IN"/>
        </w:rPr>
        <w:t>th</w:t>
      </w:r>
      <w:r w:rsidR="00D01F30">
        <w:rPr>
          <w:rFonts w:ascii="Times New Roman" w:hAnsi="Times New Roman" w:cs="Times New Roman"/>
          <w:noProof/>
          <w:sz w:val="20"/>
          <w:szCs w:val="20"/>
          <w:lang w:eastAsia="en-IN"/>
        </w:rPr>
        <w:t xml:space="preserve"> of January 2015</w:t>
      </w:r>
      <w:r w:rsidR="00762AF8">
        <w:rPr>
          <w:rFonts w:ascii="Times New Roman" w:hAnsi="Times New Roman" w:cs="Times New Roman"/>
          <w:noProof/>
          <w:sz w:val="20"/>
          <w:szCs w:val="20"/>
          <w:lang w:eastAsia="en-IN"/>
        </w:rPr>
        <w:t xml:space="preserve">. </w:t>
      </w:r>
    </w:p>
    <w:p w:rsidR="00680C5A" w:rsidRDefault="00812DCA" w:rsidP="004353F5">
      <w:pPr>
        <w:rPr>
          <w:rFonts w:ascii="Times New Roman" w:hAnsi="Times New Roman" w:cs="Times New Roman"/>
          <w:noProof/>
          <w:sz w:val="20"/>
          <w:szCs w:val="20"/>
          <w:lang w:eastAsia="en-IN"/>
        </w:rPr>
      </w:pPr>
      <w:r w:rsidRPr="001074D8">
        <w:rPr>
          <w:rFonts w:ascii="Times New Roman" w:hAnsi="Times New Roman" w:cs="Times New Roman"/>
          <w:b/>
          <w:i/>
          <w:noProof/>
          <w:sz w:val="20"/>
          <w:szCs w:val="20"/>
          <w:lang w:eastAsia="en-IN"/>
        </w:rPr>
        <w:t>Aim :</w:t>
      </w:r>
      <w:r>
        <w:rPr>
          <w:rFonts w:ascii="Times New Roman" w:hAnsi="Times New Roman" w:cs="Times New Roman"/>
          <w:noProof/>
          <w:sz w:val="20"/>
          <w:szCs w:val="20"/>
          <w:lang w:eastAsia="en-IN"/>
        </w:rPr>
        <w:t xml:space="preserve"> </w:t>
      </w:r>
      <w:r w:rsidR="00664823">
        <w:rPr>
          <w:rFonts w:ascii="Times New Roman" w:hAnsi="Times New Roman" w:cs="Times New Roman"/>
          <w:noProof/>
          <w:sz w:val="20"/>
          <w:szCs w:val="20"/>
          <w:lang w:eastAsia="en-IN"/>
        </w:rPr>
        <w:t>C</w:t>
      </w:r>
      <w:r>
        <w:rPr>
          <w:rFonts w:ascii="Times New Roman" w:hAnsi="Times New Roman" w:cs="Times New Roman"/>
          <w:noProof/>
          <w:sz w:val="20"/>
          <w:szCs w:val="20"/>
          <w:lang w:eastAsia="en-IN"/>
        </w:rPr>
        <w:t xml:space="preserve">reating a canopy design for the </w:t>
      </w:r>
      <w:r w:rsidR="00664823">
        <w:rPr>
          <w:rFonts w:ascii="Times New Roman" w:hAnsi="Times New Roman" w:cs="Times New Roman"/>
          <w:noProof/>
          <w:sz w:val="20"/>
          <w:szCs w:val="20"/>
          <w:lang w:eastAsia="en-IN"/>
        </w:rPr>
        <w:t>college canteen utilizing minimum material and providing maximum coverage for an optimum design</w:t>
      </w:r>
      <w:r w:rsidR="004353F5">
        <w:rPr>
          <w:rFonts w:ascii="Times New Roman" w:hAnsi="Times New Roman" w:cs="Times New Roman"/>
          <w:noProof/>
          <w:sz w:val="20"/>
          <w:szCs w:val="20"/>
          <w:lang w:eastAsia="en-IN"/>
        </w:rPr>
        <w:t>.</w:t>
      </w:r>
    </w:p>
    <w:p w:rsidR="004353F5" w:rsidRDefault="004353F5" w:rsidP="004353F5">
      <w:pPr>
        <w:rPr>
          <w:rFonts w:ascii="Times New Roman" w:hAnsi="Times New Roman" w:cs="Times New Roman"/>
          <w:noProof/>
          <w:sz w:val="20"/>
          <w:szCs w:val="20"/>
          <w:lang w:eastAsia="en-IN"/>
        </w:rPr>
      </w:pPr>
      <w:r w:rsidRPr="001074D8">
        <w:rPr>
          <w:rFonts w:ascii="Times New Roman" w:hAnsi="Times New Roman" w:cs="Times New Roman"/>
          <w:b/>
          <w:i/>
          <w:noProof/>
          <w:sz w:val="20"/>
          <w:szCs w:val="20"/>
          <w:lang w:eastAsia="en-IN"/>
        </w:rPr>
        <w:t>Objective :</w:t>
      </w:r>
      <w:r w:rsidRPr="004353F5">
        <w:rPr>
          <w:rFonts w:ascii="Times New Roman" w:hAnsi="Times New Roman" w:cs="Times New Roman"/>
          <w:noProof/>
          <w:sz w:val="20"/>
          <w:szCs w:val="20"/>
          <w:lang w:eastAsia="en-IN"/>
        </w:rPr>
        <w:t xml:space="preserve"> </w:t>
      </w:r>
      <w:r w:rsidR="001074D8">
        <w:rPr>
          <w:rFonts w:ascii="Times New Roman" w:hAnsi="Times New Roman" w:cs="Times New Roman"/>
          <w:noProof/>
          <w:sz w:val="20"/>
          <w:szCs w:val="20"/>
          <w:lang w:eastAsia="en-IN"/>
        </w:rPr>
        <w:t>To understand the co-relation between design development,</w:t>
      </w:r>
      <w:r>
        <w:rPr>
          <w:rFonts w:ascii="Times New Roman" w:hAnsi="Times New Roman" w:cs="Times New Roman"/>
          <w:noProof/>
          <w:sz w:val="20"/>
          <w:szCs w:val="20"/>
          <w:lang w:eastAsia="en-IN"/>
        </w:rPr>
        <w:t xml:space="preserve"> load transference</w:t>
      </w:r>
      <w:r w:rsidR="001074D8">
        <w:rPr>
          <w:rFonts w:ascii="Times New Roman" w:hAnsi="Times New Roman" w:cs="Times New Roman"/>
          <w:noProof/>
          <w:sz w:val="20"/>
          <w:szCs w:val="20"/>
          <w:lang w:eastAsia="en-IN"/>
        </w:rPr>
        <w:t>, joinery details</w:t>
      </w:r>
      <w:r>
        <w:rPr>
          <w:rFonts w:ascii="Times New Roman" w:hAnsi="Times New Roman" w:cs="Times New Roman"/>
          <w:noProof/>
          <w:sz w:val="20"/>
          <w:szCs w:val="20"/>
          <w:lang w:eastAsia="en-IN"/>
        </w:rPr>
        <w:t xml:space="preserve"> and design equilibrium throgh </w:t>
      </w:r>
      <w:r w:rsidR="001074D8">
        <w:rPr>
          <w:rFonts w:ascii="Times New Roman" w:hAnsi="Times New Roman" w:cs="Times New Roman"/>
          <w:noProof/>
          <w:sz w:val="20"/>
          <w:szCs w:val="20"/>
          <w:lang w:eastAsia="en-IN"/>
        </w:rPr>
        <w:t xml:space="preserve">stagewise </w:t>
      </w:r>
      <w:r>
        <w:rPr>
          <w:rFonts w:ascii="Times New Roman" w:hAnsi="Times New Roman" w:cs="Times New Roman"/>
          <w:noProof/>
          <w:sz w:val="20"/>
          <w:szCs w:val="20"/>
          <w:lang w:eastAsia="en-IN"/>
        </w:rPr>
        <w:t>documentation of the entire process.</w:t>
      </w:r>
    </w:p>
    <w:p w:rsidR="004353F5" w:rsidRDefault="004353F5" w:rsidP="004353F5">
      <w:pPr>
        <w:rPr>
          <w:rFonts w:ascii="Times New Roman" w:hAnsi="Times New Roman" w:cs="Times New Roman"/>
          <w:noProof/>
          <w:sz w:val="20"/>
          <w:szCs w:val="20"/>
          <w:lang w:eastAsia="en-IN"/>
        </w:rPr>
      </w:pPr>
      <w:r w:rsidRPr="001074D8">
        <w:rPr>
          <w:rFonts w:ascii="Times New Roman" w:hAnsi="Times New Roman" w:cs="Times New Roman"/>
          <w:b/>
          <w:i/>
          <w:noProof/>
          <w:sz w:val="20"/>
          <w:szCs w:val="20"/>
          <w:lang w:eastAsia="en-IN"/>
        </w:rPr>
        <w:lastRenderedPageBreak/>
        <w:t>Methodology:</w:t>
      </w:r>
      <w:r w:rsidR="001074D8" w:rsidRPr="001074D8">
        <w:rPr>
          <w:rFonts w:ascii="Times New Roman" w:hAnsi="Times New Roman" w:cs="Times New Roman"/>
          <w:noProof/>
          <w:sz w:val="20"/>
          <w:szCs w:val="20"/>
          <w:lang w:eastAsia="en-IN"/>
        </w:rPr>
        <w:t xml:space="preserve"> </w:t>
      </w:r>
      <w:r w:rsidR="001074D8">
        <w:rPr>
          <w:rFonts w:ascii="Times New Roman" w:hAnsi="Times New Roman" w:cs="Times New Roman"/>
          <w:noProof/>
          <w:sz w:val="20"/>
          <w:szCs w:val="20"/>
          <w:lang w:eastAsia="en-IN"/>
        </w:rPr>
        <w:t>In this workshop scale modelling was used as a technique of form generation which was later followed by building a 1:1 scale prototype.</w:t>
      </w:r>
    </w:p>
    <w:p w:rsidR="001074D8" w:rsidRPr="000D703C" w:rsidRDefault="001074D8" w:rsidP="004353F5">
      <w:pPr>
        <w:rPr>
          <w:rFonts w:ascii="Times New Roman" w:hAnsi="Times New Roman" w:cs="Times New Roman"/>
          <w:noProof/>
          <w:sz w:val="20"/>
          <w:szCs w:val="20"/>
          <w:u w:val="single"/>
          <w:lang w:eastAsia="en-IN"/>
        </w:rPr>
      </w:pPr>
      <w:r w:rsidRPr="000D703C">
        <w:rPr>
          <w:rFonts w:ascii="Times New Roman" w:hAnsi="Times New Roman" w:cs="Times New Roman"/>
          <w:noProof/>
          <w:sz w:val="20"/>
          <w:szCs w:val="20"/>
          <w:u w:val="single"/>
          <w:lang w:eastAsia="en-IN"/>
        </w:rPr>
        <w:t>Stage 1</w:t>
      </w:r>
    </w:p>
    <w:p w:rsidR="003A781A" w:rsidRDefault="001074D8" w:rsidP="004353F5">
      <w:pPr>
        <w:rPr>
          <w:rFonts w:ascii="Times New Roman" w:hAnsi="Times New Roman" w:cs="Times New Roman"/>
          <w:noProof/>
          <w:sz w:val="20"/>
          <w:szCs w:val="20"/>
          <w:lang w:eastAsia="en-IN"/>
        </w:rPr>
      </w:pPr>
      <w:r>
        <w:rPr>
          <w:rFonts w:ascii="Times New Roman" w:hAnsi="Times New Roman" w:cs="Times New Roman"/>
          <w:noProof/>
          <w:sz w:val="20"/>
          <w:szCs w:val="20"/>
          <w:lang w:eastAsia="en-IN"/>
        </w:rPr>
        <w:t>The material was tested for it’s tensile strength</w:t>
      </w:r>
      <w:r w:rsidR="003A781A">
        <w:rPr>
          <w:rFonts w:ascii="Times New Roman" w:hAnsi="Times New Roman" w:cs="Times New Roman"/>
          <w:noProof/>
          <w:sz w:val="20"/>
          <w:szCs w:val="20"/>
          <w:lang w:eastAsia="en-IN"/>
        </w:rPr>
        <w:t xml:space="preserve"> by creating a basic cut and pulling the fabric in opposite directions creating an anticlastic form. This gave a rough idea about the ratio of :-</w:t>
      </w:r>
    </w:p>
    <w:p w:rsidR="001074D8" w:rsidRDefault="00DF1B25" w:rsidP="000D703C">
      <w:pPr>
        <w:jc w:val="center"/>
        <w:rPr>
          <w:rFonts w:ascii="Times New Roman" w:hAnsi="Times New Roman" w:cs="Times New Roman"/>
          <w:noProof/>
          <w:sz w:val="20"/>
          <w:szCs w:val="20"/>
          <w:lang w:eastAsia="en-IN"/>
        </w:rPr>
      </w:pPr>
      <w:r>
        <w:rPr>
          <w:rFonts w:ascii="Times New Roman" w:hAnsi="Times New Roman" w:cs="Times New Roman"/>
          <w:noProof/>
          <w:sz w:val="20"/>
          <w:szCs w:val="20"/>
          <w:lang w:eastAsia="en-IN"/>
        </w:rPr>
        <w:drawing>
          <wp:anchor distT="0" distB="0" distL="114300" distR="114300" simplePos="0" relativeHeight="251692544" behindDoc="1" locked="0" layoutInCell="1" allowOverlap="1">
            <wp:simplePos x="0" y="0"/>
            <wp:positionH relativeFrom="margin">
              <wp:posOffset>3215640</wp:posOffset>
            </wp:positionH>
            <wp:positionV relativeFrom="margin">
              <wp:posOffset>1744345</wp:posOffset>
            </wp:positionV>
            <wp:extent cx="2834005" cy="2713355"/>
            <wp:effectExtent l="19050" t="0" r="4445" b="0"/>
            <wp:wrapSquare wrapText="bothSides"/>
            <wp:docPr id="37" name="Picture 29" descr="C:\Users\admin\Downloads\IMG-201501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150127-WA0016.jpg"/>
                    <pic:cNvPicPr>
                      <a:picLocks noChangeAspect="1" noChangeArrowheads="1"/>
                    </pic:cNvPicPr>
                  </pic:nvPicPr>
                  <pic:blipFill rotWithShape="1">
                    <a:blip r:embed="rId9"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18" r="4791"/>
                    <a:stretch/>
                  </pic:blipFill>
                  <pic:spPr bwMode="auto">
                    <a:xfrm>
                      <a:off x="0" y="0"/>
                      <a:ext cx="2834005" cy="2713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A781A">
        <w:rPr>
          <w:rFonts w:ascii="Times New Roman" w:hAnsi="Times New Roman" w:cs="Times New Roman"/>
          <w:noProof/>
          <w:sz w:val="20"/>
          <w:szCs w:val="20"/>
          <w:lang w:eastAsia="en-IN"/>
        </w:rPr>
        <w:t xml:space="preserve">Cut Fabric Area  </w:t>
      </w:r>
      <w:r w:rsidR="003A781A" w:rsidRPr="003A781A">
        <w:rPr>
          <w:rFonts w:ascii="Times New Roman" w:hAnsi="Times New Roman" w:cs="Times New Roman"/>
          <w:b/>
          <w:noProof/>
          <w:sz w:val="20"/>
          <w:szCs w:val="20"/>
          <w:lang w:eastAsia="en-IN"/>
        </w:rPr>
        <w:t xml:space="preserve">v/s </w:t>
      </w:r>
      <w:r w:rsidR="000D703C">
        <w:rPr>
          <w:rFonts w:ascii="Times New Roman" w:hAnsi="Times New Roman" w:cs="Times New Roman"/>
          <w:b/>
          <w:noProof/>
          <w:sz w:val="20"/>
          <w:szCs w:val="20"/>
          <w:lang w:eastAsia="en-IN"/>
        </w:rPr>
        <w:t xml:space="preserve"> </w:t>
      </w:r>
      <w:r w:rsidR="003A781A" w:rsidRPr="003A781A">
        <w:rPr>
          <w:rFonts w:ascii="Times New Roman" w:hAnsi="Times New Roman" w:cs="Times New Roman"/>
          <w:b/>
          <w:noProof/>
          <w:sz w:val="20"/>
          <w:szCs w:val="20"/>
          <w:lang w:eastAsia="en-IN"/>
        </w:rPr>
        <w:t xml:space="preserve"> </w:t>
      </w:r>
      <w:r w:rsidR="003A781A">
        <w:rPr>
          <w:rFonts w:ascii="Times New Roman" w:hAnsi="Times New Roman" w:cs="Times New Roman"/>
          <w:noProof/>
          <w:sz w:val="20"/>
          <w:szCs w:val="20"/>
          <w:lang w:eastAsia="en-IN"/>
        </w:rPr>
        <w:t xml:space="preserve">Area of space covered by </w:t>
      </w:r>
      <w:r w:rsidR="000D703C">
        <w:rPr>
          <w:rFonts w:ascii="Times New Roman" w:hAnsi="Times New Roman" w:cs="Times New Roman"/>
          <w:noProof/>
          <w:sz w:val="20"/>
          <w:szCs w:val="20"/>
          <w:lang w:eastAsia="en-IN"/>
        </w:rPr>
        <w:t xml:space="preserve">stretched </w:t>
      </w:r>
      <w:r w:rsidR="003A781A">
        <w:rPr>
          <w:rFonts w:ascii="Times New Roman" w:hAnsi="Times New Roman" w:cs="Times New Roman"/>
          <w:noProof/>
          <w:sz w:val="20"/>
          <w:szCs w:val="20"/>
          <w:lang w:eastAsia="en-IN"/>
        </w:rPr>
        <w:t>fabric.</w:t>
      </w:r>
    </w:p>
    <w:p w:rsidR="003A781A" w:rsidRPr="003A781A" w:rsidRDefault="001074D8" w:rsidP="003A781A">
      <w:pPr>
        <w:rPr>
          <w:rFonts w:ascii="Times New Roman" w:hAnsi="Times New Roman" w:cs="Times New Roman"/>
          <w:i/>
          <w:noProof/>
          <w:sz w:val="20"/>
          <w:szCs w:val="20"/>
          <w:lang w:eastAsia="en-IN"/>
        </w:rPr>
      </w:pPr>
      <w:r w:rsidRPr="001074D8">
        <w:rPr>
          <w:rFonts w:ascii="Times New Roman" w:hAnsi="Times New Roman" w:cs="Times New Roman"/>
          <w:i/>
          <w:noProof/>
          <w:sz w:val="20"/>
          <w:szCs w:val="20"/>
          <w:lang w:eastAsia="en-IN"/>
        </w:rPr>
        <w:drawing>
          <wp:inline distT="0" distB="0" distL="0" distR="0">
            <wp:extent cx="2902585" cy="2697895"/>
            <wp:effectExtent l="19050" t="0" r="0" b="0"/>
            <wp:docPr id="35" name="Picture 20" descr="C:\Users\admin\Downloads\WP_20150114_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P_20150114_003 (1).jpg"/>
                    <pic:cNvPicPr>
                      <a:picLocks noChangeAspect="1" noChangeArrowheads="1"/>
                    </pic:cNvPicPr>
                  </pic:nvPicPr>
                  <pic:blipFill rotWithShape="1">
                    <a:blip r:embed="rId10" cstate="print">
                      <a:grayscl/>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0841" b="26960"/>
                    <a:stretch/>
                  </pic:blipFill>
                  <pic:spPr bwMode="auto">
                    <a:xfrm>
                      <a:off x="0" y="0"/>
                      <a:ext cx="2902585" cy="26978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3A781A" w:rsidRPr="00871131" w:rsidRDefault="003A781A" w:rsidP="003A781A">
      <w:pPr>
        <w:spacing w:after="0"/>
        <w:rPr>
          <w:rFonts w:ascii="Times New Roman" w:hAnsi="Times New Roman" w:cs="Times New Roman"/>
          <w:sz w:val="18"/>
          <w:szCs w:val="20"/>
        </w:rPr>
      </w:pPr>
      <w:r w:rsidRPr="00871131">
        <w:rPr>
          <w:rFonts w:ascii="Times New Roman" w:hAnsi="Times New Roman" w:cs="Times New Roman"/>
          <w:sz w:val="18"/>
          <w:szCs w:val="20"/>
        </w:rPr>
        <w:t xml:space="preserve">Fig </w:t>
      </w:r>
      <w:proofErr w:type="gramStart"/>
      <w:r w:rsidRPr="00871131">
        <w:rPr>
          <w:rFonts w:ascii="Times New Roman" w:hAnsi="Times New Roman" w:cs="Times New Roman"/>
          <w:sz w:val="18"/>
          <w:szCs w:val="20"/>
        </w:rPr>
        <w:t>1 :</w:t>
      </w:r>
      <w:proofErr w:type="gramEnd"/>
      <w:r w:rsidRPr="00871131">
        <w:rPr>
          <w:rFonts w:ascii="Times New Roman" w:hAnsi="Times New Roman" w:cs="Times New Roman"/>
          <w:sz w:val="18"/>
          <w:szCs w:val="20"/>
        </w:rPr>
        <w:t xml:space="preserve">  Checking the tensile strength of the fabric.</w:t>
      </w:r>
    </w:p>
    <w:p w:rsidR="003A781A" w:rsidRPr="00871131" w:rsidRDefault="003A781A" w:rsidP="000D703C">
      <w:pPr>
        <w:rPr>
          <w:rFonts w:ascii="Times New Roman" w:hAnsi="Times New Roman" w:cs="Times New Roman"/>
          <w:sz w:val="18"/>
          <w:szCs w:val="20"/>
        </w:rPr>
      </w:pPr>
      <w:proofErr w:type="gramStart"/>
      <w:r w:rsidRPr="00871131">
        <w:rPr>
          <w:rFonts w:ascii="Times New Roman" w:hAnsi="Times New Roman" w:cs="Times New Roman"/>
          <w:sz w:val="18"/>
          <w:szCs w:val="20"/>
        </w:rPr>
        <w:t>Source :</w:t>
      </w:r>
      <w:proofErr w:type="gramEnd"/>
      <w:r w:rsidRPr="00871131">
        <w:rPr>
          <w:rFonts w:ascii="Times New Roman" w:hAnsi="Times New Roman" w:cs="Times New Roman"/>
          <w:sz w:val="18"/>
          <w:szCs w:val="20"/>
        </w:rPr>
        <w:t xml:space="preserve"> </w:t>
      </w:r>
      <w:hyperlink r:id="rId11" w:history="1">
        <w:r w:rsidRPr="00871131">
          <w:rPr>
            <w:rStyle w:val="Hyperlink"/>
            <w:rFonts w:ascii="Times New Roman" w:hAnsi="Times New Roman" w:cs="Times New Roman"/>
            <w:color w:val="auto"/>
            <w:sz w:val="18"/>
            <w:szCs w:val="20"/>
            <w:u w:val="none"/>
          </w:rPr>
          <w:t>Author</w:t>
        </w:r>
      </w:hyperlink>
    </w:p>
    <w:p w:rsidR="000D703C" w:rsidRDefault="000D703C" w:rsidP="000D703C">
      <w:pPr>
        <w:rPr>
          <w:rFonts w:ascii="Times New Roman" w:hAnsi="Times New Roman" w:cs="Times New Roman"/>
          <w:noProof/>
          <w:sz w:val="20"/>
          <w:szCs w:val="20"/>
          <w:u w:val="single"/>
          <w:lang w:eastAsia="en-IN"/>
        </w:rPr>
      </w:pPr>
      <w:r w:rsidRPr="000D703C">
        <w:rPr>
          <w:rFonts w:ascii="Times New Roman" w:hAnsi="Times New Roman" w:cs="Times New Roman"/>
          <w:noProof/>
          <w:sz w:val="20"/>
          <w:szCs w:val="20"/>
          <w:u w:val="single"/>
          <w:lang w:eastAsia="en-IN"/>
        </w:rPr>
        <w:t>Stage 2</w:t>
      </w:r>
    </w:p>
    <w:p w:rsidR="00C93398" w:rsidRDefault="00C93398" w:rsidP="000D703C">
      <w:pPr>
        <w:rPr>
          <w:rFonts w:ascii="Times New Roman" w:hAnsi="Times New Roman" w:cs="Times New Roman"/>
          <w:noProof/>
          <w:sz w:val="20"/>
          <w:szCs w:val="20"/>
          <w:lang w:eastAsia="en-IN"/>
        </w:rPr>
      </w:pPr>
      <w:r>
        <w:rPr>
          <w:rFonts w:ascii="Times New Roman" w:hAnsi="Times New Roman" w:cs="Times New Roman"/>
          <w:noProof/>
          <w:sz w:val="20"/>
          <w:szCs w:val="20"/>
          <w:lang w:eastAsia="en-IN"/>
        </w:rPr>
        <w:drawing>
          <wp:anchor distT="0" distB="0" distL="114300" distR="114300" simplePos="0" relativeHeight="251694592" behindDoc="0" locked="0" layoutInCell="1" allowOverlap="1">
            <wp:simplePos x="0" y="0"/>
            <wp:positionH relativeFrom="margin">
              <wp:posOffset>23495</wp:posOffset>
            </wp:positionH>
            <wp:positionV relativeFrom="margin">
              <wp:posOffset>5909945</wp:posOffset>
            </wp:positionV>
            <wp:extent cx="2712085" cy="2719070"/>
            <wp:effectExtent l="19050" t="0" r="12065" b="0"/>
            <wp:wrapSquare wrapText="bothSides"/>
            <wp:docPr id="38" name="Picture 23" descr="C:\Users\admin\Downloads\WP_2015011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P_20150114_008.jp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16" r="14832"/>
                    <a:stretch/>
                  </pic:blipFill>
                  <pic:spPr bwMode="auto">
                    <a:xfrm rot="16200000">
                      <a:off x="0" y="0"/>
                      <a:ext cx="2712085" cy="2719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D703C" w:rsidRPr="000D703C">
        <w:rPr>
          <w:rFonts w:ascii="Times New Roman" w:hAnsi="Times New Roman" w:cs="Times New Roman"/>
          <w:noProof/>
          <w:sz w:val="20"/>
          <w:szCs w:val="20"/>
          <w:lang w:eastAsia="en-IN"/>
        </w:rPr>
        <w:t xml:space="preserve">Site measurements were further taken to understand the extent </w:t>
      </w:r>
      <w:r w:rsidR="000D703C">
        <w:rPr>
          <w:rFonts w:ascii="Times New Roman" w:hAnsi="Times New Roman" w:cs="Times New Roman"/>
          <w:noProof/>
          <w:sz w:val="20"/>
          <w:szCs w:val="20"/>
          <w:lang w:eastAsia="en-IN"/>
        </w:rPr>
        <w:t>of the project, and identify pottential anchor points for their designs. This stage essentially took their initial conceptual designs from their drawing boards to the site.</w:t>
      </w:r>
    </w:p>
    <w:p w:rsidR="00871131" w:rsidRPr="00871131" w:rsidRDefault="00871131" w:rsidP="00871131">
      <w:pPr>
        <w:spacing w:after="0"/>
        <w:rPr>
          <w:rFonts w:ascii="Times New Roman" w:hAnsi="Times New Roman" w:cs="Times New Roman"/>
          <w:sz w:val="18"/>
          <w:szCs w:val="20"/>
        </w:rPr>
      </w:pPr>
      <w:r w:rsidRPr="00871131">
        <w:rPr>
          <w:rFonts w:ascii="Times New Roman" w:hAnsi="Times New Roman" w:cs="Times New Roman"/>
          <w:sz w:val="18"/>
          <w:szCs w:val="20"/>
        </w:rPr>
        <w:t xml:space="preserve">Fig </w:t>
      </w:r>
      <w:proofErr w:type="gramStart"/>
      <w:r w:rsidRPr="00871131">
        <w:rPr>
          <w:rFonts w:ascii="Times New Roman" w:hAnsi="Times New Roman" w:cs="Times New Roman"/>
          <w:sz w:val="18"/>
          <w:szCs w:val="20"/>
        </w:rPr>
        <w:t>2 :On</w:t>
      </w:r>
      <w:proofErr w:type="gramEnd"/>
      <w:r w:rsidRPr="00871131">
        <w:rPr>
          <w:rFonts w:ascii="Times New Roman" w:hAnsi="Times New Roman" w:cs="Times New Roman"/>
          <w:sz w:val="18"/>
          <w:szCs w:val="20"/>
        </w:rPr>
        <w:t xml:space="preserve"> site measurements and planning of anchor</w:t>
      </w:r>
      <w:r>
        <w:rPr>
          <w:rFonts w:ascii="Times New Roman" w:hAnsi="Times New Roman" w:cs="Times New Roman"/>
          <w:sz w:val="18"/>
          <w:szCs w:val="20"/>
        </w:rPr>
        <w:t xml:space="preserve"> </w:t>
      </w:r>
      <w:r w:rsidRPr="00871131">
        <w:rPr>
          <w:rFonts w:ascii="Times New Roman" w:hAnsi="Times New Roman" w:cs="Times New Roman"/>
          <w:sz w:val="18"/>
          <w:szCs w:val="20"/>
        </w:rPr>
        <w:t>points.</w:t>
      </w:r>
    </w:p>
    <w:p w:rsidR="0083016C" w:rsidRPr="00871131" w:rsidRDefault="00871131" w:rsidP="00871131">
      <w:pPr>
        <w:rPr>
          <w:rFonts w:ascii="Times New Roman" w:hAnsi="Times New Roman" w:cs="Times New Roman"/>
          <w:sz w:val="18"/>
          <w:szCs w:val="20"/>
        </w:rPr>
      </w:pPr>
      <w:proofErr w:type="gramStart"/>
      <w:r w:rsidRPr="00871131">
        <w:rPr>
          <w:rFonts w:ascii="Times New Roman" w:hAnsi="Times New Roman" w:cs="Times New Roman"/>
          <w:sz w:val="18"/>
          <w:szCs w:val="20"/>
        </w:rPr>
        <w:t>Source :</w:t>
      </w:r>
      <w:proofErr w:type="gramEnd"/>
      <w:r w:rsidRPr="00871131">
        <w:rPr>
          <w:rFonts w:ascii="Times New Roman" w:hAnsi="Times New Roman" w:cs="Times New Roman"/>
          <w:sz w:val="18"/>
          <w:szCs w:val="20"/>
        </w:rPr>
        <w:t xml:space="preserve"> </w:t>
      </w:r>
      <w:hyperlink r:id="rId14" w:history="1">
        <w:r w:rsidRPr="00871131">
          <w:rPr>
            <w:rStyle w:val="Hyperlink"/>
            <w:rFonts w:ascii="Times New Roman" w:hAnsi="Times New Roman" w:cs="Times New Roman"/>
            <w:color w:val="auto"/>
            <w:sz w:val="18"/>
            <w:szCs w:val="20"/>
            <w:u w:val="none"/>
          </w:rPr>
          <w:t>Author</w:t>
        </w:r>
      </w:hyperlink>
    </w:p>
    <w:p w:rsidR="0083016C" w:rsidRDefault="0083016C" w:rsidP="0083016C">
      <w:pPr>
        <w:rPr>
          <w:rFonts w:ascii="Times New Roman" w:hAnsi="Times New Roman" w:cs="Times New Roman"/>
          <w:noProof/>
          <w:sz w:val="20"/>
          <w:szCs w:val="20"/>
          <w:u w:val="single"/>
          <w:lang w:eastAsia="en-IN"/>
        </w:rPr>
      </w:pPr>
      <w:r w:rsidRPr="000D703C">
        <w:rPr>
          <w:rFonts w:ascii="Times New Roman" w:hAnsi="Times New Roman" w:cs="Times New Roman"/>
          <w:noProof/>
          <w:sz w:val="20"/>
          <w:szCs w:val="20"/>
          <w:u w:val="single"/>
          <w:lang w:eastAsia="en-IN"/>
        </w:rPr>
        <w:lastRenderedPageBreak/>
        <w:t xml:space="preserve">Stage </w:t>
      </w:r>
      <w:r>
        <w:rPr>
          <w:rFonts w:ascii="Times New Roman" w:hAnsi="Times New Roman" w:cs="Times New Roman"/>
          <w:noProof/>
          <w:sz w:val="20"/>
          <w:szCs w:val="20"/>
          <w:u w:val="single"/>
          <w:lang w:eastAsia="en-IN"/>
        </w:rPr>
        <w:t>3</w:t>
      </w:r>
    </w:p>
    <w:p w:rsidR="0083016C" w:rsidRDefault="0083016C" w:rsidP="0083016C">
      <w:pPr>
        <w:rPr>
          <w:rFonts w:ascii="Times New Roman" w:hAnsi="Times New Roman" w:cs="Times New Roman"/>
          <w:noProof/>
          <w:sz w:val="20"/>
          <w:szCs w:val="20"/>
          <w:lang w:eastAsia="en-IN"/>
        </w:rPr>
      </w:pPr>
      <w:r>
        <w:rPr>
          <w:rFonts w:ascii="Times New Roman" w:hAnsi="Times New Roman" w:cs="Times New Roman"/>
          <w:noProof/>
          <w:sz w:val="20"/>
          <w:szCs w:val="20"/>
          <w:lang w:eastAsia="en-IN"/>
        </w:rPr>
        <w:t>The tensile strength of the material is now tested again while devising and improvising on the design in a small scale model. This would be the prototype of the 1:1 scale installation. The designs were tested on the basis of  three dimentional experience of the space.</w:t>
      </w:r>
    </w:p>
    <w:p w:rsidR="0083016C" w:rsidRPr="0083016C" w:rsidRDefault="006B5845" w:rsidP="0083016C">
      <w:pPr>
        <w:rPr>
          <w:rFonts w:ascii="Times New Roman" w:hAnsi="Times New Roman" w:cs="Times New Roman"/>
          <w:noProof/>
          <w:sz w:val="20"/>
          <w:szCs w:val="20"/>
          <w:lang w:eastAsia="en-IN"/>
        </w:rPr>
      </w:pPr>
      <w:r>
        <w:rPr>
          <w:rFonts w:ascii="Times New Roman" w:hAnsi="Times New Roman" w:cs="Times New Roman"/>
          <w:noProof/>
          <w:sz w:val="20"/>
          <w:szCs w:val="20"/>
          <w:lang w:eastAsia="en-IN"/>
        </w:rPr>
        <w:t>Out of the many designs produced by the group of students</w:t>
      </w:r>
      <w:r w:rsidR="00DF1B25">
        <w:rPr>
          <w:rFonts w:ascii="Times New Roman" w:hAnsi="Times New Roman" w:cs="Times New Roman"/>
          <w:noProof/>
          <w:sz w:val="20"/>
          <w:szCs w:val="20"/>
          <w:lang w:eastAsia="en-IN"/>
        </w:rPr>
        <w:t>, the one below was selected for the installation. On the basis of the same, the bill of quantities was devised.</w:t>
      </w:r>
    </w:p>
    <w:p w:rsidR="00DF1B25" w:rsidRPr="00871131" w:rsidRDefault="00DF1B25" w:rsidP="00DF1B25">
      <w:pPr>
        <w:spacing w:after="0"/>
        <w:rPr>
          <w:rFonts w:ascii="Times New Roman" w:hAnsi="Times New Roman" w:cs="Times New Roman"/>
          <w:sz w:val="18"/>
          <w:szCs w:val="20"/>
        </w:rPr>
      </w:pPr>
      <w:r>
        <w:rPr>
          <w:rFonts w:ascii="Times New Roman" w:hAnsi="Times New Roman" w:cs="Times New Roman"/>
          <w:sz w:val="18"/>
          <w:szCs w:val="20"/>
        </w:rPr>
        <w:t xml:space="preserve">Fig </w:t>
      </w:r>
      <w:proofErr w:type="gramStart"/>
      <w:r>
        <w:rPr>
          <w:rFonts w:ascii="Times New Roman" w:hAnsi="Times New Roman" w:cs="Times New Roman"/>
          <w:sz w:val="18"/>
          <w:szCs w:val="20"/>
        </w:rPr>
        <w:t>3</w:t>
      </w:r>
      <w:r w:rsidRPr="00871131">
        <w:rPr>
          <w:rFonts w:ascii="Times New Roman" w:hAnsi="Times New Roman" w:cs="Times New Roman"/>
          <w:sz w:val="18"/>
          <w:szCs w:val="20"/>
        </w:rPr>
        <w:t xml:space="preserve"> :</w:t>
      </w:r>
      <w:proofErr w:type="gramEnd"/>
      <w:r w:rsidRPr="00871131">
        <w:rPr>
          <w:rFonts w:ascii="Times New Roman" w:hAnsi="Times New Roman" w:cs="Times New Roman"/>
          <w:sz w:val="18"/>
          <w:szCs w:val="20"/>
        </w:rPr>
        <w:t xml:space="preserve">  </w:t>
      </w:r>
      <w:r>
        <w:rPr>
          <w:rFonts w:ascii="Times New Roman" w:hAnsi="Times New Roman" w:cs="Times New Roman"/>
          <w:sz w:val="18"/>
          <w:szCs w:val="20"/>
        </w:rPr>
        <w:t>Preparing a miniature scaled model &amp; corresponding drawing for the next stage of 1:1 scaled installation</w:t>
      </w:r>
      <w:r w:rsidRPr="00871131">
        <w:rPr>
          <w:rFonts w:ascii="Times New Roman" w:hAnsi="Times New Roman" w:cs="Times New Roman"/>
          <w:sz w:val="18"/>
          <w:szCs w:val="20"/>
        </w:rPr>
        <w:t>.</w:t>
      </w:r>
    </w:p>
    <w:p w:rsidR="00DF1B25" w:rsidRPr="00871131" w:rsidRDefault="00DF1B25" w:rsidP="00DF1B25">
      <w:pPr>
        <w:rPr>
          <w:rFonts w:ascii="Times New Roman" w:hAnsi="Times New Roman" w:cs="Times New Roman"/>
          <w:sz w:val="18"/>
          <w:szCs w:val="20"/>
        </w:rPr>
      </w:pPr>
      <w:proofErr w:type="gramStart"/>
      <w:r w:rsidRPr="00871131">
        <w:rPr>
          <w:rFonts w:ascii="Times New Roman" w:hAnsi="Times New Roman" w:cs="Times New Roman"/>
          <w:sz w:val="18"/>
          <w:szCs w:val="20"/>
        </w:rPr>
        <w:t>Source :</w:t>
      </w:r>
      <w:proofErr w:type="gramEnd"/>
      <w:r w:rsidRPr="00871131">
        <w:rPr>
          <w:rFonts w:ascii="Times New Roman" w:hAnsi="Times New Roman" w:cs="Times New Roman"/>
          <w:sz w:val="18"/>
          <w:szCs w:val="20"/>
        </w:rPr>
        <w:t xml:space="preserve"> </w:t>
      </w:r>
      <w:hyperlink r:id="rId15" w:history="1">
        <w:r w:rsidRPr="00871131">
          <w:rPr>
            <w:rStyle w:val="Hyperlink"/>
            <w:rFonts w:ascii="Times New Roman" w:hAnsi="Times New Roman" w:cs="Times New Roman"/>
            <w:color w:val="auto"/>
            <w:sz w:val="18"/>
            <w:szCs w:val="20"/>
            <w:u w:val="none"/>
          </w:rPr>
          <w:t>Author</w:t>
        </w:r>
      </w:hyperlink>
    </w:p>
    <w:p w:rsidR="00E0764F" w:rsidRPr="00E0764F" w:rsidRDefault="00E0764F" w:rsidP="006A7532">
      <w:pPr>
        <w:jc w:val="center"/>
        <w:rPr>
          <w:rFonts w:ascii="Times New Roman" w:hAnsi="Times New Roman" w:cs="Times New Roman"/>
          <w:b/>
          <w:noProof/>
          <w:sz w:val="20"/>
          <w:szCs w:val="20"/>
          <w:lang w:eastAsia="en-IN"/>
        </w:rPr>
      </w:pPr>
      <w:r w:rsidRPr="00E0764F">
        <w:rPr>
          <w:rFonts w:ascii="Times New Roman" w:hAnsi="Times New Roman" w:cs="Times New Roman"/>
          <w:b/>
          <w:noProof/>
          <w:sz w:val="20"/>
          <w:szCs w:val="20"/>
          <w:lang w:eastAsia="en-IN"/>
        </w:rPr>
        <w:t>EXPERIMENTAL FORM FINDING</w:t>
      </w:r>
    </w:p>
    <w:p w:rsidR="00E0764F" w:rsidRPr="00CB2743" w:rsidRDefault="00E0764F" w:rsidP="00DE0314">
      <w:pPr>
        <w:ind w:firstLine="142"/>
        <w:rPr>
          <w:rFonts w:ascii="Times New Roman" w:hAnsi="Times New Roman" w:cs="Times New Roman"/>
          <w:b/>
          <w:noProof/>
          <w:sz w:val="20"/>
          <w:szCs w:val="20"/>
          <w:lang w:val="en-US" w:eastAsia="en-IN"/>
        </w:rPr>
      </w:pPr>
      <w:r w:rsidRPr="00E0764F">
        <w:rPr>
          <w:rFonts w:ascii="Times New Roman" w:hAnsi="Times New Roman" w:cs="Times New Roman"/>
          <w:noProof/>
          <w:sz w:val="20"/>
          <w:szCs w:val="20"/>
          <w:lang w:eastAsia="en-IN"/>
        </w:rPr>
        <w:t xml:space="preserve">It was during the 1950’s that Frei Otto developed the engineering principles for building with membranes. The form finding methods of those days were purely experimental. Physical models made from stretched rubber, fabrics, nets and soap films were used to create forms that were in equilibrium. </w:t>
      </w:r>
      <w:r w:rsidR="00CB2743">
        <w:rPr>
          <w:rFonts w:ascii="Times New Roman" w:hAnsi="Times New Roman" w:cs="Times New Roman"/>
          <w:noProof/>
          <w:sz w:val="20"/>
          <w:szCs w:val="20"/>
          <w:lang w:eastAsia="en-IN"/>
        </w:rPr>
        <w:t>One famous built example</w:t>
      </w:r>
      <w:r w:rsidR="00CB2743" w:rsidRPr="00CB2743">
        <w:rPr>
          <w:rFonts w:ascii="Times New Roman" w:hAnsi="Times New Roman" w:cs="Times New Roman"/>
          <w:noProof/>
          <w:sz w:val="20"/>
          <w:szCs w:val="20"/>
          <w:lang w:eastAsia="en-IN"/>
        </w:rPr>
        <w:t xml:space="preserve"> in the field of Tensile Architecture whi</w:t>
      </w:r>
      <w:r w:rsidR="00CB2743">
        <w:rPr>
          <w:rFonts w:ascii="Times New Roman" w:hAnsi="Times New Roman" w:cs="Times New Roman"/>
          <w:noProof/>
          <w:sz w:val="20"/>
          <w:szCs w:val="20"/>
          <w:lang w:eastAsia="en-IN"/>
        </w:rPr>
        <w:t>ch utilized this procedure of prototypuing</w:t>
      </w:r>
      <w:r w:rsidR="00CB2743" w:rsidRPr="00CB2743">
        <w:rPr>
          <w:rFonts w:ascii="Times New Roman" w:hAnsi="Times New Roman" w:cs="Times New Roman"/>
          <w:noProof/>
          <w:sz w:val="20"/>
          <w:szCs w:val="20"/>
          <w:lang w:eastAsia="en-IN"/>
        </w:rPr>
        <w:t xml:space="preserve"> </w:t>
      </w:r>
      <w:r w:rsidR="00CB2743">
        <w:rPr>
          <w:rFonts w:ascii="Times New Roman" w:hAnsi="Times New Roman" w:cs="Times New Roman"/>
          <w:noProof/>
          <w:sz w:val="20"/>
          <w:szCs w:val="20"/>
          <w:lang w:eastAsia="en-IN"/>
        </w:rPr>
        <w:t xml:space="preserve">as a part of form finding is the </w:t>
      </w:r>
      <w:r w:rsidR="00CB2743" w:rsidRPr="00CB2743">
        <w:rPr>
          <w:rFonts w:ascii="Times New Roman" w:hAnsi="Times New Roman" w:cs="Times New Roman"/>
          <w:b/>
          <w:noProof/>
          <w:sz w:val="20"/>
          <w:szCs w:val="20"/>
          <w:lang w:val="en-US" w:eastAsia="en-IN"/>
        </w:rPr>
        <w:t>Pavilion of the Federal Republic of Germany, World Fair, Montreal, 1967</w:t>
      </w:r>
      <w:r w:rsidR="00CB2743">
        <w:rPr>
          <w:rFonts w:ascii="Times New Roman" w:hAnsi="Times New Roman" w:cs="Times New Roman"/>
          <w:b/>
          <w:noProof/>
          <w:sz w:val="20"/>
          <w:szCs w:val="20"/>
          <w:lang w:val="en-US" w:eastAsia="en-IN"/>
        </w:rPr>
        <w:t xml:space="preserve">. </w:t>
      </w:r>
      <w:r w:rsidR="00CB2743">
        <w:rPr>
          <w:rFonts w:ascii="Times New Roman" w:hAnsi="Times New Roman" w:cs="Times New Roman"/>
          <w:noProof/>
          <w:sz w:val="20"/>
          <w:szCs w:val="20"/>
          <w:lang w:val="en-US" w:eastAsia="en-IN"/>
        </w:rPr>
        <w:t xml:space="preserve">The prototype for which today houses the </w:t>
      </w:r>
      <w:r w:rsidR="00CB2743">
        <w:rPr>
          <w:rFonts w:ascii="Times New Roman" w:hAnsi="Times New Roman" w:cs="Times New Roman"/>
          <w:b/>
          <w:noProof/>
          <w:sz w:val="20"/>
          <w:szCs w:val="20"/>
          <w:lang w:val="en-US" w:eastAsia="en-IN"/>
        </w:rPr>
        <w:t>Institute of Lightweight structures, Stuttgart, Germany.</w:t>
      </w:r>
    </w:p>
    <w:p w:rsidR="00E0764F" w:rsidRDefault="00E0764F" w:rsidP="00E0764F">
      <w:pPr>
        <w:rPr>
          <w:rFonts w:ascii="Times New Roman" w:hAnsi="Times New Roman" w:cs="Times New Roman"/>
          <w:noProof/>
          <w:sz w:val="20"/>
          <w:szCs w:val="20"/>
          <w:u w:val="single"/>
          <w:lang w:eastAsia="en-IN"/>
        </w:rPr>
      </w:pPr>
      <w:r w:rsidRPr="000D703C">
        <w:rPr>
          <w:rFonts w:ascii="Times New Roman" w:hAnsi="Times New Roman" w:cs="Times New Roman"/>
          <w:noProof/>
          <w:sz w:val="20"/>
          <w:szCs w:val="20"/>
          <w:u w:val="single"/>
          <w:lang w:eastAsia="en-IN"/>
        </w:rPr>
        <w:t xml:space="preserve">Stage </w:t>
      </w:r>
      <w:r>
        <w:rPr>
          <w:rFonts w:ascii="Times New Roman" w:hAnsi="Times New Roman" w:cs="Times New Roman"/>
          <w:noProof/>
          <w:sz w:val="20"/>
          <w:szCs w:val="20"/>
          <w:u w:val="single"/>
          <w:lang w:eastAsia="en-IN"/>
        </w:rPr>
        <w:t>4</w:t>
      </w:r>
    </w:p>
    <w:p w:rsidR="00D43284" w:rsidRDefault="00E0764F" w:rsidP="00E0764F">
      <w:pPr>
        <w:rPr>
          <w:rFonts w:ascii="Times New Roman" w:hAnsi="Times New Roman" w:cs="Times New Roman"/>
          <w:noProof/>
          <w:sz w:val="20"/>
          <w:szCs w:val="20"/>
          <w:lang w:eastAsia="en-IN"/>
        </w:rPr>
      </w:pPr>
      <w:r>
        <w:rPr>
          <w:rFonts w:ascii="Times New Roman" w:hAnsi="Times New Roman" w:cs="Times New Roman"/>
          <w:noProof/>
          <w:sz w:val="20"/>
          <w:szCs w:val="20"/>
          <w:lang w:eastAsia="en-IN"/>
        </w:rPr>
        <w:t>Installation of the entire canopy was broken down into short periods of 6 hours for 3 days.</w:t>
      </w:r>
      <w:r w:rsidR="005918E0">
        <w:rPr>
          <w:rFonts w:ascii="Times New Roman" w:hAnsi="Times New Roman" w:cs="Times New Roman"/>
          <w:noProof/>
          <w:sz w:val="20"/>
          <w:szCs w:val="20"/>
          <w:lang w:eastAsia="en-IN"/>
        </w:rPr>
        <w:t xml:space="preserve"> The stages of installation are as follows :-</w:t>
      </w:r>
    </w:p>
    <w:p w:rsidR="005918E0" w:rsidRDefault="005918E0" w:rsidP="00D43284">
      <w:pPr>
        <w:pStyle w:val="ListParagraph"/>
        <w:numPr>
          <w:ilvl w:val="0"/>
          <w:numId w:val="17"/>
        </w:numPr>
        <w:spacing w:after="160" w:line="276" w:lineRule="auto"/>
        <w:ind w:left="714" w:hanging="357"/>
        <w:rPr>
          <w:rFonts w:ascii="Times New Roman" w:hAnsi="Times New Roman" w:cs="Times New Roman"/>
          <w:noProof/>
          <w:sz w:val="20"/>
          <w:szCs w:val="20"/>
          <w:lang w:eastAsia="en-IN"/>
        </w:rPr>
      </w:pPr>
      <w:r>
        <w:rPr>
          <w:rFonts w:ascii="Times New Roman" w:hAnsi="Times New Roman" w:cs="Times New Roman"/>
          <w:noProof/>
          <w:sz w:val="20"/>
          <w:szCs w:val="20"/>
          <w:lang w:eastAsia="en-IN"/>
        </w:rPr>
        <w:t>Fixing of J</w:t>
      </w:r>
      <w:r w:rsidRPr="005918E0">
        <w:rPr>
          <w:rFonts w:ascii="Times New Roman" w:hAnsi="Times New Roman" w:cs="Times New Roman"/>
          <w:noProof/>
          <w:sz w:val="20"/>
          <w:szCs w:val="20"/>
          <w:lang w:eastAsia="en-IN"/>
        </w:rPr>
        <w:t xml:space="preserve"> hooks at predecided anchorpoints</w:t>
      </w:r>
      <w:r>
        <w:rPr>
          <w:rFonts w:ascii="Times New Roman" w:hAnsi="Times New Roman" w:cs="Times New Roman"/>
          <w:noProof/>
          <w:sz w:val="20"/>
          <w:szCs w:val="20"/>
          <w:lang w:eastAsia="en-IN"/>
        </w:rPr>
        <w:t>.</w:t>
      </w:r>
    </w:p>
    <w:p w:rsidR="005918E0" w:rsidRPr="005918E0" w:rsidRDefault="005918E0" w:rsidP="00D43284">
      <w:pPr>
        <w:pStyle w:val="ListParagraph"/>
        <w:numPr>
          <w:ilvl w:val="0"/>
          <w:numId w:val="17"/>
        </w:numPr>
        <w:spacing w:after="160" w:line="276" w:lineRule="auto"/>
        <w:ind w:left="714" w:hanging="357"/>
        <w:rPr>
          <w:rFonts w:ascii="Times New Roman" w:hAnsi="Times New Roman" w:cs="Times New Roman"/>
          <w:noProof/>
          <w:sz w:val="20"/>
          <w:szCs w:val="20"/>
          <w:lang w:eastAsia="en-IN"/>
        </w:rPr>
      </w:pPr>
      <w:r w:rsidRPr="005918E0">
        <w:rPr>
          <w:rFonts w:ascii="Times New Roman" w:hAnsi="Times New Roman" w:cs="Times New Roman"/>
          <w:noProof/>
          <w:sz w:val="20"/>
          <w:szCs w:val="20"/>
          <w:lang w:eastAsia="en-IN"/>
        </w:rPr>
        <w:t>Cutting of fabric [latex nylon hybrid]</w:t>
      </w:r>
    </w:p>
    <w:p w:rsidR="005918E0" w:rsidRDefault="005918E0" w:rsidP="00D43284">
      <w:pPr>
        <w:pStyle w:val="ListParagraph"/>
        <w:numPr>
          <w:ilvl w:val="0"/>
          <w:numId w:val="17"/>
        </w:numPr>
        <w:spacing w:after="160" w:line="276" w:lineRule="auto"/>
        <w:ind w:left="714" w:hanging="357"/>
        <w:rPr>
          <w:rFonts w:ascii="Times New Roman" w:hAnsi="Times New Roman" w:cs="Times New Roman"/>
          <w:noProof/>
          <w:sz w:val="20"/>
          <w:szCs w:val="20"/>
          <w:lang w:eastAsia="en-IN"/>
        </w:rPr>
      </w:pPr>
      <w:r w:rsidRPr="005918E0">
        <w:rPr>
          <w:rFonts w:ascii="Times New Roman" w:hAnsi="Times New Roman" w:cs="Times New Roman"/>
          <w:sz w:val="20"/>
          <w:szCs w:val="20"/>
        </w:rPr>
        <w:t>On site manual stretching of fabric to eliminate folds.</w:t>
      </w:r>
    </w:p>
    <w:p w:rsidR="005918E0" w:rsidRDefault="005918E0" w:rsidP="00D43284">
      <w:pPr>
        <w:pStyle w:val="ListParagraph"/>
        <w:numPr>
          <w:ilvl w:val="0"/>
          <w:numId w:val="17"/>
        </w:numPr>
        <w:spacing w:after="160" w:line="276" w:lineRule="auto"/>
        <w:ind w:left="714" w:hanging="357"/>
        <w:rPr>
          <w:rFonts w:ascii="Times New Roman" w:hAnsi="Times New Roman" w:cs="Times New Roman"/>
          <w:noProof/>
          <w:sz w:val="20"/>
          <w:szCs w:val="20"/>
          <w:lang w:eastAsia="en-IN"/>
        </w:rPr>
      </w:pPr>
      <w:r w:rsidRPr="005918E0">
        <w:rPr>
          <w:rFonts w:ascii="Times New Roman" w:hAnsi="Times New Roman" w:cs="Times New Roman"/>
          <w:noProof/>
          <w:sz w:val="20"/>
          <w:szCs w:val="20"/>
          <w:lang w:eastAsia="en-IN"/>
        </w:rPr>
        <w:t>Revising the design based on site as well as material constraints.</w:t>
      </w:r>
    </w:p>
    <w:p w:rsidR="005918E0" w:rsidRPr="005918E0" w:rsidRDefault="005918E0" w:rsidP="00D43284">
      <w:pPr>
        <w:pStyle w:val="ListParagraph"/>
        <w:numPr>
          <w:ilvl w:val="0"/>
          <w:numId w:val="17"/>
        </w:numPr>
        <w:spacing w:after="240" w:line="276" w:lineRule="auto"/>
        <w:ind w:left="714" w:hanging="357"/>
        <w:rPr>
          <w:rFonts w:ascii="Times New Roman" w:hAnsi="Times New Roman" w:cs="Times New Roman"/>
          <w:noProof/>
          <w:sz w:val="20"/>
          <w:szCs w:val="20"/>
          <w:lang w:eastAsia="en-IN"/>
        </w:rPr>
      </w:pPr>
      <w:r w:rsidRPr="005918E0">
        <w:rPr>
          <w:rFonts w:ascii="Times New Roman" w:hAnsi="Times New Roman" w:cs="Times New Roman"/>
          <w:noProof/>
          <w:sz w:val="20"/>
          <w:szCs w:val="20"/>
          <w:lang w:eastAsia="en-IN"/>
        </w:rPr>
        <w:t xml:space="preserve">Final fixation of fabric to anchorpoints &amp; devising ideal tie design.  </w:t>
      </w:r>
    </w:p>
    <w:p w:rsidR="008F3C8B" w:rsidRDefault="00DE0314" w:rsidP="008F3C8B">
      <w:pPr>
        <w:spacing w:after="0"/>
        <w:rPr>
          <w:rFonts w:ascii="Times New Roman" w:hAnsi="Times New Roman" w:cs="Times New Roman"/>
          <w:sz w:val="20"/>
          <w:szCs w:val="20"/>
        </w:rPr>
      </w:pPr>
      <w:r>
        <w:rPr>
          <w:rFonts w:ascii="Times New Roman" w:hAnsi="Times New Roman" w:cs="Times New Roman"/>
          <w:noProof/>
          <w:sz w:val="20"/>
          <w:szCs w:val="20"/>
          <w:lang w:eastAsia="en-IN"/>
        </w:rPr>
        <w:lastRenderedPageBreak/>
        <w:drawing>
          <wp:anchor distT="0" distB="0" distL="114300" distR="114300" simplePos="0" relativeHeight="251708928" behindDoc="0" locked="0" layoutInCell="1" allowOverlap="1">
            <wp:simplePos x="0" y="0"/>
            <wp:positionH relativeFrom="margin">
              <wp:posOffset>3175000</wp:posOffset>
            </wp:positionH>
            <wp:positionV relativeFrom="margin">
              <wp:align>top</wp:align>
            </wp:positionV>
            <wp:extent cx="2861310" cy="3503930"/>
            <wp:effectExtent l="19050" t="0" r="0" b="0"/>
            <wp:wrapSquare wrapText="bothSides"/>
            <wp:docPr id="43" name="Picture 7" descr="C:\Users\admin\Downloads\WP_20150127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P_20150127_013.jpg"/>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ackgroundRemoval t="6863" b="99755" l="411" r="100000">
                                  <a14:foregroundMark x1="2791" y1="95588" x2="55665" y2="90441"/>
                                  <a14:foregroundMark x1="62975" y1="75446" x2="75679" y2="96515"/>
                                  <a14:backgroundMark x1="57980" y1="31929" x2="73507" y2="32901"/>
                                  <a14:backgroundMark x1="98588" y1="24311" x2="93920" y2="33549"/>
                                </a14:backgroundRemoval>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02"/>
                    <a:stretch/>
                  </pic:blipFill>
                  <pic:spPr bwMode="auto">
                    <a:xfrm>
                      <a:off x="0" y="0"/>
                      <a:ext cx="2861310" cy="3503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0F36">
        <w:rPr>
          <w:rFonts w:ascii="Times New Roman" w:hAnsi="Times New Roman" w:cs="Times New Roman"/>
          <w:sz w:val="20"/>
          <w:szCs w:val="20"/>
        </w:rPr>
        <w:t xml:space="preserve">Fig </w:t>
      </w:r>
      <w:proofErr w:type="gramStart"/>
      <w:r w:rsidR="00130F36">
        <w:rPr>
          <w:rFonts w:ascii="Times New Roman" w:hAnsi="Times New Roman" w:cs="Times New Roman"/>
          <w:sz w:val="20"/>
          <w:szCs w:val="20"/>
        </w:rPr>
        <w:t>4 :</w:t>
      </w:r>
      <w:r w:rsidR="00130F36" w:rsidRPr="005918E0">
        <w:rPr>
          <w:rFonts w:ascii="Times New Roman" w:hAnsi="Times New Roman" w:cs="Times New Roman"/>
          <w:sz w:val="20"/>
          <w:szCs w:val="20"/>
        </w:rPr>
        <w:t>On</w:t>
      </w:r>
      <w:proofErr w:type="gramEnd"/>
      <w:r w:rsidR="00130F36" w:rsidRPr="005918E0">
        <w:rPr>
          <w:rFonts w:ascii="Times New Roman" w:hAnsi="Times New Roman" w:cs="Times New Roman"/>
          <w:sz w:val="20"/>
          <w:szCs w:val="20"/>
        </w:rPr>
        <w:t xml:space="preserve"> site manual stretching of fabric to eliminate folds</w:t>
      </w:r>
    </w:p>
    <w:p w:rsidR="008F3C8B" w:rsidRDefault="008F3C8B" w:rsidP="008F3C8B">
      <w:pPr>
        <w:spacing w:after="0"/>
        <w:rPr>
          <w:rFonts w:ascii="Times New Roman" w:hAnsi="Times New Roman" w:cs="Times New Roman"/>
          <w:sz w:val="20"/>
          <w:szCs w:val="20"/>
        </w:rPr>
      </w:pPr>
      <w:r>
        <w:rPr>
          <w:rFonts w:ascii="Times New Roman" w:hAnsi="Times New Roman" w:cs="Times New Roman"/>
          <w:sz w:val="20"/>
          <w:szCs w:val="20"/>
        </w:rPr>
        <w:t>Legend</w:t>
      </w:r>
    </w:p>
    <w:p w:rsidR="00CB2743" w:rsidRDefault="008F3C8B" w:rsidP="008F3C8B">
      <w:pPr>
        <w:spacing w:after="0"/>
        <w:rPr>
          <w:rFonts w:ascii="Times New Roman" w:hAnsi="Times New Roman" w:cs="Times New Roman"/>
          <w:sz w:val="20"/>
          <w:szCs w:val="20"/>
        </w:rPr>
      </w:pPr>
      <w:r>
        <w:rPr>
          <w:rFonts w:ascii="Times New Roman" w:hAnsi="Times New Roman" w:cs="Times New Roman"/>
          <w:noProof/>
          <w:sz w:val="20"/>
          <w:szCs w:val="20"/>
          <w:lang w:eastAsia="en-IN"/>
        </w:rPr>
        <w:pict>
          <v:oval id="_x0000_s1182" style="position:absolute;left:0;text-align:left;margin-left:2.85pt;margin-top:.9pt;width:7.15pt;height:7.15pt;z-index:251700736" fillcolor="#f79646 [3209]" stroked="f" strokecolor="#f2f2f2 [3041]" strokeweight="3pt">
            <v:shadow on="t" type="perspective" color="#974706 [1609]" opacity=".5" offset="1pt" offset2="-1pt"/>
          </v:oval>
        </w:pict>
      </w:r>
      <w:r>
        <w:rPr>
          <w:rFonts w:ascii="Times New Roman" w:hAnsi="Times New Roman" w:cs="Times New Roman"/>
          <w:sz w:val="20"/>
          <w:szCs w:val="20"/>
        </w:rPr>
        <w:t xml:space="preserve">     J hooks fixed at </w:t>
      </w:r>
      <w:proofErr w:type="spellStart"/>
      <w:r>
        <w:rPr>
          <w:rFonts w:ascii="Times New Roman" w:hAnsi="Times New Roman" w:cs="Times New Roman"/>
          <w:sz w:val="20"/>
          <w:szCs w:val="20"/>
        </w:rPr>
        <w:t>predecided</w:t>
      </w:r>
      <w:proofErr w:type="spellEnd"/>
      <w:r>
        <w:rPr>
          <w:rFonts w:ascii="Times New Roman" w:hAnsi="Times New Roman" w:cs="Times New Roman"/>
          <w:sz w:val="20"/>
          <w:szCs w:val="20"/>
        </w:rPr>
        <w:t xml:space="preserve"> anchor points.</w:t>
      </w:r>
    </w:p>
    <w:p w:rsidR="008F3C8B" w:rsidRDefault="008F3C8B" w:rsidP="008F3C8B">
      <w:pPr>
        <w:spacing w:after="0"/>
        <w:rPr>
          <w:rFonts w:ascii="Times New Roman" w:hAnsi="Times New Roman" w:cs="Times New Roman"/>
          <w:sz w:val="20"/>
          <w:szCs w:val="20"/>
        </w:rPr>
      </w:pPr>
      <w:r>
        <w:rPr>
          <w:noProof/>
          <w:sz w:val="16"/>
          <w:lang w:eastAsia="en-IN"/>
        </w:rPr>
        <w:pict>
          <v:shapetype id="_x0000_t32" coordsize="21600,21600" o:spt="32" o:oned="t" path="m,l21600,21600e" filled="f">
            <v:path arrowok="t" fillok="f" o:connecttype="none"/>
            <o:lock v:ext="edit" shapetype="t"/>
          </v:shapetype>
          <v:shape id="_x0000_s1184" type="#_x0000_t32" style="position:absolute;left:0;text-align:left;margin-left:-9.8pt;margin-top:4.6pt;width:19.8pt;height:.05pt;z-index:251702784" o:connectortype="straight" strokecolor="black [3200]" strokeweight="1pt">
            <v:stroke endarrow="block"/>
            <v:shadow type="perspective" color="#7f7f7f [1601]" offset="1pt" offset2="-3pt"/>
          </v:shape>
        </w:pict>
      </w:r>
      <w:r>
        <w:rPr>
          <w:rFonts w:ascii="Times New Roman" w:hAnsi="Times New Roman" w:cs="Times New Roman"/>
          <w:sz w:val="20"/>
          <w:szCs w:val="20"/>
        </w:rPr>
        <w:t xml:space="preserve">     Variable force pressure applied in the opposite direction giving rise to the </w:t>
      </w:r>
      <w:r w:rsidR="00130F36">
        <w:rPr>
          <w:rFonts w:ascii="Times New Roman" w:hAnsi="Times New Roman" w:cs="Times New Roman"/>
          <w:sz w:val="20"/>
          <w:szCs w:val="20"/>
        </w:rPr>
        <w:t>anticlastic form. Since the shift at the base essentially means a corresponding rise/fall in the joinery at the opposite end. The exact location of both these anchor points was altered through the entire process of installation, and was highly affected by prevailing wind direction</w:t>
      </w:r>
      <w:proofErr w:type="gramStart"/>
      <w:r w:rsidR="00130F36">
        <w:rPr>
          <w:rFonts w:ascii="Times New Roman" w:hAnsi="Times New Roman" w:cs="Times New Roman"/>
          <w:sz w:val="20"/>
          <w:szCs w:val="20"/>
        </w:rPr>
        <w:t>.</w:t>
      </w:r>
      <w:r w:rsidR="00AF727A">
        <w:rPr>
          <w:rFonts w:ascii="Times New Roman" w:hAnsi="Times New Roman" w:cs="Times New Roman"/>
          <w:sz w:val="20"/>
          <w:szCs w:val="20"/>
        </w:rPr>
        <w:t>[</w:t>
      </w:r>
      <w:proofErr w:type="gramEnd"/>
      <w:r w:rsidR="00AF727A">
        <w:rPr>
          <w:rFonts w:ascii="Times New Roman" w:hAnsi="Times New Roman" w:cs="Times New Roman"/>
          <w:sz w:val="20"/>
          <w:szCs w:val="20"/>
        </w:rPr>
        <w:t xml:space="preserve"> Fig.4 &amp; 7]</w:t>
      </w:r>
    </w:p>
    <w:p w:rsidR="00DE0314" w:rsidRDefault="00DE0314" w:rsidP="00DE0314">
      <w:pPr>
        <w:spacing w:after="0"/>
        <w:rPr>
          <w:rFonts w:ascii="Times New Roman" w:hAnsi="Times New Roman" w:cs="Times New Roman"/>
          <w:sz w:val="18"/>
          <w:szCs w:val="18"/>
        </w:rPr>
      </w:pPr>
    </w:p>
    <w:p w:rsidR="00DE0314" w:rsidRDefault="00DE0314" w:rsidP="00DE0314">
      <w:pPr>
        <w:spacing w:after="0"/>
        <w:rPr>
          <w:rFonts w:ascii="Times New Roman" w:hAnsi="Times New Roman" w:cs="Times New Roman"/>
          <w:sz w:val="18"/>
          <w:szCs w:val="18"/>
        </w:rPr>
      </w:pPr>
    </w:p>
    <w:p w:rsidR="00DE0314" w:rsidRDefault="00DE0314" w:rsidP="00DE0314">
      <w:pPr>
        <w:spacing w:after="0"/>
        <w:rPr>
          <w:rFonts w:ascii="Times New Roman" w:hAnsi="Times New Roman" w:cs="Times New Roman"/>
          <w:sz w:val="18"/>
          <w:szCs w:val="18"/>
        </w:rPr>
      </w:pPr>
      <w:r w:rsidRPr="00DE0314">
        <w:rPr>
          <w:rFonts w:ascii="Times New Roman" w:hAnsi="Times New Roman" w:cs="Times New Roman"/>
          <w:sz w:val="18"/>
          <w:szCs w:val="18"/>
        </w:rPr>
        <w:t xml:space="preserve">Fig </w:t>
      </w:r>
      <w:proofErr w:type="gramStart"/>
      <w:r w:rsidRPr="00DE0314">
        <w:rPr>
          <w:rFonts w:ascii="Times New Roman" w:hAnsi="Times New Roman" w:cs="Times New Roman"/>
          <w:sz w:val="18"/>
          <w:szCs w:val="18"/>
        </w:rPr>
        <w:t>5 :On</w:t>
      </w:r>
      <w:proofErr w:type="gramEnd"/>
      <w:r w:rsidRPr="00DE0314">
        <w:rPr>
          <w:rFonts w:ascii="Times New Roman" w:hAnsi="Times New Roman" w:cs="Times New Roman"/>
          <w:sz w:val="18"/>
          <w:szCs w:val="18"/>
        </w:rPr>
        <w:t xml:space="preserve"> site manual stretching of fabric to eliminate folds.</w:t>
      </w:r>
    </w:p>
    <w:p w:rsidR="00DE0314" w:rsidRPr="00DE0314" w:rsidRDefault="00DE0314" w:rsidP="00DE0314">
      <w:pPr>
        <w:spacing w:after="0"/>
        <w:rPr>
          <w:rFonts w:ascii="Times New Roman" w:hAnsi="Times New Roman" w:cs="Times New Roman"/>
          <w:sz w:val="18"/>
          <w:szCs w:val="18"/>
        </w:rPr>
      </w:pPr>
      <w:proofErr w:type="gramStart"/>
      <w:r>
        <w:rPr>
          <w:rFonts w:ascii="Times New Roman" w:hAnsi="Times New Roman" w:cs="Times New Roman"/>
          <w:sz w:val="18"/>
          <w:szCs w:val="18"/>
        </w:rPr>
        <w:t>Source :</w:t>
      </w:r>
      <w:proofErr w:type="gramEnd"/>
      <w:r>
        <w:rPr>
          <w:rFonts w:ascii="Times New Roman" w:hAnsi="Times New Roman" w:cs="Times New Roman"/>
          <w:sz w:val="18"/>
          <w:szCs w:val="18"/>
        </w:rPr>
        <w:t xml:space="preserve"> Author</w:t>
      </w:r>
    </w:p>
    <w:p w:rsidR="00CB2743" w:rsidRDefault="00AF727A" w:rsidP="005918E0">
      <w:pPr>
        <w:spacing w:line="360" w:lineRule="auto"/>
        <w:rPr>
          <w:rFonts w:ascii="Times New Roman" w:hAnsi="Times New Roman" w:cs="Times New Roman"/>
          <w:sz w:val="20"/>
          <w:szCs w:val="20"/>
        </w:rPr>
      </w:pPr>
      <w:r>
        <w:rPr>
          <w:rFonts w:ascii="Times New Roman" w:hAnsi="Times New Roman" w:cs="Times New Roman"/>
          <w:noProof/>
          <w:sz w:val="20"/>
          <w:szCs w:val="20"/>
          <w:lang w:eastAsia="en-IN"/>
        </w:rPr>
        <w:drawing>
          <wp:anchor distT="0" distB="0" distL="114300" distR="114300" simplePos="0" relativeHeight="251710976" behindDoc="0" locked="0" layoutInCell="1" allowOverlap="1">
            <wp:simplePos x="0" y="0"/>
            <wp:positionH relativeFrom="margin">
              <wp:align>center</wp:align>
            </wp:positionH>
            <wp:positionV relativeFrom="margin">
              <wp:align>bottom</wp:align>
            </wp:positionV>
            <wp:extent cx="4813935" cy="2380615"/>
            <wp:effectExtent l="19050" t="0" r="5715" b="0"/>
            <wp:wrapSquare wrapText="bothSides"/>
            <wp:docPr id="46" name="Picture 40" descr="C:\Users\admin\Downloads\IMG-201502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20150204-WA001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004"/>
                    <a:stretch>
                      <a:fillRect/>
                    </a:stretch>
                  </pic:blipFill>
                  <pic:spPr bwMode="auto">
                    <a:xfrm>
                      <a:off x="0" y="0"/>
                      <a:ext cx="4813935" cy="2380615"/>
                    </a:xfrm>
                    <a:prstGeom prst="rect">
                      <a:avLst/>
                    </a:prstGeom>
                    <a:noFill/>
                    <a:ln>
                      <a:noFill/>
                    </a:ln>
                  </pic:spPr>
                </pic:pic>
              </a:graphicData>
            </a:graphic>
          </wp:anchor>
        </w:drawing>
      </w:r>
    </w:p>
    <w:p w:rsidR="00CB2743" w:rsidRDefault="00016F18" w:rsidP="005918E0">
      <w:pPr>
        <w:spacing w:line="360" w:lineRule="auto"/>
        <w:rPr>
          <w:rFonts w:ascii="Times New Roman" w:hAnsi="Times New Roman" w:cs="Times New Roman"/>
          <w:sz w:val="20"/>
          <w:szCs w:val="20"/>
        </w:rPr>
      </w:pPr>
      <w:r>
        <w:rPr>
          <w:rFonts w:ascii="Times New Roman" w:hAnsi="Times New Roman" w:cs="Times New Roman"/>
          <w:noProof/>
          <w:sz w:val="20"/>
          <w:szCs w:val="20"/>
          <w:lang w:eastAsia="en-IN"/>
        </w:rPr>
        <w:pict>
          <v:shape id="_x0000_s1197" type="#_x0000_t202" style="position:absolute;left:0;text-align:left;margin-left:-9.8pt;margin-top:19.85pt;width:64.45pt;height:165pt;z-index:251723264" filled="f" stroked="f">
            <v:textbox>
              <w:txbxContent>
                <w:p w:rsidR="00197014" w:rsidRPr="00016F18" w:rsidRDefault="00197014" w:rsidP="00016F18">
                  <w:pPr>
                    <w:jc w:val="left"/>
                    <w:rPr>
                      <w:rFonts w:ascii="Times New Roman" w:hAnsi="Times New Roman" w:cs="Times New Roman"/>
                      <w:sz w:val="18"/>
                      <w:szCs w:val="18"/>
                    </w:rPr>
                  </w:pPr>
                  <w:r w:rsidRPr="00016F18">
                    <w:rPr>
                      <w:rFonts w:ascii="Times New Roman" w:hAnsi="Times New Roman" w:cs="Times New Roman"/>
                      <w:sz w:val="18"/>
                      <w:szCs w:val="18"/>
                    </w:rPr>
                    <w:t>Parti</w:t>
                  </w:r>
                  <w:r>
                    <w:rPr>
                      <w:rFonts w:ascii="Times New Roman" w:hAnsi="Times New Roman" w:cs="Times New Roman"/>
                      <w:sz w:val="18"/>
                      <w:szCs w:val="18"/>
                    </w:rPr>
                    <w:t xml:space="preserve">cipants of the </w:t>
                  </w:r>
                  <w:proofErr w:type="gramStart"/>
                  <w:r>
                    <w:rPr>
                      <w:rFonts w:ascii="Times New Roman" w:hAnsi="Times New Roman" w:cs="Times New Roman"/>
                      <w:sz w:val="18"/>
                      <w:szCs w:val="18"/>
                    </w:rPr>
                    <w:t>workshop :-</w:t>
                  </w:r>
                  <w:proofErr w:type="gramEnd"/>
                  <w:r>
                    <w:rPr>
                      <w:rFonts w:ascii="Times New Roman" w:hAnsi="Times New Roman" w:cs="Times New Roman"/>
                      <w:sz w:val="18"/>
                      <w:szCs w:val="18"/>
                    </w:rPr>
                    <w:t xml:space="preserve"> Students of second year Div. A 2014-2015 batch at D.B.H.CO.O.A., Mumbai.</w:t>
                  </w:r>
                </w:p>
              </w:txbxContent>
            </v:textbox>
          </v:shape>
        </w:pict>
      </w:r>
      <w:r w:rsidR="000D2C1A">
        <w:rPr>
          <w:rFonts w:ascii="Times New Roman" w:hAnsi="Times New Roman" w:cs="Times New Roman"/>
          <w:sz w:val="20"/>
          <w:szCs w:val="20"/>
        </w:rPr>
        <w:t xml:space="preserve">Fig. </w:t>
      </w:r>
      <w:proofErr w:type="gramStart"/>
      <w:r w:rsidR="000D2C1A">
        <w:rPr>
          <w:rFonts w:ascii="Times New Roman" w:hAnsi="Times New Roman" w:cs="Times New Roman"/>
          <w:sz w:val="20"/>
          <w:szCs w:val="20"/>
        </w:rPr>
        <w:t>8 :</w:t>
      </w:r>
      <w:proofErr w:type="gramEnd"/>
    </w:p>
    <w:p w:rsidR="00DE0314" w:rsidRDefault="00DE0314" w:rsidP="005918E0">
      <w:pPr>
        <w:spacing w:line="360" w:lineRule="auto"/>
        <w:rPr>
          <w:rFonts w:ascii="Times New Roman" w:hAnsi="Times New Roman" w:cs="Times New Roman"/>
          <w:sz w:val="20"/>
          <w:szCs w:val="20"/>
        </w:rPr>
      </w:pPr>
    </w:p>
    <w:p w:rsidR="00DE0314" w:rsidRDefault="00DE0314" w:rsidP="005918E0">
      <w:pPr>
        <w:spacing w:line="360" w:lineRule="auto"/>
        <w:rPr>
          <w:rFonts w:ascii="Times New Roman" w:hAnsi="Times New Roman" w:cs="Times New Roman"/>
          <w:sz w:val="20"/>
          <w:szCs w:val="20"/>
        </w:rPr>
      </w:pPr>
    </w:p>
    <w:p w:rsidR="00CB2743" w:rsidRDefault="00CB2743" w:rsidP="005918E0">
      <w:pPr>
        <w:spacing w:line="360" w:lineRule="auto"/>
        <w:rPr>
          <w:rFonts w:ascii="Times New Roman" w:hAnsi="Times New Roman" w:cs="Times New Roman"/>
          <w:sz w:val="20"/>
          <w:szCs w:val="20"/>
        </w:rPr>
      </w:pPr>
    </w:p>
    <w:p w:rsidR="00A408B8" w:rsidRDefault="00A408B8" w:rsidP="005918E0">
      <w:pPr>
        <w:spacing w:line="360" w:lineRule="auto"/>
        <w:rPr>
          <w:rFonts w:ascii="Times New Roman" w:hAnsi="Times New Roman" w:cs="Times New Roman"/>
          <w:sz w:val="20"/>
          <w:szCs w:val="20"/>
        </w:rPr>
      </w:pPr>
    </w:p>
    <w:p w:rsidR="00A408B8" w:rsidRPr="003A781A" w:rsidRDefault="00A408B8" w:rsidP="005918E0">
      <w:pPr>
        <w:spacing w:line="360" w:lineRule="auto"/>
        <w:rPr>
          <w:rFonts w:ascii="Times New Roman" w:hAnsi="Times New Roman" w:cs="Times New Roman"/>
          <w:sz w:val="20"/>
          <w:szCs w:val="20"/>
        </w:rPr>
      </w:pPr>
    </w:p>
    <w:p w:rsidR="004353F5" w:rsidRDefault="004353F5" w:rsidP="005918E0">
      <w:pPr>
        <w:spacing w:after="0" w:line="360" w:lineRule="auto"/>
        <w:rPr>
          <w:rFonts w:ascii="Times New Roman" w:hAnsi="Times New Roman" w:cs="Times New Roman"/>
          <w:noProof/>
          <w:sz w:val="20"/>
          <w:szCs w:val="20"/>
          <w:lang w:eastAsia="en-IN"/>
        </w:rPr>
      </w:pPr>
    </w:p>
    <w:p w:rsidR="00AF727A" w:rsidRDefault="00F174B1" w:rsidP="00AF727A">
      <w:pPr>
        <w:spacing w:after="0"/>
        <w:rPr>
          <w:rFonts w:ascii="Times New Roman" w:hAnsi="Times New Roman" w:cs="Times New Roman"/>
          <w:sz w:val="18"/>
          <w:szCs w:val="18"/>
        </w:rPr>
      </w:pPr>
      <w:r>
        <w:rPr>
          <w:rFonts w:ascii="Times New Roman" w:hAnsi="Times New Roman" w:cs="Times New Roman"/>
          <w:noProof/>
          <w:sz w:val="20"/>
          <w:szCs w:val="20"/>
          <w:lang w:eastAsia="en-IN"/>
        </w:rPr>
        <w:pict>
          <v:shape id="_x0000_s1191" type="#_x0000_t202" style="position:absolute;left:0;text-align:left;margin-left:220.65pt;margin-top:10.25pt;width:15pt;height:17.85pt;z-index:251717120" filled="f" stroked="f">
            <v:textbox>
              <w:txbxContent>
                <w:p w:rsidR="00197014" w:rsidRPr="00F174B1" w:rsidRDefault="00197014">
                  <w:pPr>
                    <w:rPr>
                      <w:b/>
                      <w:color w:val="FFFFFF" w:themeColor="background1"/>
                    </w:rPr>
                  </w:pPr>
                  <w:r w:rsidRPr="00F174B1">
                    <w:rPr>
                      <w:b/>
                      <w:color w:val="FFFFFF" w:themeColor="background1"/>
                    </w:rPr>
                    <w:t>B</w:t>
                  </w:r>
                </w:p>
              </w:txbxContent>
            </v:textbox>
          </v:shape>
        </w:pict>
      </w:r>
      <w:r w:rsidR="00664823">
        <w:rPr>
          <w:rFonts w:ascii="Times New Roman" w:hAnsi="Times New Roman" w:cs="Times New Roman"/>
          <w:noProof/>
          <w:sz w:val="20"/>
          <w:szCs w:val="20"/>
          <w:lang w:eastAsia="en-IN"/>
        </w:rPr>
        <w:t>.</w:t>
      </w:r>
      <w:r w:rsidR="00AF727A" w:rsidRPr="00AF727A">
        <w:rPr>
          <w:rFonts w:ascii="Times New Roman" w:hAnsi="Times New Roman" w:cs="Times New Roman"/>
          <w:sz w:val="18"/>
          <w:szCs w:val="18"/>
        </w:rPr>
        <w:t xml:space="preserve"> </w:t>
      </w:r>
    </w:p>
    <w:p w:rsidR="00AF727A" w:rsidRDefault="00AF727A" w:rsidP="00AF727A">
      <w:pPr>
        <w:spacing w:after="0"/>
        <w:rPr>
          <w:rFonts w:ascii="Times New Roman" w:hAnsi="Times New Roman" w:cs="Times New Roman"/>
          <w:sz w:val="18"/>
          <w:szCs w:val="18"/>
        </w:rPr>
      </w:pPr>
      <w:r w:rsidRPr="00DE0314">
        <w:rPr>
          <w:rFonts w:ascii="Times New Roman" w:hAnsi="Times New Roman" w:cs="Times New Roman"/>
          <w:sz w:val="18"/>
          <w:szCs w:val="18"/>
        </w:rPr>
        <w:t xml:space="preserve">Fig </w:t>
      </w:r>
      <w:r>
        <w:rPr>
          <w:rFonts w:ascii="Times New Roman" w:hAnsi="Times New Roman" w:cs="Times New Roman"/>
          <w:sz w:val="18"/>
          <w:szCs w:val="18"/>
        </w:rPr>
        <w:t>6</w:t>
      </w:r>
      <w:r w:rsidRPr="00DE0314">
        <w:rPr>
          <w:rFonts w:ascii="Times New Roman" w:hAnsi="Times New Roman" w:cs="Times New Roman"/>
          <w:sz w:val="18"/>
          <w:szCs w:val="18"/>
        </w:rPr>
        <w:t>: Revising</w:t>
      </w:r>
      <w:r>
        <w:rPr>
          <w:rFonts w:ascii="Times New Roman" w:hAnsi="Times New Roman" w:cs="Times New Roman"/>
          <w:sz w:val="18"/>
          <w:szCs w:val="18"/>
        </w:rPr>
        <w:t xml:space="preserve"> the design based on site as well as material constraints.</w:t>
      </w:r>
    </w:p>
    <w:p w:rsidR="00AF727A" w:rsidRPr="00DE0314" w:rsidRDefault="00AF727A" w:rsidP="00AF727A">
      <w:pPr>
        <w:spacing w:after="0"/>
        <w:rPr>
          <w:rFonts w:ascii="Times New Roman" w:hAnsi="Times New Roman" w:cs="Times New Roman"/>
          <w:sz w:val="18"/>
          <w:szCs w:val="18"/>
        </w:rPr>
      </w:pPr>
      <w:proofErr w:type="gramStart"/>
      <w:r>
        <w:rPr>
          <w:rFonts w:ascii="Times New Roman" w:hAnsi="Times New Roman" w:cs="Times New Roman"/>
          <w:sz w:val="18"/>
          <w:szCs w:val="18"/>
        </w:rPr>
        <w:t>Source :</w:t>
      </w:r>
      <w:proofErr w:type="gramEnd"/>
      <w:r>
        <w:rPr>
          <w:rFonts w:ascii="Times New Roman" w:hAnsi="Times New Roman" w:cs="Times New Roman"/>
          <w:sz w:val="18"/>
          <w:szCs w:val="18"/>
        </w:rPr>
        <w:t xml:space="preserve"> Author</w:t>
      </w:r>
    </w:p>
    <w:p w:rsidR="00F174B1" w:rsidRDefault="00F174B1" w:rsidP="00750AD0">
      <w:pPr>
        <w:spacing w:after="0"/>
        <w:rPr>
          <w:rFonts w:ascii="Times New Roman" w:hAnsi="Times New Roman" w:cs="Times New Roman"/>
          <w:noProof/>
          <w:sz w:val="20"/>
          <w:szCs w:val="20"/>
          <w:lang w:eastAsia="en-IN"/>
        </w:rPr>
      </w:pPr>
    </w:p>
    <w:p w:rsidR="00812DCA" w:rsidRPr="00F174B1" w:rsidRDefault="00F174B1" w:rsidP="00750AD0">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Fig 7</w:t>
      </w:r>
      <w:r w:rsidR="004C7677">
        <w:rPr>
          <w:rFonts w:ascii="Times New Roman" w:hAnsi="Times New Roman" w:cs="Times New Roman"/>
          <w:noProof/>
          <w:sz w:val="18"/>
          <w:szCs w:val="18"/>
          <w:lang w:eastAsia="en-IN"/>
        </w:rPr>
        <w:t xml:space="preserve"> &amp; Fig 8</w:t>
      </w:r>
      <w:r>
        <w:rPr>
          <w:rFonts w:ascii="Times New Roman" w:hAnsi="Times New Roman" w:cs="Times New Roman"/>
          <w:noProof/>
          <w:sz w:val="18"/>
          <w:szCs w:val="18"/>
          <w:lang w:eastAsia="en-IN"/>
        </w:rPr>
        <w:t xml:space="preserve"> :</w:t>
      </w:r>
    </w:p>
    <w:p w:rsidR="00812DCA" w:rsidRDefault="00AF727A" w:rsidP="00750AD0">
      <w:pPr>
        <w:spacing w:after="0"/>
        <w:rPr>
          <w:noProof/>
          <w:sz w:val="16"/>
          <w:lang w:eastAsia="en-IN"/>
        </w:rPr>
      </w:pPr>
      <w:r>
        <w:rPr>
          <w:noProof/>
          <w:sz w:val="16"/>
          <w:lang w:eastAsia="en-IN"/>
        </w:rPr>
        <w:drawing>
          <wp:anchor distT="0" distB="0" distL="114300" distR="114300" simplePos="0" relativeHeight="251704832" behindDoc="0" locked="0" layoutInCell="1" allowOverlap="1">
            <wp:simplePos x="0" y="0"/>
            <wp:positionH relativeFrom="margin">
              <wp:posOffset>4184650</wp:posOffset>
            </wp:positionH>
            <wp:positionV relativeFrom="margin">
              <wp:posOffset>3938905</wp:posOffset>
            </wp:positionV>
            <wp:extent cx="1875790" cy="2520315"/>
            <wp:effectExtent l="19050" t="0" r="0" b="0"/>
            <wp:wrapSquare wrapText="bothSides"/>
            <wp:docPr id="40" name="Picture 35" descr="C:\Users\admin\Downloads\IMG-201501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150126-WA0012.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790" cy="2520315"/>
                    </a:xfrm>
                    <a:prstGeom prst="rect">
                      <a:avLst/>
                    </a:prstGeom>
                    <a:noFill/>
                    <a:ln>
                      <a:noFill/>
                    </a:ln>
                  </pic:spPr>
                </pic:pic>
              </a:graphicData>
            </a:graphic>
          </wp:anchor>
        </w:drawing>
      </w:r>
    </w:p>
    <w:p w:rsidR="004C7677" w:rsidRPr="004C7677" w:rsidRDefault="004C7677" w:rsidP="004C7677">
      <w:pPr>
        <w:spacing w:after="0"/>
        <w:jc w:val="left"/>
        <w:rPr>
          <w:rFonts w:ascii="Times New Roman" w:hAnsi="Times New Roman" w:cs="Times New Roman"/>
          <w:noProof/>
          <w:sz w:val="18"/>
          <w:szCs w:val="18"/>
          <w:lang w:eastAsia="en-IN"/>
        </w:rPr>
      </w:pPr>
      <w:r>
        <w:rPr>
          <w:noProof/>
          <w:sz w:val="16"/>
          <w:lang w:eastAsia="en-IN"/>
        </w:rPr>
        <w:pict>
          <v:group id="_x0000_s1196" style="position:absolute;margin-left:-197.15pt;margin-top:79.95pt;width:414.05pt;height:291.3pt;z-index:251722240" coordorigin="2245,9675" coordsize="8281,5826">
            <v:shape id="_x0000_s1192" style="position:absolute;left:9570;top:9675;width:956;height:1020" coordsize="956,1020" path="m,1020l255,480,690,165,956,e" filled="f" strokeweight="3pt">
              <v:stroke dashstyle="1 1"/>
              <v:path arrowok="t"/>
            </v:shape>
            <v:group id="_x0000_s1195" style="position:absolute;left:2245;top:11130;width:7580;height:4371" coordorigin="2245,11130" coordsize="7580,4371">
              <v:group id="_x0000_s1190" style="position:absolute;left:6078;top:11130;width:3747;height:4371" coordorigin="6078,11130" coordsize="3747,4371">
                <v:rect id="_x0000_s1186" style="position:absolute;left:9257;top:11316;width:206;height:243" fillcolor="#4bacc6 [3208]" strokecolor="#4bacc6 [3208]" strokeweight="10pt">
                  <v:stroke linestyle="thinThin"/>
                  <v:shadow color="#868686"/>
                </v:rect>
                <v:rect id="_x0000_s1187" style="position:absolute;left:6078;top:15258;width:206;height:243" fillcolor="#4bacc6 [3208]" strokecolor="#4bacc6 [3208]" strokeweight="10pt">
                  <v:stroke linestyle="thinThin"/>
                  <v:shadow color="#868686"/>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88" type="#_x0000_t34" style="position:absolute;left:6004;top:11988;width:3775;height:2918;rotation:90" o:connectortype="elbow" adj="21811,-85564,-53505" strokeweight="1.5pt">
                  <v:stroke startarrow="block" endarrow="block"/>
                </v:shape>
                <v:shape id="_x0000_s1189" type="#_x0000_t202" style="position:absolute;left:9495;top:11130;width:330;height:429" filled="f" stroked="f">
                  <v:textbox style="mso-next-textbox:#_x0000_s1189">
                    <w:txbxContent>
                      <w:p w:rsidR="00197014" w:rsidRPr="00F174B1" w:rsidRDefault="00197014">
                        <w:pPr>
                          <w:rPr>
                            <w:rFonts w:ascii="Times New Roman" w:hAnsi="Times New Roman" w:cs="Times New Roman"/>
                            <w:b/>
                            <w:color w:val="FFFFFF" w:themeColor="background1"/>
                          </w:rPr>
                        </w:pPr>
                        <w:r w:rsidRPr="00F174B1">
                          <w:rPr>
                            <w:rFonts w:ascii="Times New Roman" w:hAnsi="Times New Roman" w:cs="Times New Roman"/>
                            <w:b/>
                            <w:color w:val="FFFFFF" w:themeColor="background1"/>
                          </w:rPr>
                          <w:t>A</w:t>
                        </w:r>
                      </w:p>
                    </w:txbxContent>
                  </v:textbox>
                </v:shape>
              </v:group>
              <v:shape id="_x0000_s1193" style="position:absolute;left:2245;top:14790;width:3651;height:71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651,711" path="m,711l2243,,3651,15e" filled="f" strokeweight="3pt">
                <v:stroke dashstyle="1 1"/>
                <v:path arrowok="t"/>
              </v:shape>
              <v:shape id="_x0000_s1194" style="position:absolute;left:6433;top:14790;width:2824;height:3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824,360" path="m,l422,,2824,360e" filled="f" strokeweight="3pt">
                <v:stroke dashstyle="1 1"/>
                <v:path arrowok="t"/>
              </v:shape>
            </v:group>
          </v:group>
        </w:pict>
      </w:r>
      <w:r>
        <w:rPr>
          <w:rFonts w:ascii="Times New Roman" w:hAnsi="Times New Roman" w:cs="Times New Roman"/>
          <w:noProof/>
          <w:sz w:val="18"/>
          <w:szCs w:val="18"/>
          <w:lang w:eastAsia="en-IN"/>
        </w:rPr>
        <w:t>Highlight the shift the base anchorpoint, which moves from point A to B as the installation progresses. The students hereby understood the concept of relative pull.</w:t>
      </w: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767DD3" w:rsidP="00750AD0">
      <w:pPr>
        <w:spacing w:after="0"/>
        <w:rPr>
          <w:noProof/>
          <w:sz w:val="16"/>
          <w:lang w:eastAsia="en-IN"/>
        </w:rPr>
      </w:pPr>
      <w:r>
        <w:rPr>
          <w:noProof/>
          <w:sz w:val="16"/>
          <w:lang w:eastAsia="en-IN"/>
        </w:rPr>
        <w:pict>
          <v:group id="_x0000_s1185" style="position:absolute;left:0;text-align:left;margin-left:47.5pt;margin-top:2.1pt;width:154.4pt;height:135.1pt;z-index:251703807;mso-position-horizontal-relative:margin;mso-position-vertical-relative:margin" coordorigin="2084,1368" coordsize="3088,2702">
            <v:shape id="_x0000_s1179" type="#_x0000_t32" style="position:absolute;left:2646;top:3601;width:318;height:469;flip:x" o:connectortype="straight" strokecolor="black [3200]" strokeweight="1pt">
              <v:stroke endarrow="block"/>
              <v:shadow type="perspective" color="#7f7f7f [1601]" offset="1pt" offset2="-3pt"/>
            </v:shape>
            <v:oval id="_x0000_s1180" style="position:absolute;left:2084;top:1500;width:143;height:143" fillcolor="#f79646 [3209]" stroked="f" strokecolor="#f2f2f2 [3041]" strokeweight="3pt">
              <v:shadow on="t" type="perspective" color="#974706 [1609]" opacity=".5" offset="1pt" offset2="-1pt"/>
            </v:oval>
            <v:oval id="_x0000_s1181" style="position:absolute;left:3490;top:1368;width:143;height:143" fillcolor="#f79646 [3209]" stroked="f" strokecolor="#f2f2f2 [3041]" strokeweight="3pt">
              <v:shadow on="t" type="perspective" color="#974706 [1609]" opacity=".5" offset="1pt" offset2="-1pt"/>
            </v:oval>
            <v:shape id="_x0000_s1183" type="#_x0000_t32" style="position:absolute;left:4470;top:1971;width:702;height:283;flip:y" o:connectortype="straight" strokecolor="black [3200]" strokeweight="1pt">
              <v:stroke endarrow="block"/>
              <v:shadow type="perspective" color="#7f7f7f [1601]" offset="1pt" offset2="-3pt"/>
            </v:shape>
            <w10:wrap type="square" anchorx="margin" anchory="margin"/>
          </v:group>
        </w:pict>
      </w: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566358" w:rsidRDefault="00566358" w:rsidP="00750AD0">
      <w:pPr>
        <w:spacing w:after="0"/>
        <w:rPr>
          <w:noProof/>
          <w:sz w:val="16"/>
          <w:lang w:eastAsia="en-IN"/>
        </w:rPr>
      </w:pPr>
    </w:p>
    <w:p w:rsidR="00566358" w:rsidRDefault="00566358" w:rsidP="00750AD0">
      <w:pPr>
        <w:spacing w:after="0"/>
        <w:rPr>
          <w:noProof/>
          <w:sz w:val="16"/>
          <w:lang w:eastAsia="en-IN"/>
        </w:rPr>
      </w:pPr>
    </w:p>
    <w:p w:rsidR="00566358" w:rsidRDefault="00566358" w:rsidP="00750AD0">
      <w:pPr>
        <w:spacing w:after="0"/>
        <w:rPr>
          <w:noProof/>
          <w:sz w:val="16"/>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DE0314" w:rsidP="00750AD0">
      <w:pPr>
        <w:spacing w:after="0"/>
        <w:rPr>
          <w:noProof/>
          <w:sz w:val="16"/>
          <w:lang w:eastAsia="en-IN"/>
        </w:rPr>
      </w:pPr>
      <w:r>
        <w:rPr>
          <w:noProof/>
          <w:sz w:val="16"/>
          <w:lang w:eastAsia="en-IN"/>
        </w:rPr>
        <w:drawing>
          <wp:anchor distT="0" distB="0" distL="114300" distR="114300" simplePos="0" relativeHeight="251706880" behindDoc="0" locked="0" layoutInCell="1" allowOverlap="1">
            <wp:simplePos x="0" y="0"/>
            <wp:positionH relativeFrom="margin">
              <wp:posOffset>24130</wp:posOffset>
            </wp:positionH>
            <wp:positionV relativeFrom="margin">
              <wp:posOffset>3943350</wp:posOffset>
            </wp:positionV>
            <wp:extent cx="2805430" cy="2112010"/>
            <wp:effectExtent l="19050" t="0" r="0" b="0"/>
            <wp:wrapSquare wrapText="bothSides"/>
            <wp:docPr id="41" name="Picture 38" descr="C:\Users\admin\Downloads\IMG-201501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20150127-WA000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430" cy="2112010"/>
                    </a:xfrm>
                    <a:prstGeom prst="rect">
                      <a:avLst/>
                    </a:prstGeom>
                    <a:noFill/>
                    <a:ln>
                      <a:noFill/>
                    </a:ln>
                  </pic:spPr>
                </pic:pic>
              </a:graphicData>
            </a:graphic>
          </wp:anchor>
        </w:drawing>
      </w:r>
    </w:p>
    <w:p w:rsidR="00812DCA" w:rsidRDefault="00812DCA" w:rsidP="00566358">
      <w:pPr>
        <w:pStyle w:val="Heading2"/>
        <w:rPr>
          <w:noProof/>
          <w:lang w:eastAsia="en-IN"/>
        </w:rPr>
      </w:pPr>
    </w:p>
    <w:p w:rsidR="00812DCA" w:rsidRDefault="00812DCA" w:rsidP="00750AD0">
      <w:pPr>
        <w:spacing w:after="0"/>
        <w:rPr>
          <w:noProof/>
          <w:sz w:val="16"/>
          <w:lang w:eastAsia="en-IN"/>
        </w:rPr>
      </w:pPr>
    </w:p>
    <w:p w:rsidR="00812DCA" w:rsidRDefault="00812DCA" w:rsidP="00750AD0">
      <w:pPr>
        <w:spacing w:after="0"/>
        <w:rPr>
          <w:noProof/>
          <w:sz w:val="16"/>
          <w:lang w:eastAsia="en-IN"/>
        </w:rPr>
      </w:pPr>
    </w:p>
    <w:p w:rsidR="00812DCA" w:rsidRDefault="008F3C8B" w:rsidP="00750AD0">
      <w:pPr>
        <w:spacing w:after="0"/>
        <w:rPr>
          <w:noProof/>
          <w:sz w:val="16"/>
          <w:lang w:eastAsia="en-IN"/>
        </w:rPr>
      </w:pPr>
      <w:r>
        <w:rPr>
          <w:noProof/>
          <w:sz w:val="16"/>
          <w:lang w:eastAsia="en-IN"/>
        </w:rPr>
        <w:drawing>
          <wp:anchor distT="0" distB="0" distL="114300" distR="114300" simplePos="0" relativeHeight="251696640" behindDoc="0" locked="0" layoutInCell="1" allowOverlap="1">
            <wp:simplePos x="0" y="0"/>
            <wp:positionH relativeFrom="margin">
              <wp:align>left</wp:align>
            </wp:positionH>
            <wp:positionV relativeFrom="margin">
              <wp:align>top</wp:align>
            </wp:positionV>
            <wp:extent cx="2926080" cy="2194560"/>
            <wp:effectExtent l="19050" t="0" r="7620" b="0"/>
            <wp:wrapSquare wrapText="bothSides"/>
            <wp:docPr id="39" name="Picture 34" descr="C:\Users\admin\Downloads\IMG-201501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150125-WA0004.jpg"/>
                    <pic:cNvPicPr>
                      <a:picLocks noChangeAspect="1" noChangeArrowheads="1"/>
                    </pic:cNvPicPr>
                  </pic:nvPicPr>
                  <pic:blipFill>
                    <a:blip r:embed="rId24"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194560"/>
                    </a:xfrm>
                    <a:prstGeom prst="rect">
                      <a:avLst/>
                    </a:prstGeom>
                    <a:noFill/>
                    <a:ln>
                      <a:noFill/>
                    </a:ln>
                  </pic:spPr>
                </pic:pic>
              </a:graphicData>
            </a:graphic>
          </wp:anchor>
        </w:drawing>
      </w:r>
    </w:p>
    <w:p w:rsidR="00812DCA" w:rsidRPr="00566358" w:rsidRDefault="00566358" w:rsidP="00750AD0">
      <w:pPr>
        <w:spacing w:after="0"/>
        <w:rPr>
          <w:rFonts w:ascii="Times New Roman" w:hAnsi="Times New Roman" w:cs="Times New Roman"/>
          <w:noProof/>
          <w:sz w:val="20"/>
          <w:szCs w:val="20"/>
          <w:lang w:eastAsia="en-IN"/>
        </w:rPr>
      </w:pPr>
      <w:r>
        <w:rPr>
          <w:rFonts w:ascii="Times New Roman" w:hAnsi="Times New Roman" w:cs="Times New Roman"/>
          <w:noProof/>
          <w:sz w:val="20"/>
          <w:szCs w:val="20"/>
          <w:lang w:eastAsia="en-IN"/>
        </w:rPr>
        <w:lastRenderedPageBreak/>
        <w:t>Hereby, Experiment 1 showcased the co-relation between design development, load transference, joinery details and design equilibrium throgh stagewise documentation of the entire process. All of this in a fun interactive mannr, thereby encouraging intrdepartmental learning.</w:t>
      </w:r>
    </w:p>
    <w:p w:rsidR="00812DCA" w:rsidRDefault="00812DCA" w:rsidP="00750AD0">
      <w:pPr>
        <w:spacing w:after="0"/>
        <w:rPr>
          <w:noProof/>
          <w:sz w:val="16"/>
          <w:lang w:eastAsia="en-IN"/>
        </w:rPr>
      </w:pPr>
    </w:p>
    <w:p w:rsidR="00C93398" w:rsidRDefault="00566358" w:rsidP="006A7532">
      <w:pPr>
        <w:jc w:val="center"/>
        <w:rPr>
          <w:rFonts w:ascii="Times New Roman" w:hAnsi="Times New Roman" w:cs="Times New Roman"/>
          <w:b/>
          <w:sz w:val="20"/>
          <w:szCs w:val="20"/>
        </w:rPr>
      </w:pPr>
      <w:r>
        <w:rPr>
          <w:rFonts w:ascii="Times New Roman" w:hAnsi="Times New Roman" w:cs="Times New Roman"/>
          <w:b/>
          <w:sz w:val="20"/>
          <w:szCs w:val="20"/>
        </w:rPr>
        <w:t>EXPERIMENT 2</w:t>
      </w:r>
    </w:p>
    <w:p w:rsidR="00264733" w:rsidRDefault="00566358" w:rsidP="00566358">
      <w:pPr>
        <w:rPr>
          <w:rFonts w:ascii="Times New Roman" w:hAnsi="Times New Roman" w:cs="Times New Roman"/>
          <w:sz w:val="20"/>
          <w:szCs w:val="20"/>
        </w:rPr>
      </w:pPr>
      <w:r w:rsidRPr="00566358">
        <w:rPr>
          <w:rFonts w:ascii="Times New Roman" w:hAnsi="Times New Roman" w:cs="Times New Roman"/>
          <w:sz w:val="20"/>
          <w:szCs w:val="20"/>
        </w:rPr>
        <w:t xml:space="preserve">Similarly Soap </w:t>
      </w:r>
      <w:r>
        <w:rPr>
          <w:rFonts w:ascii="Times New Roman" w:hAnsi="Times New Roman" w:cs="Times New Roman"/>
          <w:sz w:val="20"/>
          <w:szCs w:val="20"/>
        </w:rPr>
        <w:t xml:space="preserve">Film Modelling has also been undertaken </w:t>
      </w:r>
      <w:proofErr w:type="gramStart"/>
      <w:r w:rsidR="00264733">
        <w:rPr>
          <w:rFonts w:ascii="Times New Roman" w:hAnsi="Times New Roman" w:cs="Times New Roman"/>
          <w:sz w:val="20"/>
          <w:szCs w:val="20"/>
        </w:rPr>
        <w:t>as a hands</w:t>
      </w:r>
      <w:proofErr w:type="gramEnd"/>
      <w:r w:rsidR="00264733">
        <w:rPr>
          <w:rFonts w:ascii="Times New Roman" w:hAnsi="Times New Roman" w:cs="Times New Roman"/>
          <w:sz w:val="20"/>
          <w:szCs w:val="20"/>
        </w:rPr>
        <w:t xml:space="preserve"> on workshop </w:t>
      </w:r>
      <w:r>
        <w:rPr>
          <w:rFonts w:ascii="Times New Roman" w:hAnsi="Times New Roman" w:cs="Times New Roman"/>
          <w:sz w:val="20"/>
          <w:szCs w:val="20"/>
        </w:rPr>
        <w:t xml:space="preserve">for two consecutive years in the First year </w:t>
      </w:r>
      <w:proofErr w:type="spellStart"/>
      <w:r>
        <w:rPr>
          <w:rFonts w:ascii="Times New Roman" w:hAnsi="Times New Roman" w:cs="Times New Roman"/>
          <w:sz w:val="20"/>
          <w:szCs w:val="20"/>
        </w:rPr>
        <w:t>B.Arch</w:t>
      </w:r>
      <w:proofErr w:type="spellEnd"/>
      <w:r>
        <w:rPr>
          <w:rFonts w:ascii="Times New Roman" w:hAnsi="Times New Roman" w:cs="Times New Roman"/>
          <w:sz w:val="20"/>
          <w:szCs w:val="20"/>
        </w:rPr>
        <w:t xml:space="preserve"> Batch of Tensile elective group as a form finding experiment.</w:t>
      </w:r>
      <w:r w:rsidR="007657F0">
        <w:rPr>
          <w:rFonts w:ascii="Times New Roman" w:hAnsi="Times New Roman" w:cs="Times New Roman"/>
          <w:sz w:val="20"/>
          <w:szCs w:val="20"/>
        </w:rPr>
        <w:t xml:space="preserve"> </w:t>
      </w:r>
    </w:p>
    <w:p w:rsidR="00566358" w:rsidRPr="00566358" w:rsidRDefault="00264733" w:rsidP="00566358">
      <w:pPr>
        <w:rPr>
          <w:rFonts w:ascii="Times New Roman" w:hAnsi="Times New Roman" w:cs="Times New Roman"/>
          <w:sz w:val="20"/>
          <w:szCs w:val="20"/>
        </w:rPr>
      </w:pPr>
      <w:r>
        <w:rPr>
          <w:rFonts w:ascii="Times New Roman" w:hAnsi="Times New Roman" w:cs="Times New Roman"/>
          <w:b/>
          <w:i/>
          <w:sz w:val="20"/>
          <w:szCs w:val="20"/>
        </w:rPr>
        <w:t>Aim</w:t>
      </w:r>
      <w:r w:rsidR="007657F0" w:rsidRPr="007657F0">
        <w:rPr>
          <w:rFonts w:ascii="Times New Roman" w:hAnsi="Times New Roman" w:cs="Times New Roman"/>
          <w:b/>
          <w:i/>
          <w:sz w:val="20"/>
          <w:szCs w:val="20"/>
        </w:rPr>
        <w:t>:</w:t>
      </w:r>
      <w:r w:rsidR="007657F0">
        <w:rPr>
          <w:rFonts w:ascii="Times New Roman" w:hAnsi="Times New Roman" w:cs="Times New Roman"/>
          <w:sz w:val="20"/>
          <w:szCs w:val="20"/>
        </w:rPr>
        <w:t xml:space="preserve"> It involves utilising the minimal surface technology of soap films “Doing more with less”, thus working on the basic principle of sustainability. </w:t>
      </w:r>
    </w:p>
    <w:p w:rsidR="00264733" w:rsidRDefault="00264733" w:rsidP="00264733">
      <w:pPr>
        <w:spacing w:after="0"/>
        <w:rPr>
          <w:rFonts w:ascii="Times New Roman" w:hAnsi="Times New Roman" w:cs="Times New Roman"/>
          <w:noProof/>
          <w:sz w:val="20"/>
          <w:szCs w:val="20"/>
          <w:lang w:eastAsia="en-IN"/>
        </w:rPr>
      </w:pPr>
      <w:r>
        <w:rPr>
          <w:rFonts w:ascii="Times New Roman" w:hAnsi="Times New Roman" w:cs="Times New Roman"/>
          <w:b/>
          <w:i/>
          <w:noProof/>
          <w:sz w:val="20"/>
          <w:szCs w:val="20"/>
          <w:lang w:eastAsia="en-IN"/>
        </w:rPr>
        <w:t xml:space="preserve">Objective &amp; </w:t>
      </w:r>
      <w:r w:rsidR="007657F0" w:rsidRPr="001074D8">
        <w:rPr>
          <w:rFonts w:ascii="Times New Roman" w:hAnsi="Times New Roman" w:cs="Times New Roman"/>
          <w:b/>
          <w:i/>
          <w:noProof/>
          <w:sz w:val="20"/>
          <w:szCs w:val="20"/>
          <w:lang w:eastAsia="en-IN"/>
        </w:rPr>
        <w:t>Methodology:</w:t>
      </w:r>
      <w:r w:rsidRPr="00264733">
        <w:rPr>
          <w:rFonts w:cs="Times New Roman"/>
          <w:sz w:val="16"/>
          <w:szCs w:val="16"/>
        </w:rPr>
        <w:t xml:space="preserve"> </w:t>
      </w:r>
      <w:r w:rsidRPr="00264733">
        <w:rPr>
          <w:rFonts w:ascii="Times New Roman" w:hAnsi="Times New Roman" w:cs="Times New Roman"/>
          <w:noProof/>
          <w:sz w:val="20"/>
          <w:szCs w:val="20"/>
          <w:lang w:eastAsia="en-IN"/>
        </w:rPr>
        <w:t>The workshop stressed on the physical form finding process as it would be easily understood by students of the first semester.     The reason being that with a physical rather than digital model, we not only have a shape of the object designed but also get a vague idea of it’s structural behaviour through elementary empirical tests that can be carried out on it.</w:t>
      </w:r>
    </w:p>
    <w:p w:rsidR="00116CC9" w:rsidRPr="00116CC9" w:rsidRDefault="00116CC9" w:rsidP="00116CC9">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 xml:space="preserve">Fig. 9 : </w:t>
      </w:r>
      <w:r w:rsidRPr="00116CC9">
        <w:rPr>
          <w:rFonts w:ascii="Times New Roman" w:hAnsi="Times New Roman" w:cs="Times New Roman"/>
          <w:noProof/>
          <w:sz w:val="18"/>
          <w:szCs w:val="18"/>
          <w:lang w:eastAsia="en-IN"/>
        </w:rPr>
        <w:t xml:space="preserve">Minimal surface soap film model confirming to flexible boundary condition. </w:t>
      </w:r>
    </w:p>
    <w:p w:rsidR="00116CC9" w:rsidRPr="00116CC9" w:rsidRDefault="00116CC9" w:rsidP="00116CC9">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Source : Author</w:t>
      </w:r>
    </w:p>
    <w:p w:rsidR="00116CC9" w:rsidRDefault="00116CC9" w:rsidP="00264733">
      <w:pPr>
        <w:spacing w:after="0"/>
        <w:rPr>
          <w:rFonts w:ascii="Times New Roman" w:hAnsi="Times New Roman" w:cs="Times New Roman"/>
          <w:noProof/>
          <w:sz w:val="20"/>
          <w:szCs w:val="20"/>
          <w:lang w:eastAsia="en-IN"/>
        </w:rPr>
      </w:pPr>
    </w:p>
    <w:p w:rsidR="00116CC9" w:rsidRDefault="00AB7E84" w:rsidP="00264733">
      <w:pPr>
        <w:spacing w:after="0"/>
        <w:rPr>
          <w:rFonts w:ascii="Times New Roman" w:hAnsi="Times New Roman" w:cs="Times New Roman"/>
          <w:noProof/>
          <w:sz w:val="20"/>
          <w:szCs w:val="20"/>
          <w:lang w:eastAsia="en-IN"/>
        </w:rPr>
      </w:pPr>
      <w:r>
        <w:rPr>
          <w:rFonts w:ascii="Times New Roman" w:hAnsi="Times New Roman" w:cs="Times New Roman"/>
          <w:noProof/>
          <w:sz w:val="20"/>
          <w:szCs w:val="20"/>
          <w:lang w:eastAsia="en-IN"/>
        </w:rPr>
        <w:t xml:space="preserve">As shown in the figure above the soap film automatically reorganizes it’s boundary in such a manner that the least minimal surface area is covered by the same within a space defined by randomly placed anchor columns. </w:t>
      </w:r>
    </w:p>
    <w:p w:rsidR="00AB7E84" w:rsidRDefault="00AB7E84" w:rsidP="00264733">
      <w:pPr>
        <w:spacing w:after="0"/>
        <w:rPr>
          <w:rFonts w:ascii="Times New Roman" w:hAnsi="Times New Roman" w:cs="Times New Roman"/>
          <w:noProof/>
          <w:sz w:val="20"/>
          <w:szCs w:val="20"/>
          <w:lang w:eastAsia="en-IN"/>
        </w:rPr>
      </w:pPr>
      <w:r>
        <w:rPr>
          <w:rFonts w:ascii="Times New Roman" w:hAnsi="Times New Roman" w:cs="Times New Roman"/>
          <w:noProof/>
          <w:sz w:val="20"/>
          <w:szCs w:val="20"/>
          <w:lang w:eastAsia="en-IN"/>
        </w:rPr>
        <w:t>This step is further followed by Photogrammetry and analysis of the form so generated</w:t>
      </w:r>
    </w:p>
    <w:p w:rsidR="00FC492A" w:rsidRDefault="00FC492A" w:rsidP="00264733">
      <w:pPr>
        <w:spacing w:after="0"/>
        <w:rPr>
          <w:rFonts w:ascii="Times New Roman" w:hAnsi="Times New Roman" w:cs="Times New Roman"/>
          <w:noProof/>
          <w:sz w:val="20"/>
          <w:szCs w:val="20"/>
          <w:lang w:eastAsia="en-IN"/>
        </w:rPr>
      </w:pPr>
    </w:p>
    <w:p w:rsidR="00FC492A" w:rsidRPr="00FC492A" w:rsidRDefault="00FC492A" w:rsidP="006A7532">
      <w:pPr>
        <w:jc w:val="center"/>
        <w:rPr>
          <w:rFonts w:ascii="Times New Roman" w:hAnsi="Times New Roman" w:cs="Times New Roman"/>
          <w:b/>
          <w:noProof/>
          <w:sz w:val="20"/>
          <w:szCs w:val="20"/>
          <w:lang w:eastAsia="en-IN"/>
        </w:rPr>
      </w:pPr>
      <w:r w:rsidRPr="00FC492A">
        <w:rPr>
          <w:rFonts w:ascii="Times New Roman" w:hAnsi="Times New Roman" w:cs="Times New Roman"/>
          <w:b/>
          <w:noProof/>
          <w:sz w:val="20"/>
          <w:szCs w:val="20"/>
          <w:lang w:eastAsia="en-IN"/>
        </w:rPr>
        <w:t>ON FIELD EXECUTION METHODOLOGY BY EXPERTS</w:t>
      </w:r>
    </w:p>
    <w:p w:rsidR="00FC492A" w:rsidRDefault="00FC492A" w:rsidP="00FC492A">
      <w:pPr>
        <w:spacing w:after="0"/>
        <w:rPr>
          <w:rFonts w:ascii="Times New Roman" w:hAnsi="Times New Roman" w:cs="Times New Roman"/>
          <w:noProof/>
          <w:sz w:val="20"/>
          <w:szCs w:val="20"/>
          <w:lang w:eastAsia="en-IN"/>
        </w:rPr>
      </w:pPr>
    </w:p>
    <w:p w:rsidR="00116CC9" w:rsidRDefault="00FC492A" w:rsidP="00264733">
      <w:pPr>
        <w:spacing w:after="0"/>
        <w:rPr>
          <w:rFonts w:ascii="Times New Roman" w:hAnsi="Times New Roman" w:cs="Times New Roman"/>
          <w:noProof/>
          <w:sz w:val="20"/>
          <w:szCs w:val="20"/>
          <w:lang w:eastAsia="en-IN"/>
        </w:rPr>
      </w:pPr>
      <w:r w:rsidRPr="00FC492A">
        <w:rPr>
          <w:rFonts w:ascii="Times New Roman" w:hAnsi="Times New Roman" w:cs="Times New Roman"/>
          <w:noProof/>
          <w:sz w:val="20"/>
          <w:szCs w:val="20"/>
          <w:lang w:eastAsia="en-IN"/>
        </w:rPr>
        <w:t>Minimal surfaces, as tension equilibrium forms, are the ideal basis to build the most efficient lightweight tension membrane structures with a minimum of mass and materials</w:t>
      </w:r>
      <w:r>
        <w:rPr>
          <w:rFonts w:ascii="Times New Roman" w:hAnsi="Times New Roman" w:cs="Times New Roman"/>
          <w:noProof/>
          <w:sz w:val="20"/>
          <w:szCs w:val="20"/>
          <w:lang w:eastAsia="en-IN"/>
        </w:rPr>
        <w:t xml:space="preserve"> [2</w:t>
      </w:r>
      <w:r w:rsidRPr="00FC492A">
        <w:rPr>
          <w:rFonts w:ascii="Times New Roman" w:hAnsi="Times New Roman" w:cs="Times New Roman"/>
          <w:noProof/>
          <w:sz w:val="20"/>
          <w:szCs w:val="20"/>
          <w:lang w:eastAsia="en-IN"/>
        </w:rPr>
        <w:t>]. However, this is just the first stage of form finding and is followed up by fou</w:t>
      </w:r>
      <w:r>
        <w:rPr>
          <w:rFonts w:ascii="Times New Roman" w:hAnsi="Times New Roman" w:cs="Times New Roman"/>
          <w:noProof/>
          <w:sz w:val="20"/>
          <w:szCs w:val="20"/>
          <w:lang w:eastAsia="en-IN"/>
        </w:rPr>
        <w:t>r other stages as detailed further in this paper</w:t>
      </w:r>
      <w:r w:rsidRPr="00FC492A">
        <w:rPr>
          <w:rFonts w:ascii="Times New Roman" w:hAnsi="Times New Roman" w:cs="Times New Roman"/>
          <w:noProof/>
          <w:sz w:val="20"/>
          <w:szCs w:val="20"/>
          <w:lang w:eastAsia="en-IN"/>
        </w:rPr>
        <w:t xml:space="preserve">. This execution methodology is followed by S.L.Rasch. GmbH ,one of </w:t>
      </w:r>
      <w:r w:rsidRPr="00FC492A">
        <w:rPr>
          <w:rFonts w:ascii="Times New Roman" w:hAnsi="Times New Roman" w:cs="Times New Roman"/>
          <w:noProof/>
          <w:sz w:val="20"/>
          <w:szCs w:val="20"/>
          <w:lang w:eastAsia="en-IN"/>
        </w:rPr>
        <w:lastRenderedPageBreak/>
        <w:t xml:space="preserve">the leading firms in this field of Tensile Architecture which follow a scientific method towards execution of a design project. </w:t>
      </w:r>
    </w:p>
    <w:p w:rsidR="00116CC9" w:rsidRDefault="00116CC9" w:rsidP="00264733">
      <w:pPr>
        <w:spacing w:after="0"/>
        <w:rPr>
          <w:rFonts w:ascii="Times New Roman" w:hAnsi="Times New Roman" w:cs="Times New Roman"/>
          <w:noProof/>
          <w:sz w:val="20"/>
          <w:szCs w:val="20"/>
          <w:lang w:eastAsia="en-IN"/>
        </w:rPr>
      </w:pPr>
    </w:p>
    <w:p w:rsidR="00566358" w:rsidRPr="00FC492A" w:rsidRDefault="00FC492A" w:rsidP="00750AD0">
      <w:pPr>
        <w:spacing w:after="0"/>
        <w:rPr>
          <w:rFonts w:ascii="Times New Roman" w:hAnsi="Times New Roman" w:cs="Times New Roman"/>
          <w:noProof/>
          <w:sz w:val="20"/>
          <w:szCs w:val="20"/>
          <w:lang w:eastAsia="en-IN"/>
        </w:rPr>
      </w:pPr>
      <w:r>
        <w:rPr>
          <w:noProof/>
          <w:sz w:val="16"/>
          <w:lang w:eastAsia="en-IN"/>
        </w:rPr>
        <w:drawing>
          <wp:inline distT="0" distB="0" distL="0" distR="0">
            <wp:extent cx="2902585" cy="2177355"/>
            <wp:effectExtent l="19050" t="0" r="0" b="0"/>
            <wp:docPr id="80" name="Picture 3" descr="C:\Users\Sony\AppData\Local\Packages\Microsoft.Windows.Photos_8wekyb3d8bbwe\TempState\ShareCache\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AppData\Local\Packages\Microsoft.Windows.Photos_8wekyb3d8bbwe\TempState\ShareCache\IMG_0199.JPG"/>
                    <pic:cNvPicPr>
                      <a:picLocks noChangeAspect="1" noChangeArrowheads="1"/>
                    </pic:cNvPicPr>
                  </pic:nvPicPr>
                  <pic:blipFill>
                    <a:blip r:embed="rId25" cstate="print"/>
                    <a:srcRect/>
                    <a:stretch>
                      <a:fillRect/>
                    </a:stretch>
                  </pic:blipFill>
                  <pic:spPr bwMode="auto">
                    <a:xfrm>
                      <a:off x="0" y="0"/>
                      <a:ext cx="2902585" cy="2177355"/>
                    </a:xfrm>
                    <a:prstGeom prst="rect">
                      <a:avLst/>
                    </a:prstGeom>
                    <a:noFill/>
                    <a:ln w="9525">
                      <a:noFill/>
                      <a:miter lim="800000"/>
                      <a:headEnd/>
                      <a:tailEnd/>
                    </a:ln>
                  </pic:spPr>
                </pic:pic>
              </a:graphicData>
            </a:graphic>
          </wp:inline>
        </w:drawing>
      </w:r>
    </w:p>
    <w:p w:rsidR="00C93398" w:rsidRDefault="00116CC9" w:rsidP="00750AD0">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Fig. 10 : Photogrammetry of a soap film model.</w:t>
      </w:r>
    </w:p>
    <w:p w:rsidR="00116CC9" w:rsidRPr="00116CC9" w:rsidRDefault="00116CC9" w:rsidP="00750AD0">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Source : Author</w:t>
      </w:r>
    </w:p>
    <w:p w:rsidR="00C93398" w:rsidRDefault="00C93398" w:rsidP="00750AD0">
      <w:pPr>
        <w:spacing w:after="0"/>
        <w:rPr>
          <w:noProof/>
          <w:sz w:val="16"/>
          <w:lang w:eastAsia="en-IN"/>
        </w:rPr>
      </w:pPr>
    </w:p>
    <w:p w:rsidR="00C93398" w:rsidRPr="00F2784B" w:rsidRDefault="00F2784B" w:rsidP="00750AD0">
      <w:pPr>
        <w:spacing w:after="0"/>
        <w:rPr>
          <w:rFonts w:ascii="Times New Roman" w:hAnsi="Times New Roman" w:cs="Times New Roman"/>
          <w:noProof/>
          <w:sz w:val="20"/>
          <w:szCs w:val="20"/>
          <w:lang w:eastAsia="en-IN"/>
        </w:rPr>
      </w:pPr>
      <w:r>
        <w:rPr>
          <w:rFonts w:ascii="Times New Roman" w:hAnsi="Times New Roman" w:cs="Times New Roman"/>
          <w:noProof/>
          <w:sz w:val="20"/>
          <w:szCs w:val="20"/>
          <w:lang w:eastAsia="en-IN"/>
        </w:rPr>
        <w:t xml:space="preserve">Soap film modelling is further followed by a structural simulation whereby computational windengineering test is performed on the design as shown in Fig.11 </w:t>
      </w:r>
    </w:p>
    <w:p w:rsidR="00C93398" w:rsidRDefault="00C93398" w:rsidP="00750AD0">
      <w:pPr>
        <w:spacing w:after="0"/>
        <w:rPr>
          <w:noProof/>
          <w:sz w:val="16"/>
          <w:lang w:eastAsia="en-IN"/>
        </w:rPr>
      </w:pPr>
    </w:p>
    <w:p w:rsidR="00C93398" w:rsidRDefault="00F2784B" w:rsidP="00750AD0">
      <w:pPr>
        <w:spacing w:after="0"/>
        <w:rPr>
          <w:noProof/>
          <w:sz w:val="16"/>
          <w:lang w:eastAsia="en-IN"/>
        </w:rPr>
      </w:pPr>
      <w:r>
        <w:rPr>
          <w:noProof/>
          <w:sz w:val="16"/>
          <w:lang w:eastAsia="en-IN"/>
        </w:rPr>
        <w:drawing>
          <wp:inline distT="0" distB="0" distL="0" distR="0">
            <wp:extent cx="2902585" cy="1720404"/>
            <wp:effectExtent l="19050" t="0" r="0" b="0"/>
            <wp:docPr id="81" name="Picture 4" descr="C:\Users\Sony\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wnloads\Capture.PNG"/>
                    <pic:cNvPicPr>
                      <a:picLocks noChangeAspect="1" noChangeArrowheads="1"/>
                    </pic:cNvPicPr>
                  </pic:nvPicPr>
                  <pic:blipFill>
                    <a:blip r:embed="rId26" cstate="print"/>
                    <a:srcRect/>
                    <a:stretch>
                      <a:fillRect/>
                    </a:stretch>
                  </pic:blipFill>
                  <pic:spPr bwMode="auto">
                    <a:xfrm>
                      <a:off x="0" y="0"/>
                      <a:ext cx="2902585" cy="1720404"/>
                    </a:xfrm>
                    <a:prstGeom prst="rect">
                      <a:avLst/>
                    </a:prstGeom>
                    <a:noFill/>
                    <a:ln w="9525">
                      <a:noFill/>
                      <a:miter lim="800000"/>
                      <a:headEnd/>
                      <a:tailEnd/>
                    </a:ln>
                  </pic:spPr>
                </pic:pic>
              </a:graphicData>
            </a:graphic>
          </wp:inline>
        </w:drawing>
      </w:r>
    </w:p>
    <w:p w:rsidR="00F2784B" w:rsidRPr="00116CC9" w:rsidRDefault="00F2784B" w:rsidP="00F2784B">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Fig. 11 : Structural simulation utilizing form finder software</w:t>
      </w:r>
      <w:r w:rsidR="004F3534">
        <w:rPr>
          <w:rFonts w:ascii="Times New Roman" w:hAnsi="Times New Roman" w:cs="Times New Roman"/>
          <w:noProof/>
          <w:sz w:val="18"/>
          <w:szCs w:val="18"/>
          <w:lang w:eastAsia="en-IN"/>
        </w:rPr>
        <w:t>, highlighting the rainshadow zone in blue.</w:t>
      </w:r>
      <w:r w:rsidRPr="00116CC9">
        <w:rPr>
          <w:rFonts w:ascii="Times New Roman" w:hAnsi="Times New Roman" w:cs="Times New Roman"/>
          <w:noProof/>
          <w:sz w:val="18"/>
          <w:szCs w:val="18"/>
          <w:lang w:eastAsia="en-IN"/>
        </w:rPr>
        <w:t xml:space="preserve"> </w:t>
      </w:r>
    </w:p>
    <w:p w:rsidR="00F2784B" w:rsidRPr="00116CC9" w:rsidRDefault="00F2784B" w:rsidP="00F2784B">
      <w:pPr>
        <w:spacing w:after="0"/>
        <w:rPr>
          <w:rFonts w:ascii="Times New Roman" w:hAnsi="Times New Roman" w:cs="Times New Roman"/>
          <w:noProof/>
          <w:sz w:val="18"/>
          <w:szCs w:val="18"/>
          <w:lang w:eastAsia="en-IN"/>
        </w:rPr>
      </w:pPr>
      <w:r>
        <w:rPr>
          <w:rFonts w:ascii="Times New Roman" w:hAnsi="Times New Roman" w:cs="Times New Roman"/>
          <w:noProof/>
          <w:sz w:val="18"/>
          <w:szCs w:val="18"/>
          <w:lang w:eastAsia="en-IN"/>
        </w:rPr>
        <w:t>Source : Author</w:t>
      </w:r>
    </w:p>
    <w:p w:rsidR="00C93398" w:rsidRDefault="00C93398" w:rsidP="00750AD0">
      <w:pPr>
        <w:spacing w:after="0"/>
        <w:rPr>
          <w:noProof/>
          <w:sz w:val="16"/>
          <w:lang w:eastAsia="en-IN"/>
        </w:rPr>
      </w:pPr>
    </w:p>
    <w:p w:rsidR="006C0D92" w:rsidRPr="006C0D92" w:rsidRDefault="00352287" w:rsidP="006A7532">
      <w:pPr>
        <w:jc w:val="center"/>
        <w:rPr>
          <w:rFonts w:ascii="Times New Roman" w:hAnsi="Times New Roman" w:cs="Times New Roman"/>
          <w:b/>
          <w:noProof/>
          <w:sz w:val="20"/>
          <w:szCs w:val="20"/>
          <w:lang w:eastAsia="en-IN"/>
        </w:rPr>
      </w:pPr>
      <w:r w:rsidRPr="006C0D92">
        <w:rPr>
          <w:rFonts w:ascii="Times New Roman" w:hAnsi="Times New Roman" w:cs="Times New Roman"/>
          <w:b/>
          <w:noProof/>
          <w:sz w:val="20"/>
          <w:szCs w:val="20"/>
          <w:lang w:eastAsia="en-IN"/>
        </w:rPr>
        <w:t>APPLICATION OF KNOWLEDGE GAINED</w:t>
      </w:r>
    </w:p>
    <w:p w:rsidR="00352287" w:rsidRPr="00352287" w:rsidRDefault="006C0D92" w:rsidP="00352287">
      <w:pPr>
        <w:spacing w:after="0"/>
        <w:rPr>
          <w:rFonts w:ascii="Times New Roman" w:hAnsi="Times New Roman" w:cs="Times New Roman"/>
          <w:noProof/>
          <w:sz w:val="20"/>
          <w:szCs w:val="20"/>
          <w:lang w:eastAsia="en-IN"/>
        </w:rPr>
      </w:pPr>
      <w:r w:rsidRPr="006C0D92">
        <w:rPr>
          <w:rFonts w:ascii="Times New Roman" w:hAnsi="Times New Roman" w:cs="Times New Roman"/>
          <w:b/>
          <w:noProof/>
          <w:sz w:val="20"/>
          <w:szCs w:val="20"/>
          <w:lang w:eastAsia="en-IN"/>
        </w:rPr>
        <w:t>Lightweight Structures</w:t>
      </w:r>
      <w:r w:rsidRPr="006C0D92">
        <w:rPr>
          <w:rFonts w:ascii="Times New Roman" w:hAnsi="Times New Roman" w:cs="Times New Roman"/>
          <w:noProof/>
          <w:sz w:val="20"/>
          <w:szCs w:val="20"/>
          <w:lang w:eastAsia="en-IN"/>
        </w:rPr>
        <w:t xml:space="preserve"> obtain their shape through the interplay of boundary conditions, external loads and/or internal states of pre-stress. </w:t>
      </w:r>
      <w:r w:rsidRPr="006C0D92">
        <w:rPr>
          <w:rFonts w:ascii="Times New Roman" w:hAnsi="Times New Roman" w:cs="Times New Roman"/>
          <w:b/>
          <w:noProof/>
          <w:sz w:val="20"/>
          <w:szCs w:val="20"/>
          <w:lang w:eastAsia="en-IN"/>
        </w:rPr>
        <w:t>It is necessary to incorporate the physics of the shape-finding process into the architectural and structural design process, since geometric shape and mechanical behaviour are coupled</w:t>
      </w:r>
      <w:r w:rsidR="00352287">
        <w:rPr>
          <w:rFonts w:ascii="Times New Roman" w:hAnsi="Times New Roman" w:cs="Times New Roman"/>
          <w:noProof/>
          <w:sz w:val="20"/>
          <w:szCs w:val="20"/>
          <w:u w:val="single"/>
          <w:lang w:eastAsia="en-IN"/>
        </w:rPr>
        <w:t xml:space="preserve"> </w:t>
      </w:r>
      <w:r w:rsidRPr="006C0D92">
        <w:rPr>
          <w:rFonts w:ascii="Times New Roman" w:hAnsi="Times New Roman" w:cs="Times New Roman"/>
          <w:noProof/>
          <w:sz w:val="20"/>
          <w:szCs w:val="20"/>
          <w:u w:val="single"/>
          <w:lang w:eastAsia="en-IN"/>
        </w:rPr>
        <w:t>[</w:t>
      </w:r>
      <w:r w:rsidRPr="006C0D92">
        <w:rPr>
          <w:rFonts w:ascii="Times New Roman" w:hAnsi="Times New Roman" w:cs="Times New Roman"/>
          <w:noProof/>
          <w:sz w:val="20"/>
          <w:szCs w:val="20"/>
          <w:lang w:eastAsia="en-IN"/>
        </w:rPr>
        <w:t>2]. This form finding workshop exposed students to the first few stages of designing a lightweight structure.</w:t>
      </w:r>
      <w:r w:rsidR="00352287">
        <w:rPr>
          <w:rFonts w:ascii="Times New Roman" w:hAnsi="Times New Roman" w:cs="Times New Roman"/>
          <w:noProof/>
          <w:sz w:val="20"/>
          <w:szCs w:val="20"/>
          <w:lang w:eastAsia="en-IN"/>
        </w:rPr>
        <w:t xml:space="preserve">   </w:t>
      </w:r>
      <w:r w:rsidR="00352287" w:rsidRPr="00352287">
        <w:rPr>
          <w:rFonts w:cs="Times New Roman"/>
          <w:sz w:val="16"/>
          <w:szCs w:val="16"/>
        </w:rPr>
        <w:t xml:space="preserve"> </w:t>
      </w:r>
    </w:p>
    <w:p w:rsidR="006C0D92" w:rsidRPr="006C0D92" w:rsidRDefault="006C0D92" w:rsidP="006C0D92">
      <w:pPr>
        <w:spacing w:after="0"/>
        <w:rPr>
          <w:rFonts w:ascii="Times New Roman" w:hAnsi="Times New Roman" w:cs="Times New Roman"/>
          <w:noProof/>
          <w:sz w:val="20"/>
          <w:szCs w:val="20"/>
          <w:lang w:eastAsia="en-IN"/>
        </w:rPr>
      </w:pPr>
    </w:p>
    <w:p w:rsidR="00C93398" w:rsidRPr="00352287" w:rsidRDefault="00352287" w:rsidP="00750AD0">
      <w:pPr>
        <w:spacing w:after="0"/>
        <w:rPr>
          <w:rFonts w:ascii="Times New Roman" w:hAnsi="Times New Roman" w:cs="Times New Roman"/>
          <w:noProof/>
          <w:sz w:val="20"/>
          <w:szCs w:val="20"/>
          <w:lang w:eastAsia="en-IN"/>
        </w:rPr>
      </w:pPr>
      <w:r w:rsidRPr="00352287">
        <w:rPr>
          <w:rFonts w:ascii="Times New Roman" w:hAnsi="Times New Roman" w:cs="Times New Roman"/>
          <w:noProof/>
          <w:sz w:val="20"/>
          <w:szCs w:val="20"/>
          <w:lang w:eastAsia="en-IN"/>
        </w:rPr>
        <w:t>It was observed that,  by experimenting with the geometric shape [boundary condition] the resulting mechanical behaviour of the soap films were critically analysed through Photogrammetry . Thereby achieving the objective of the workshop i.e.</w:t>
      </w:r>
      <w:r w:rsidRPr="00352287">
        <w:rPr>
          <w:rFonts w:ascii="Times New Roman" w:hAnsi="Times New Roman" w:cs="Times New Roman"/>
          <w:b/>
          <w:noProof/>
          <w:sz w:val="20"/>
          <w:szCs w:val="20"/>
          <w:lang w:eastAsia="en-IN"/>
        </w:rPr>
        <w:t xml:space="preserve"> to find the optimum design. </w:t>
      </w:r>
      <w:r w:rsidRPr="00352287">
        <w:rPr>
          <w:rFonts w:ascii="Times New Roman" w:hAnsi="Times New Roman" w:cs="Times New Roman"/>
          <w:noProof/>
          <w:sz w:val="20"/>
          <w:szCs w:val="20"/>
          <w:lang w:eastAsia="en-IN"/>
        </w:rPr>
        <w:t>This methodology could be used by them for any future project concerning lightweight structures.</w:t>
      </w:r>
    </w:p>
    <w:p w:rsidR="00C93398" w:rsidRDefault="00C93398" w:rsidP="00750AD0">
      <w:pPr>
        <w:spacing w:after="0"/>
        <w:rPr>
          <w:noProof/>
          <w:sz w:val="16"/>
          <w:lang w:eastAsia="en-IN"/>
        </w:rPr>
      </w:pPr>
    </w:p>
    <w:p w:rsidR="00C93398" w:rsidRDefault="00C93398" w:rsidP="00750AD0">
      <w:pPr>
        <w:spacing w:after="0"/>
        <w:rPr>
          <w:noProof/>
          <w:sz w:val="16"/>
          <w:lang w:eastAsia="en-IN"/>
        </w:rPr>
      </w:pPr>
    </w:p>
    <w:p w:rsidR="00C93398" w:rsidRDefault="00116CC9" w:rsidP="00750AD0">
      <w:pPr>
        <w:spacing w:after="0"/>
        <w:rPr>
          <w:noProof/>
          <w:sz w:val="16"/>
          <w:lang w:eastAsia="en-IN"/>
        </w:rPr>
      </w:pPr>
      <w:r>
        <w:rPr>
          <w:noProof/>
          <w:sz w:val="16"/>
          <w:lang w:eastAsia="en-IN"/>
        </w:rPr>
        <w:drawing>
          <wp:anchor distT="0" distB="0" distL="114300" distR="114300" simplePos="0" relativeHeight="251725312" behindDoc="0" locked="0" layoutInCell="1" allowOverlap="1">
            <wp:simplePos x="0" y="0"/>
            <wp:positionH relativeFrom="margin">
              <wp:posOffset>24130</wp:posOffset>
            </wp:positionH>
            <wp:positionV relativeFrom="margin">
              <wp:posOffset>3680460</wp:posOffset>
            </wp:positionV>
            <wp:extent cx="2902585" cy="2169795"/>
            <wp:effectExtent l="19050" t="0" r="0" b="0"/>
            <wp:wrapSquare wrapText="bothSides"/>
            <wp:docPr id="51" name="Picture 8" descr="C:\Users\Admin\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hoto.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2585" cy="2169795"/>
                    </a:xfrm>
                    <a:prstGeom prst="rect">
                      <a:avLst/>
                    </a:prstGeom>
                    <a:noFill/>
                    <a:ln>
                      <a:noFill/>
                    </a:ln>
                  </pic:spPr>
                </pic:pic>
              </a:graphicData>
            </a:graphic>
          </wp:anchor>
        </w:drawing>
      </w:r>
    </w:p>
    <w:p w:rsidR="006A7532" w:rsidRDefault="006A7532" w:rsidP="006A7532">
      <w:pPr>
        <w:spacing w:after="0"/>
        <w:jc w:val="center"/>
        <w:rPr>
          <w:rFonts w:ascii="Times New Roman" w:hAnsi="Times New Roman" w:cs="Times New Roman"/>
          <w:b/>
          <w:noProof/>
          <w:sz w:val="20"/>
          <w:szCs w:val="20"/>
          <w:lang w:eastAsia="en-IN"/>
        </w:rPr>
      </w:pPr>
      <w:r>
        <w:rPr>
          <w:rFonts w:ascii="Times New Roman" w:hAnsi="Times New Roman" w:cs="Times New Roman"/>
          <w:b/>
          <w:noProof/>
          <w:sz w:val="20"/>
          <w:szCs w:val="20"/>
          <w:lang w:eastAsia="en-IN"/>
        </w:rPr>
        <w:lastRenderedPageBreak/>
        <w:t>SIMILAR EXPERIMENTAL LABS</w:t>
      </w:r>
    </w:p>
    <w:p w:rsidR="00C93398" w:rsidRPr="006A7532" w:rsidRDefault="006A7532" w:rsidP="006A7532">
      <w:pPr>
        <w:spacing w:after="0"/>
        <w:jc w:val="center"/>
        <w:rPr>
          <w:rFonts w:ascii="Times New Roman" w:hAnsi="Times New Roman" w:cs="Times New Roman"/>
          <w:i/>
          <w:noProof/>
          <w:sz w:val="20"/>
          <w:szCs w:val="20"/>
          <w:lang w:eastAsia="en-IN"/>
        </w:rPr>
      </w:pPr>
      <w:r w:rsidRPr="006A7532">
        <w:rPr>
          <w:rFonts w:ascii="Times New Roman" w:hAnsi="Times New Roman" w:cs="Times New Roman"/>
          <w:b/>
          <w:i/>
          <w:noProof/>
          <w:sz w:val="20"/>
          <w:szCs w:val="20"/>
          <w:lang w:eastAsia="en-IN"/>
        </w:rPr>
        <w:t>A global phenomenon</w:t>
      </w:r>
    </w:p>
    <w:p w:rsidR="00812DCA" w:rsidRDefault="00812DCA" w:rsidP="00750AD0">
      <w:pPr>
        <w:spacing w:after="0"/>
        <w:rPr>
          <w:noProof/>
          <w:sz w:val="16"/>
          <w:lang w:eastAsia="en-IN"/>
        </w:rPr>
      </w:pPr>
    </w:p>
    <w:p w:rsidR="00812DCA" w:rsidRPr="006E3A0F" w:rsidRDefault="00F473FE" w:rsidP="00750AD0">
      <w:pPr>
        <w:spacing w:after="0"/>
        <w:rPr>
          <w:rFonts w:ascii="Times New Roman" w:hAnsi="Times New Roman" w:cs="Times New Roman"/>
          <w:color w:val="222222"/>
          <w:sz w:val="20"/>
          <w:szCs w:val="20"/>
          <w:shd w:val="clear" w:color="auto" w:fill="FFFFFF"/>
        </w:rPr>
      </w:pPr>
      <w:r w:rsidRPr="00AD29C8">
        <w:rPr>
          <w:rFonts w:ascii="Times New Roman" w:hAnsi="Times New Roman" w:cs="Times New Roman"/>
          <w:color w:val="222222"/>
          <w:sz w:val="20"/>
          <w:szCs w:val="20"/>
          <w:shd w:val="clear" w:color="auto" w:fill="FFFFFF"/>
        </w:rPr>
        <w:t xml:space="preserve">The foundation design lab in the School of </w:t>
      </w:r>
      <w:proofErr w:type="spellStart"/>
      <w:r w:rsidRPr="00AD29C8">
        <w:rPr>
          <w:rFonts w:ascii="Times New Roman" w:hAnsi="Times New Roman" w:cs="Times New Roman"/>
          <w:color w:val="222222"/>
          <w:sz w:val="20"/>
          <w:szCs w:val="20"/>
          <w:shd w:val="clear" w:color="auto" w:fill="FFFFFF"/>
        </w:rPr>
        <w:t>Architecture+Design</w:t>
      </w:r>
      <w:proofErr w:type="spellEnd"/>
      <w:r w:rsidRPr="00AD29C8">
        <w:rPr>
          <w:rFonts w:ascii="Times New Roman" w:hAnsi="Times New Roman" w:cs="Times New Roman"/>
          <w:color w:val="222222"/>
          <w:sz w:val="20"/>
          <w:szCs w:val="20"/>
          <w:shd w:val="clear" w:color="auto" w:fill="FFFFFF"/>
        </w:rPr>
        <w:t xml:space="preserve">, Virginia Tech is primarily concerned with processes of design conception, as well as techniques used to analyze and represent constructed </w:t>
      </w:r>
      <w:proofErr w:type="spellStart"/>
      <w:r w:rsidRPr="00AD29C8">
        <w:rPr>
          <w:rFonts w:ascii="Times New Roman" w:hAnsi="Times New Roman" w:cs="Times New Roman"/>
          <w:color w:val="222222"/>
          <w:sz w:val="20"/>
          <w:szCs w:val="20"/>
          <w:shd w:val="clear" w:color="auto" w:fill="FFFFFF"/>
        </w:rPr>
        <w:t>artifacts</w:t>
      </w:r>
      <w:proofErr w:type="spellEnd"/>
      <w:r w:rsidRPr="00AD29C8">
        <w:rPr>
          <w:rFonts w:ascii="Times New Roman" w:hAnsi="Times New Roman" w:cs="Times New Roman"/>
          <w:color w:val="222222"/>
          <w:sz w:val="20"/>
          <w:szCs w:val="20"/>
          <w:shd w:val="clear" w:color="auto" w:fill="FFFFFF"/>
        </w:rPr>
        <w:t xml:space="preserve">. Studies are undertaken in two and three dimensions using various materials and tools. Inquiries are focused on the process of design, discovering, </w:t>
      </w:r>
      <w:r w:rsidRPr="003912AD">
        <w:rPr>
          <w:rFonts w:ascii="Times New Roman" w:hAnsi="Times New Roman" w:cs="Times New Roman"/>
          <w:b/>
          <w:color w:val="222222"/>
          <w:sz w:val="20"/>
          <w:szCs w:val="20"/>
          <w:shd w:val="clear" w:color="auto" w:fill="FFFFFF"/>
        </w:rPr>
        <w:t>through experiment</w:t>
      </w:r>
      <w:r w:rsidRPr="00AD29C8">
        <w:rPr>
          <w:rFonts w:ascii="Times New Roman" w:hAnsi="Times New Roman" w:cs="Times New Roman"/>
          <w:color w:val="222222"/>
          <w:sz w:val="20"/>
          <w:szCs w:val="20"/>
          <w:shd w:val="clear" w:color="auto" w:fill="FFFFFF"/>
        </w:rPr>
        <w:t>, methods of working that develop aesthetic judgment and means of self-evaluation. All architecture, industrial design, interior design, and landscape architecture majors study together for the first year</w:t>
      </w:r>
      <w:r w:rsidR="00AD29C8">
        <w:rPr>
          <w:rFonts w:ascii="Times New Roman" w:hAnsi="Times New Roman" w:cs="Times New Roman"/>
          <w:color w:val="222222"/>
          <w:sz w:val="20"/>
          <w:szCs w:val="20"/>
          <w:shd w:val="clear" w:color="auto" w:fill="FFFFFF"/>
        </w:rPr>
        <w:t xml:space="preserve"> [3]</w:t>
      </w:r>
      <w:r w:rsidRPr="00AD29C8">
        <w:rPr>
          <w:rFonts w:ascii="Times New Roman" w:hAnsi="Times New Roman" w:cs="Times New Roman"/>
          <w:color w:val="222222"/>
          <w:sz w:val="20"/>
          <w:szCs w:val="20"/>
          <w:shd w:val="clear" w:color="auto" w:fill="FFFFFF"/>
        </w:rPr>
        <w:t>.</w:t>
      </w:r>
      <w:r w:rsidR="003912AD">
        <w:rPr>
          <w:rFonts w:ascii="Times New Roman" w:hAnsi="Times New Roman" w:cs="Times New Roman"/>
          <w:color w:val="222222"/>
          <w:sz w:val="20"/>
          <w:szCs w:val="20"/>
          <w:shd w:val="clear" w:color="auto" w:fill="FFFFFF"/>
        </w:rPr>
        <w:t xml:space="preserve"> In a similar line of thought but at an </w:t>
      </w:r>
      <w:proofErr w:type="spellStart"/>
      <w:r w:rsidR="003912AD">
        <w:rPr>
          <w:rFonts w:ascii="Times New Roman" w:hAnsi="Times New Roman" w:cs="Times New Roman"/>
          <w:color w:val="222222"/>
          <w:sz w:val="20"/>
          <w:szCs w:val="20"/>
          <w:shd w:val="clear" w:color="auto" w:fill="FFFFFF"/>
        </w:rPr>
        <w:t>andvanced</w:t>
      </w:r>
      <w:proofErr w:type="spellEnd"/>
      <w:r w:rsidR="003912AD">
        <w:rPr>
          <w:rFonts w:ascii="Times New Roman" w:hAnsi="Times New Roman" w:cs="Times New Roman"/>
          <w:color w:val="222222"/>
          <w:sz w:val="20"/>
          <w:szCs w:val="20"/>
          <w:shd w:val="clear" w:color="auto" w:fill="FFFFFF"/>
        </w:rPr>
        <w:t xml:space="preserve"> stage of learning </w:t>
      </w:r>
      <w:proofErr w:type="gramStart"/>
      <w:r w:rsidR="003912AD">
        <w:rPr>
          <w:rFonts w:ascii="Times New Roman" w:hAnsi="Times New Roman" w:cs="Times New Roman"/>
          <w:color w:val="222222"/>
          <w:sz w:val="20"/>
          <w:szCs w:val="20"/>
          <w:shd w:val="clear" w:color="auto" w:fill="FFFFFF"/>
        </w:rPr>
        <w:t>is</w:t>
      </w:r>
      <w:proofErr w:type="gramEnd"/>
      <w:r w:rsidR="003912AD">
        <w:rPr>
          <w:rFonts w:ascii="Times New Roman" w:hAnsi="Times New Roman" w:cs="Times New Roman"/>
          <w:color w:val="222222"/>
          <w:sz w:val="20"/>
          <w:szCs w:val="20"/>
          <w:shd w:val="clear" w:color="auto" w:fill="FFFFFF"/>
        </w:rPr>
        <w:t xml:space="preserve"> the Architectural Association School of Architecture’s</w:t>
      </w:r>
      <w:r w:rsidR="003912AD" w:rsidRPr="003912AD">
        <w:rPr>
          <w:rFonts w:ascii="Times New Roman" w:hAnsi="Times New Roman" w:cs="Times New Roman"/>
          <w:color w:val="222222"/>
          <w:sz w:val="20"/>
          <w:szCs w:val="20"/>
          <w:shd w:val="clear" w:color="auto" w:fill="FFFFFF"/>
        </w:rPr>
        <w:t xml:space="preserve"> </w:t>
      </w:r>
      <w:r w:rsidR="003912AD" w:rsidRPr="003912AD">
        <w:rPr>
          <w:rFonts w:ascii="Times New Roman" w:hAnsi="Times New Roman" w:cs="Times New Roman"/>
          <w:b/>
          <w:color w:val="222222"/>
          <w:sz w:val="20"/>
          <w:szCs w:val="20"/>
          <w:shd w:val="clear" w:color="auto" w:fill="FFFFFF"/>
        </w:rPr>
        <w:t>Design &amp; Make programmes</w:t>
      </w:r>
      <w:r w:rsidR="003912AD" w:rsidRPr="003912AD">
        <w:rPr>
          <w:rFonts w:ascii="Times New Roman" w:hAnsi="Times New Roman" w:cs="Times New Roman"/>
          <w:color w:val="222222"/>
          <w:sz w:val="20"/>
          <w:szCs w:val="20"/>
          <w:shd w:val="clear" w:color="auto" w:fill="FFFFFF"/>
        </w:rPr>
        <w:t xml:space="preserve"> </w:t>
      </w:r>
      <w:r w:rsidR="003912AD">
        <w:rPr>
          <w:rFonts w:ascii="Times New Roman" w:hAnsi="Times New Roman" w:cs="Times New Roman"/>
          <w:color w:val="222222"/>
          <w:sz w:val="20"/>
          <w:szCs w:val="20"/>
          <w:shd w:val="clear" w:color="auto" w:fill="FFFFFF"/>
        </w:rPr>
        <w:t xml:space="preserve">which </w:t>
      </w:r>
      <w:r w:rsidR="003912AD" w:rsidRPr="003912AD">
        <w:rPr>
          <w:rFonts w:ascii="Times New Roman" w:hAnsi="Times New Roman" w:cs="Times New Roman"/>
          <w:color w:val="222222"/>
          <w:sz w:val="20"/>
          <w:szCs w:val="20"/>
          <w:shd w:val="clear" w:color="auto" w:fill="FFFFFF"/>
        </w:rPr>
        <w:t xml:space="preserve">are structured around a series of hands-on design-make studio projects of increasing scale and sophistication leading to the student construction of </w:t>
      </w:r>
      <w:r w:rsidR="003912AD">
        <w:rPr>
          <w:rFonts w:ascii="Times New Roman" w:hAnsi="Times New Roman" w:cs="Times New Roman"/>
          <w:color w:val="222222"/>
          <w:sz w:val="20"/>
          <w:szCs w:val="20"/>
          <w:shd w:val="clear" w:color="auto" w:fill="FFFFFF"/>
        </w:rPr>
        <w:t>a design dissertation (B.Arch.) or a full scale prototype utilizing any building material [4].</w:t>
      </w:r>
      <w:r w:rsidR="00AB7F21">
        <w:rPr>
          <w:rFonts w:ascii="Times New Roman" w:hAnsi="Times New Roman" w:cs="Times New Roman"/>
          <w:color w:val="222222"/>
          <w:sz w:val="20"/>
          <w:szCs w:val="20"/>
          <w:shd w:val="clear" w:color="auto" w:fill="FFFFFF"/>
        </w:rPr>
        <w:t xml:space="preserve"> On the other hand is </w:t>
      </w:r>
      <w:proofErr w:type="gramStart"/>
      <w:r w:rsidR="00AB7F21">
        <w:rPr>
          <w:rFonts w:ascii="Times New Roman" w:hAnsi="Times New Roman" w:cs="Times New Roman"/>
          <w:color w:val="222222"/>
          <w:sz w:val="20"/>
          <w:szCs w:val="20"/>
          <w:shd w:val="clear" w:color="auto" w:fill="FFFFFF"/>
        </w:rPr>
        <w:t xml:space="preserve">the </w:t>
      </w:r>
      <w:r w:rsidR="00AB7F21" w:rsidRPr="00AB7F21">
        <w:rPr>
          <w:rFonts w:ascii="Times New Roman" w:hAnsi="Times New Roman" w:cs="Times New Roman"/>
          <w:color w:val="222222"/>
          <w:sz w:val="20"/>
          <w:szCs w:val="20"/>
          <w:shd w:val="clear" w:color="auto" w:fill="FFFFFF"/>
        </w:rPr>
        <w:t xml:space="preserve"> </w:t>
      </w:r>
      <w:r w:rsidR="00AB7F21" w:rsidRPr="00AB7F21">
        <w:rPr>
          <w:rFonts w:ascii="Times New Roman" w:hAnsi="Times New Roman" w:cs="Times New Roman"/>
          <w:b/>
          <w:color w:val="222222"/>
          <w:sz w:val="20"/>
          <w:szCs w:val="20"/>
          <w:shd w:val="clear" w:color="auto" w:fill="FFFFFF"/>
        </w:rPr>
        <w:t>Global</w:t>
      </w:r>
      <w:proofErr w:type="gramEnd"/>
      <w:r w:rsidR="00AB7F21" w:rsidRPr="00AB7F21">
        <w:rPr>
          <w:rFonts w:ascii="Times New Roman" w:hAnsi="Times New Roman" w:cs="Times New Roman"/>
          <w:b/>
          <w:color w:val="222222"/>
          <w:sz w:val="20"/>
          <w:szCs w:val="20"/>
          <w:shd w:val="clear" w:color="auto" w:fill="FFFFFF"/>
        </w:rPr>
        <w:t xml:space="preserve"> 30 Architecture and Urban Design Program (G30UDA)</w:t>
      </w:r>
      <w:r w:rsidR="00AB7F21" w:rsidRPr="00AB7F21">
        <w:rPr>
          <w:rFonts w:ascii="Times New Roman" w:hAnsi="Times New Roman" w:cs="Times New Roman"/>
          <w:color w:val="222222"/>
          <w:sz w:val="20"/>
          <w:szCs w:val="20"/>
          <w:shd w:val="clear" w:color="auto" w:fill="FFFFFF"/>
        </w:rPr>
        <w:t xml:space="preserve"> at the University of Tokyo is dedicated to interdisciplinary design research that connects architecture, engineering and computation to explore emerging discourses on architecture and urbanism. It seeks to develop and speculate new knowledge for architecture where the practice of design engages in both social constructs and material performances. It aims to explore the potential of architecture as the essential element to generate new ideas of and for the ever-evolving built environment</w:t>
      </w:r>
      <w:r w:rsidR="00AB7F21">
        <w:rPr>
          <w:rFonts w:ascii="Times New Roman" w:hAnsi="Times New Roman" w:cs="Times New Roman"/>
          <w:color w:val="222222"/>
          <w:sz w:val="20"/>
          <w:szCs w:val="20"/>
          <w:shd w:val="clear" w:color="auto" w:fill="FFFFFF"/>
        </w:rPr>
        <w:t xml:space="preserve"> [5]</w:t>
      </w:r>
      <w:r w:rsidR="00AB7F21" w:rsidRPr="00AB7F21">
        <w:rPr>
          <w:rFonts w:ascii="Times New Roman" w:hAnsi="Times New Roman" w:cs="Times New Roman"/>
          <w:color w:val="222222"/>
          <w:sz w:val="20"/>
          <w:szCs w:val="20"/>
          <w:shd w:val="clear" w:color="auto" w:fill="FFFFFF"/>
        </w:rPr>
        <w:t>.</w:t>
      </w:r>
      <w:r w:rsidR="006E3A0F">
        <w:rPr>
          <w:rFonts w:ascii="Times New Roman" w:hAnsi="Times New Roman" w:cs="Times New Roman"/>
          <w:color w:val="222222"/>
          <w:sz w:val="20"/>
          <w:szCs w:val="20"/>
          <w:shd w:val="clear" w:color="auto" w:fill="FFFFFF"/>
        </w:rPr>
        <w:t xml:space="preserve"> This</w:t>
      </w:r>
      <w:r w:rsidR="006E3A0F" w:rsidRPr="006E3A0F">
        <w:rPr>
          <w:rFonts w:ascii="Times New Roman" w:hAnsi="Times New Roman" w:cs="Times New Roman"/>
          <w:color w:val="222222"/>
          <w:sz w:val="20"/>
          <w:szCs w:val="20"/>
          <w:shd w:val="clear" w:color="auto" w:fill="FFFFFF"/>
        </w:rPr>
        <w:t xml:space="preserve"> program </w:t>
      </w:r>
      <w:r w:rsidR="006E3A0F">
        <w:rPr>
          <w:rFonts w:ascii="Times New Roman" w:hAnsi="Times New Roman" w:cs="Times New Roman"/>
          <w:color w:val="222222"/>
          <w:sz w:val="20"/>
          <w:szCs w:val="20"/>
          <w:shd w:val="clear" w:color="auto" w:fill="FFFFFF"/>
        </w:rPr>
        <w:t>aims</w:t>
      </w:r>
      <w:r w:rsidR="006E3A0F" w:rsidRPr="006E3A0F">
        <w:rPr>
          <w:rFonts w:ascii="Times New Roman" w:hAnsi="Times New Roman" w:cs="Times New Roman"/>
          <w:color w:val="222222"/>
          <w:sz w:val="20"/>
          <w:szCs w:val="20"/>
          <w:shd w:val="clear" w:color="auto" w:fill="FFFFFF"/>
        </w:rPr>
        <w:t xml:space="preserve"> to provide a platform for collaboration between various research laboratories within the Department of Architecture and also within the Graduate School of Engineering, linking design practices with scientific research projects.</w:t>
      </w:r>
      <w:r w:rsidR="006E3A0F">
        <w:rPr>
          <w:rFonts w:ascii="Times New Roman" w:hAnsi="Times New Roman" w:cs="Times New Roman"/>
          <w:color w:val="222222"/>
          <w:sz w:val="20"/>
          <w:szCs w:val="20"/>
          <w:shd w:val="clear" w:color="auto" w:fill="FFFFFF"/>
        </w:rPr>
        <w:t xml:space="preserve"> Even the </w:t>
      </w:r>
      <w:r w:rsidR="006E3A0F" w:rsidRPr="006E3A0F">
        <w:rPr>
          <w:rFonts w:ascii="Times New Roman" w:hAnsi="Times New Roman" w:cs="Times New Roman"/>
          <w:b/>
          <w:color w:val="222222"/>
          <w:sz w:val="20"/>
          <w:szCs w:val="20"/>
          <w:shd w:val="clear" w:color="auto" w:fill="FFFFFF"/>
        </w:rPr>
        <w:t>Computational Design programme in the University of Stuttgart</w:t>
      </w:r>
      <w:r w:rsidR="006E3A0F">
        <w:rPr>
          <w:rFonts w:ascii="Times New Roman" w:hAnsi="Times New Roman" w:cs="Times New Roman"/>
          <w:b/>
          <w:color w:val="222222"/>
          <w:sz w:val="20"/>
          <w:szCs w:val="20"/>
          <w:shd w:val="clear" w:color="auto" w:fill="FFFFFF"/>
        </w:rPr>
        <w:t xml:space="preserve">, Germany </w:t>
      </w:r>
      <w:r w:rsidR="006E3A0F">
        <w:rPr>
          <w:rFonts w:ascii="Times New Roman" w:hAnsi="Times New Roman" w:cs="Times New Roman"/>
          <w:color w:val="222222"/>
          <w:sz w:val="20"/>
          <w:szCs w:val="20"/>
          <w:shd w:val="clear" w:color="auto" w:fill="FFFFFF"/>
        </w:rPr>
        <w:t xml:space="preserve">encourages interdepartmental learning by structuring </w:t>
      </w:r>
      <w:proofErr w:type="gramStart"/>
      <w:r w:rsidR="006E3A0F">
        <w:rPr>
          <w:rFonts w:ascii="Times New Roman" w:hAnsi="Times New Roman" w:cs="Times New Roman"/>
          <w:color w:val="222222"/>
          <w:sz w:val="20"/>
          <w:szCs w:val="20"/>
          <w:shd w:val="clear" w:color="auto" w:fill="FFFFFF"/>
        </w:rPr>
        <w:t>it’s</w:t>
      </w:r>
      <w:proofErr w:type="gramEnd"/>
      <w:r w:rsidR="006E3A0F">
        <w:rPr>
          <w:rFonts w:ascii="Times New Roman" w:hAnsi="Times New Roman" w:cs="Times New Roman"/>
          <w:color w:val="222222"/>
          <w:sz w:val="20"/>
          <w:szCs w:val="20"/>
          <w:shd w:val="clear" w:color="auto" w:fill="FFFFFF"/>
        </w:rPr>
        <w:t xml:space="preserve"> course curriculum around experimental laboratories where students are encouraged to explore their design through </w:t>
      </w:r>
      <w:proofErr w:type="spellStart"/>
      <w:r w:rsidR="006E3A0F">
        <w:rPr>
          <w:rFonts w:ascii="Times New Roman" w:hAnsi="Times New Roman" w:cs="Times New Roman"/>
          <w:color w:val="222222"/>
          <w:sz w:val="20"/>
          <w:szCs w:val="20"/>
          <w:shd w:val="clear" w:color="auto" w:fill="FFFFFF"/>
        </w:rPr>
        <w:t>protyping</w:t>
      </w:r>
      <w:proofErr w:type="spellEnd"/>
      <w:r w:rsidR="006E3A0F">
        <w:rPr>
          <w:rFonts w:ascii="Times New Roman" w:hAnsi="Times New Roman" w:cs="Times New Roman"/>
          <w:color w:val="222222"/>
          <w:sz w:val="20"/>
          <w:szCs w:val="20"/>
          <w:shd w:val="clear" w:color="auto" w:fill="FFFFFF"/>
        </w:rPr>
        <w:t xml:space="preserve"> models both within the college building as well as in a dedicated ICD Pavilion which showcases each unique design every semester.</w:t>
      </w:r>
    </w:p>
    <w:p w:rsidR="00AD29C8" w:rsidRPr="00AD29C8" w:rsidRDefault="00AD29C8" w:rsidP="00750AD0">
      <w:pPr>
        <w:spacing w:after="0"/>
        <w:rPr>
          <w:rFonts w:ascii="Times New Roman" w:hAnsi="Times New Roman" w:cs="Times New Roman"/>
          <w:noProof/>
          <w:sz w:val="20"/>
          <w:szCs w:val="20"/>
          <w:lang w:eastAsia="en-IN"/>
        </w:rPr>
      </w:pPr>
    </w:p>
    <w:p w:rsidR="00812DCA" w:rsidRDefault="00812DCA" w:rsidP="00750AD0">
      <w:pPr>
        <w:spacing w:after="0"/>
        <w:rPr>
          <w:noProof/>
          <w:sz w:val="16"/>
          <w:lang w:eastAsia="en-IN"/>
        </w:rPr>
      </w:pPr>
    </w:p>
    <w:p w:rsidR="00B03D07" w:rsidRDefault="00B03D07" w:rsidP="00B03D07">
      <w:pPr>
        <w:spacing w:after="0"/>
        <w:jc w:val="center"/>
        <w:rPr>
          <w:rFonts w:ascii="Times New Roman" w:hAnsi="Times New Roman" w:cs="Times New Roman"/>
          <w:b/>
          <w:noProof/>
          <w:sz w:val="20"/>
          <w:szCs w:val="20"/>
          <w:lang w:eastAsia="en-IN"/>
        </w:rPr>
      </w:pPr>
      <w:r>
        <w:rPr>
          <w:rFonts w:ascii="Times New Roman" w:hAnsi="Times New Roman" w:cs="Times New Roman"/>
          <w:b/>
          <w:noProof/>
          <w:sz w:val="20"/>
          <w:szCs w:val="20"/>
          <w:lang w:eastAsia="en-IN"/>
        </w:rPr>
        <w:t>CONCLUSION</w:t>
      </w:r>
    </w:p>
    <w:p w:rsidR="00812DCA" w:rsidRPr="00352287" w:rsidRDefault="00812DCA" w:rsidP="00750AD0">
      <w:pPr>
        <w:spacing w:after="0"/>
        <w:rPr>
          <w:rFonts w:ascii="Times New Roman" w:hAnsi="Times New Roman" w:cs="Times New Roman"/>
          <w:noProof/>
          <w:sz w:val="20"/>
          <w:szCs w:val="20"/>
          <w:lang w:eastAsia="en-IN"/>
        </w:rPr>
      </w:pPr>
    </w:p>
    <w:p w:rsidR="00812DCA" w:rsidRPr="00B03D07" w:rsidRDefault="00812DCA" w:rsidP="00750AD0">
      <w:pPr>
        <w:spacing w:after="0"/>
        <w:rPr>
          <w:rFonts w:ascii="Times New Roman" w:hAnsi="Times New Roman" w:cs="Times New Roman"/>
          <w:noProof/>
          <w:sz w:val="20"/>
          <w:szCs w:val="20"/>
          <w:lang w:eastAsia="en-IN"/>
        </w:rPr>
      </w:pPr>
    </w:p>
    <w:p w:rsidR="00197014" w:rsidRDefault="00B03D07" w:rsidP="00CE2F47">
      <w:pPr>
        <w:rPr>
          <w:rFonts w:ascii="Times New Roman" w:hAnsi="Times New Roman" w:cs="Times New Roman"/>
          <w:sz w:val="20"/>
          <w:szCs w:val="20"/>
          <w:lang w:val="en-US"/>
        </w:rPr>
      </w:pPr>
      <w:r>
        <w:rPr>
          <w:rFonts w:ascii="Times New Roman" w:hAnsi="Times New Roman" w:cs="Times New Roman"/>
          <w:sz w:val="20"/>
          <w:szCs w:val="20"/>
          <w:lang w:val="en-US"/>
        </w:rPr>
        <w:t xml:space="preserve">The paper concludes with a thought that maybe the journey of an architectural student is a quest to understand the science behind the art. Are we veering more towards the art aspect and beginning to forget or ignore the science in the process of becoming an </w:t>
      </w:r>
      <w:proofErr w:type="gramStart"/>
      <w:r>
        <w:rPr>
          <w:rFonts w:ascii="Times New Roman" w:hAnsi="Times New Roman" w:cs="Times New Roman"/>
          <w:sz w:val="20"/>
          <w:szCs w:val="20"/>
          <w:lang w:val="en-US"/>
        </w:rPr>
        <w:t>architect</w:t>
      </w:r>
      <w:r w:rsidR="00197014">
        <w:rPr>
          <w:rFonts w:ascii="Times New Roman" w:hAnsi="Times New Roman" w:cs="Times New Roman"/>
          <w:sz w:val="20"/>
          <w:szCs w:val="20"/>
          <w:lang w:val="en-US"/>
        </w:rPr>
        <w:t xml:space="preserve"> ?</w:t>
      </w:r>
      <w:proofErr w:type="gramEnd"/>
      <w:r w:rsidR="00197014">
        <w:rPr>
          <w:rFonts w:ascii="Times New Roman" w:hAnsi="Times New Roman" w:cs="Times New Roman"/>
          <w:sz w:val="20"/>
          <w:szCs w:val="20"/>
          <w:lang w:val="en-US"/>
        </w:rPr>
        <w:t xml:space="preserve"> Why do we think of details towards the end of a design </w:t>
      </w:r>
      <w:proofErr w:type="gramStart"/>
      <w:r w:rsidR="00197014">
        <w:rPr>
          <w:rFonts w:ascii="Times New Roman" w:hAnsi="Times New Roman" w:cs="Times New Roman"/>
          <w:sz w:val="20"/>
          <w:szCs w:val="20"/>
          <w:lang w:val="en-US"/>
        </w:rPr>
        <w:t>project ?</w:t>
      </w:r>
      <w:proofErr w:type="gramEnd"/>
      <w:r w:rsidR="00197014">
        <w:rPr>
          <w:rFonts w:ascii="Times New Roman" w:hAnsi="Times New Roman" w:cs="Times New Roman"/>
          <w:sz w:val="20"/>
          <w:szCs w:val="20"/>
          <w:lang w:val="en-US"/>
        </w:rPr>
        <w:t xml:space="preserve"> Should it not be the basic module from which the entire design should evolve </w:t>
      </w:r>
      <w:proofErr w:type="gramStart"/>
      <w:r w:rsidR="00197014">
        <w:rPr>
          <w:rFonts w:ascii="Times New Roman" w:hAnsi="Times New Roman" w:cs="Times New Roman"/>
          <w:sz w:val="20"/>
          <w:szCs w:val="20"/>
          <w:lang w:val="en-US"/>
        </w:rPr>
        <w:t>from.</w:t>
      </w:r>
      <w:proofErr w:type="gramEnd"/>
      <w:r w:rsidR="00197014">
        <w:rPr>
          <w:rFonts w:ascii="Times New Roman" w:hAnsi="Times New Roman" w:cs="Times New Roman"/>
          <w:sz w:val="20"/>
          <w:szCs w:val="20"/>
          <w:lang w:val="en-US"/>
        </w:rPr>
        <w:t xml:space="preserve"> Interdisciplinary research is therefore the need of the hour, with an Experimental lab providing the setting for such a research.</w:t>
      </w:r>
    </w:p>
    <w:p w:rsidR="004C2DF6" w:rsidRPr="00197014" w:rsidRDefault="00197014" w:rsidP="00CE2F47">
      <w:pPr>
        <w:rPr>
          <w:rFonts w:ascii="Times New Roman" w:hAnsi="Times New Roman" w:cs="Times New Roman"/>
          <w:sz w:val="20"/>
          <w:szCs w:val="20"/>
          <w:lang w:val="en-US"/>
        </w:rPr>
      </w:pPr>
      <w:r>
        <w:rPr>
          <w:rFonts w:ascii="Times New Roman" w:hAnsi="Times New Roman" w:cs="Times New Roman"/>
          <w:sz w:val="20"/>
          <w:szCs w:val="20"/>
        </w:rPr>
        <w:lastRenderedPageBreak/>
        <w:t xml:space="preserve">It </w:t>
      </w:r>
      <w:r w:rsidR="004C2DF6" w:rsidRPr="00197014">
        <w:rPr>
          <w:rFonts w:ascii="Times New Roman" w:hAnsi="Times New Roman" w:cs="Times New Roman"/>
          <w:sz w:val="20"/>
          <w:szCs w:val="20"/>
        </w:rPr>
        <w:t xml:space="preserve">can be concluded that an </w:t>
      </w:r>
      <w:r w:rsidR="00897F9B" w:rsidRPr="00197014">
        <w:rPr>
          <w:rFonts w:ascii="Times New Roman" w:hAnsi="Times New Roman" w:cs="Times New Roman"/>
          <w:sz w:val="20"/>
          <w:szCs w:val="20"/>
        </w:rPr>
        <w:t>experimental,</w:t>
      </w:r>
      <w:r w:rsidR="004C2DF6" w:rsidRPr="00197014">
        <w:rPr>
          <w:rFonts w:ascii="Times New Roman" w:hAnsi="Times New Roman" w:cs="Times New Roman"/>
          <w:sz w:val="20"/>
          <w:szCs w:val="20"/>
        </w:rPr>
        <w:t xml:space="preserve"> hands on modelling approach to architectural education may pave the way forwa</w:t>
      </w:r>
      <w:r w:rsidR="00897F9B" w:rsidRPr="00197014">
        <w:rPr>
          <w:rFonts w:ascii="Times New Roman" w:hAnsi="Times New Roman" w:cs="Times New Roman"/>
          <w:sz w:val="20"/>
          <w:szCs w:val="20"/>
        </w:rPr>
        <w:t xml:space="preserve">rd towards a better future. Embedding in young minds the importance of structural stability for the futuristic new forms created. </w:t>
      </w:r>
      <w:proofErr w:type="gramStart"/>
      <w:r w:rsidR="00897F9B" w:rsidRPr="00197014">
        <w:rPr>
          <w:rFonts w:ascii="Times New Roman" w:hAnsi="Times New Roman" w:cs="Times New Roman"/>
          <w:sz w:val="20"/>
          <w:szCs w:val="20"/>
        </w:rPr>
        <w:t xml:space="preserve">Thus resulting in a beautiful as well as </w:t>
      </w:r>
      <w:r w:rsidR="00897F9B" w:rsidRPr="00197014">
        <w:rPr>
          <w:rFonts w:ascii="Times New Roman" w:hAnsi="Times New Roman" w:cs="Times New Roman"/>
          <w:b/>
          <w:sz w:val="20"/>
          <w:szCs w:val="20"/>
        </w:rPr>
        <w:t>responsible tomorrow.</w:t>
      </w:r>
      <w:proofErr w:type="gramEnd"/>
    </w:p>
    <w:p w:rsidR="001B46B0" w:rsidRPr="00B62E2A" w:rsidRDefault="001B46B0" w:rsidP="00CE2F47">
      <w:pPr>
        <w:rPr>
          <w:rFonts w:cs="Times New Roman"/>
          <w:sz w:val="16"/>
          <w:szCs w:val="16"/>
        </w:rPr>
      </w:pPr>
    </w:p>
    <w:p w:rsidR="0087023D" w:rsidRDefault="0087023D" w:rsidP="00806887">
      <w:pPr>
        <w:rPr>
          <w:rFonts w:ascii="Times New Roman" w:hAnsi="Times New Roman" w:cs="Times New Roman"/>
          <w:b/>
          <w:color w:val="00B0F0"/>
          <w:sz w:val="24"/>
          <w:lang w:val="en-US"/>
        </w:rPr>
      </w:pPr>
    </w:p>
    <w:p w:rsidR="006253FD" w:rsidRDefault="00197014" w:rsidP="00197014">
      <w:pPr>
        <w:spacing w:after="0"/>
        <w:jc w:val="center"/>
        <w:rPr>
          <w:rFonts w:ascii="Times New Roman" w:hAnsi="Times New Roman" w:cs="Times New Roman"/>
          <w:b/>
          <w:noProof/>
          <w:sz w:val="20"/>
          <w:szCs w:val="20"/>
          <w:lang w:eastAsia="en-IN"/>
        </w:rPr>
      </w:pPr>
      <w:r w:rsidRPr="00197014">
        <w:rPr>
          <w:rFonts w:ascii="Times New Roman" w:hAnsi="Times New Roman" w:cs="Times New Roman"/>
          <w:b/>
          <w:noProof/>
          <w:sz w:val="20"/>
          <w:szCs w:val="20"/>
          <w:lang w:eastAsia="en-IN"/>
        </w:rPr>
        <w:t>REFERENCES</w:t>
      </w:r>
    </w:p>
    <w:p w:rsidR="00A44553" w:rsidRPr="00197014" w:rsidRDefault="00A44553" w:rsidP="00197014">
      <w:pPr>
        <w:spacing w:after="0"/>
        <w:jc w:val="center"/>
        <w:rPr>
          <w:rFonts w:ascii="Times New Roman" w:hAnsi="Times New Roman" w:cs="Times New Roman"/>
          <w:b/>
          <w:noProof/>
          <w:sz w:val="20"/>
          <w:szCs w:val="20"/>
          <w:lang w:eastAsia="en-IN"/>
        </w:rPr>
      </w:pPr>
    </w:p>
    <w:p w:rsidR="006A4E7C" w:rsidRPr="00197014" w:rsidRDefault="006A4E7C" w:rsidP="006A4E7C">
      <w:pPr>
        <w:pStyle w:val="ListParagraph"/>
        <w:numPr>
          <w:ilvl w:val="0"/>
          <w:numId w:val="2"/>
        </w:numPr>
        <w:rPr>
          <w:rFonts w:ascii="Times New Roman" w:hAnsi="Times New Roman" w:cs="Times New Roman"/>
          <w:sz w:val="20"/>
          <w:szCs w:val="20"/>
        </w:rPr>
      </w:pPr>
      <w:r w:rsidRPr="00197014">
        <w:rPr>
          <w:rFonts w:ascii="Times New Roman" w:hAnsi="Times New Roman" w:cs="Times New Roman"/>
          <w:sz w:val="20"/>
          <w:szCs w:val="20"/>
        </w:rPr>
        <w:t>David Benjamin</w:t>
      </w:r>
      <w:proofErr w:type="gramStart"/>
      <w:r w:rsidRPr="00197014">
        <w:rPr>
          <w:rFonts w:ascii="Times New Roman" w:hAnsi="Times New Roman" w:cs="Times New Roman"/>
          <w:sz w:val="20"/>
          <w:szCs w:val="20"/>
        </w:rPr>
        <w:t>,(</w:t>
      </w:r>
      <w:proofErr w:type="gramEnd"/>
      <w:r w:rsidRPr="00197014">
        <w:rPr>
          <w:rFonts w:ascii="Times New Roman" w:hAnsi="Times New Roman" w:cs="Times New Roman"/>
          <w:sz w:val="20"/>
          <w:szCs w:val="20"/>
        </w:rPr>
        <w:t>2006). Living Architecture Lab [online] http://www.arch.columbia.edu/labs/living-architecture-lab [Accessed on 12.1.16].</w:t>
      </w:r>
    </w:p>
    <w:p w:rsidR="00F14D87" w:rsidRPr="00197014" w:rsidRDefault="00FC492A" w:rsidP="00CF1FEF">
      <w:pPr>
        <w:pStyle w:val="ListParagraph"/>
        <w:numPr>
          <w:ilvl w:val="0"/>
          <w:numId w:val="2"/>
        </w:numPr>
        <w:spacing w:after="0"/>
        <w:contextualSpacing w:val="0"/>
        <w:rPr>
          <w:rFonts w:ascii="Times New Roman" w:hAnsi="Times New Roman" w:cs="Times New Roman"/>
          <w:noProof/>
          <w:sz w:val="20"/>
          <w:szCs w:val="20"/>
          <w:lang w:eastAsia="en-IN"/>
        </w:rPr>
      </w:pPr>
      <w:r w:rsidRPr="00197014">
        <w:rPr>
          <w:rFonts w:ascii="Times New Roman" w:hAnsi="Times New Roman" w:cs="Times New Roman"/>
          <w:noProof/>
          <w:sz w:val="20"/>
          <w:szCs w:val="20"/>
          <w:lang w:eastAsia="en-IN"/>
        </w:rPr>
        <w:t>S.L.Rasch Gmbh Institute for scientific architecture,(2006). Design and analysis of Lightweight Structures.</w:t>
      </w:r>
    </w:p>
    <w:p w:rsidR="00BB623F" w:rsidRPr="00197014" w:rsidRDefault="00AD29C8" w:rsidP="00F14D87">
      <w:pPr>
        <w:pStyle w:val="ListParagraph"/>
        <w:numPr>
          <w:ilvl w:val="0"/>
          <w:numId w:val="2"/>
        </w:numPr>
        <w:rPr>
          <w:rFonts w:ascii="Times New Roman" w:hAnsi="Times New Roman" w:cs="Times New Roman"/>
          <w:sz w:val="20"/>
          <w:szCs w:val="20"/>
        </w:rPr>
      </w:pPr>
      <w:r w:rsidRPr="00197014">
        <w:rPr>
          <w:rFonts w:ascii="Times New Roman" w:hAnsi="Times New Roman" w:cs="Times New Roman"/>
          <w:sz w:val="20"/>
          <w:szCs w:val="20"/>
        </w:rPr>
        <w:t>Foundation course syllabus Virginia Tech university</w:t>
      </w:r>
      <w:r w:rsidR="00BB623F" w:rsidRPr="00197014">
        <w:rPr>
          <w:rFonts w:ascii="Times New Roman" w:hAnsi="Times New Roman" w:cs="Times New Roman"/>
          <w:sz w:val="20"/>
          <w:szCs w:val="20"/>
        </w:rPr>
        <w:t xml:space="preserve">, </w:t>
      </w:r>
      <w:r w:rsidRPr="00197014">
        <w:rPr>
          <w:rFonts w:ascii="Times New Roman" w:hAnsi="Times New Roman" w:cs="Times New Roman"/>
          <w:sz w:val="20"/>
          <w:szCs w:val="20"/>
        </w:rPr>
        <w:t>http://archdesign.vt.edu/architecture/b-arch [Accessed on 24.12.15</w:t>
      </w:r>
      <w:r w:rsidR="00CF1FEF" w:rsidRPr="00197014">
        <w:rPr>
          <w:rFonts w:ascii="Times New Roman" w:hAnsi="Times New Roman" w:cs="Times New Roman"/>
          <w:sz w:val="20"/>
          <w:szCs w:val="20"/>
        </w:rPr>
        <w:t>]</w:t>
      </w:r>
    </w:p>
    <w:p w:rsidR="00AB7F21" w:rsidRPr="00197014" w:rsidRDefault="00AB7F21" w:rsidP="00AB7F21">
      <w:pPr>
        <w:pStyle w:val="ListParagraph"/>
        <w:numPr>
          <w:ilvl w:val="0"/>
          <w:numId w:val="2"/>
        </w:numPr>
        <w:rPr>
          <w:rFonts w:ascii="Times New Roman" w:hAnsi="Times New Roman" w:cs="Times New Roman"/>
          <w:sz w:val="20"/>
          <w:szCs w:val="20"/>
        </w:rPr>
      </w:pPr>
      <w:r w:rsidRPr="00197014">
        <w:rPr>
          <w:rFonts w:ascii="Times New Roman" w:hAnsi="Times New Roman" w:cs="Times New Roman"/>
          <w:sz w:val="20"/>
          <w:szCs w:val="20"/>
        </w:rPr>
        <w:t>Design and Make Handbook, www.aaschool.ac.uk [Accessed on 24.12.15]</w:t>
      </w:r>
    </w:p>
    <w:p w:rsidR="006E3A0F" w:rsidRPr="00197014" w:rsidRDefault="00A44553" w:rsidP="00AB7F21">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Global 30 “Architecture and Urban design programme, University of Tokyo”,</w:t>
      </w:r>
      <w:r w:rsidRPr="00A44553">
        <w:t xml:space="preserve"> </w:t>
      </w:r>
      <w:hyperlink r:id="rId28" w:history="1">
        <w:r w:rsidRPr="00A44553">
          <w:rPr>
            <w:rStyle w:val="Hyperlink"/>
            <w:rFonts w:ascii="Times New Roman" w:hAnsi="Times New Roman" w:cs="Times New Roman"/>
            <w:color w:val="auto"/>
            <w:sz w:val="20"/>
            <w:szCs w:val="20"/>
            <w:u w:val="none"/>
          </w:rPr>
          <w:t>https://www.uni.international.mext.go.jp/course/detail/61</w:t>
        </w:r>
      </w:hyperlink>
      <w:r>
        <w:rPr>
          <w:rFonts w:ascii="Times New Roman" w:hAnsi="Times New Roman" w:cs="Times New Roman"/>
          <w:sz w:val="20"/>
          <w:szCs w:val="20"/>
        </w:rPr>
        <w:t xml:space="preserve"> [Accessed on 18/1/16]</w:t>
      </w:r>
    </w:p>
    <w:p w:rsidR="00BB623F" w:rsidRPr="00197014" w:rsidRDefault="001750A9" w:rsidP="00BB623F">
      <w:pPr>
        <w:pStyle w:val="ListParagraph"/>
        <w:numPr>
          <w:ilvl w:val="0"/>
          <w:numId w:val="2"/>
        </w:numPr>
        <w:rPr>
          <w:rFonts w:ascii="Times New Roman" w:hAnsi="Times New Roman" w:cs="Times New Roman"/>
          <w:sz w:val="20"/>
          <w:szCs w:val="20"/>
        </w:rPr>
      </w:pPr>
      <w:r w:rsidRPr="00197014">
        <w:rPr>
          <w:rFonts w:ascii="Times New Roman" w:hAnsi="Times New Roman" w:cs="Times New Roman"/>
          <w:sz w:val="20"/>
          <w:szCs w:val="20"/>
        </w:rPr>
        <w:t xml:space="preserve">Winfried </w:t>
      </w:r>
      <w:proofErr w:type="spellStart"/>
      <w:r w:rsidRPr="00197014">
        <w:rPr>
          <w:rFonts w:ascii="Times New Roman" w:hAnsi="Times New Roman" w:cs="Times New Roman"/>
          <w:sz w:val="20"/>
          <w:szCs w:val="20"/>
        </w:rPr>
        <w:t>Nerdinger</w:t>
      </w:r>
      <w:proofErr w:type="spellEnd"/>
      <w:r w:rsidRPr="00197014">
        <w:rPr>
          <w:rFonts w:ascii="Times New Roman" w:hAnsi="Times New Roman" w:cs="Times New Roman"/>
          <w:sz w:val="20"/>
          <w:szCs w:val="20"/>
        </w:rPr>
        <w:t xml:space="preserve">, (2010) </w:t>
      </w:r>
      <w:proofErr w:type="spellStart"/>
      <w:r w:rsidRPr="00197014">
        <w:rPr>
          <w:rFonts w:ascii="Times New Roman" w:hAnsi="Times New Roman" w:cs="Times New Roman"/>
          <w:sz w:val="20"/>
          <w:szCs w:val="20"/>
        </w:rPr>
        <w:t>Frei</w:t>
      </w:r>
      <w:proofErr w:type="spellEnd"/>
      <w:r w:rsidRPr="00197014">
        <w:rPr>
          <w:rFonts w:ascii="Times New Roman" w:hAnsi="Times New Roman" w:cs="Times New Roman"/>
          <w:sz w:val="20"/>
          <w:szCs w:val="20"/>
        </w:rPr>
        <w:t xml:space="preserve"> Otto- Working for a better “Earth for mankind”</w:t>
      </w:r>
    </w:p>
    <w:p w:rsidR="00BB623F" w:rsidRDefault="005E6B65" w:rsidP="00F14D87">
      <w:pPr>
        <w:pStyle w:val="ListParagraph"/>
        <w:numPr>
          <w:ilvl w:val="0"/>
          <w:numId w:val="2"/>
        </w:numPr>
        <w:rPr>
          <w:rFonts w:ascii="Times New Roman" w:hAnsi="Times New Roman" w:cs="Times New Roman"/>
          <w:sz w:val="20"/>
          <w:szCs w:val="20"/>
        </w:rPr>
      </w:pPr>
      <w:proofErr w:type="spellStart"/>
      <w:r w:rsidRPr="00197014">
        <w:rPr>
          <w:rFonts w:ascii="Times New Roman" w:hAnsi="Times New Roman" w:cs="Times New Roman"/>
          <w:sz w:val="20"/>
          <w:szCs w:val="20"/>
        </w:rPr>
        <w:t>Frei</w:t>
      </w:r>
      <w:proofErr w:type="spellEnd"/>
      <w:r w:rsidRPr="00197014">
        <w:rPr>
          <w:rFonts w:ascii="Times New Roman" w:hAnsi="Times New Roman" w:cs="Times New Roman"/>
          <w:sz w:val="20"/>
          <w:szCs w:val="20"/>
        </w:rPr>
        <w:t xml:space="preserve"> Otto. “</w:t>
      </w:r>
      <w:proofErr w:type="spellStart"/>
      <w:r w:rsidR="001677BE" w:rsidRPr="00197014">
        <w:rPr>
          <w:rFonts w:ascii="Times New Roman" w:hAnsi="Times New Roman" w:cs="Times New Roman"/>
          <w:sz w:val="20"/>
          <w:szCs w:val="20"/>
        </w:rPr>
        <w:t>hort</w:t>
      </w:r>
      <w:proofErr w:type="spellEnd"/>
      <w:r w:rsidR="001677BE" w:rsidRPr="00197014">
        <w:rPr>
          <w:rFonts w:ascii="Times New Roman" w:hAnsi="Times New Roman" w:cs="Times New Roman"/>
          <w:sz w:val="20"/>
          <w:szCs w:val="20"/>
        </w:rPr>
        <w:t xml:space="preserve"> </w:t>
      </w:r>
      <w:proofErr w:type="spellStart"/>
      <w:r w:rsidR="001677BE" w:rsidRPr="00197014">
        <w:rPr>
          <w:rFonts w:ascii="Times New Roman" w:hAnsi="Times New Roman" w:cs="Times New Roman"/>
          <w:sz w:val="20"/>
          <w:szCs w:val="20"/>
        </w:rPr>
        <w:t>endlich</w:t>
      </w:r>
      <w:proofErr w:type="spellEnd"/>
      <w:r w:rsidR="001677BE" w:rsidRPr="00197014">
        <w:rPr>
          <w:rFonts w:ascii="Times New Roman" w:hAnsi="Times New Roman" w:cs="Times New Roman"/>
          <w:sz w:val="20"/>
          <w:szCs w:val="20"/>
        </w:rPr>
        <w:t xml:space="preserve"> auf”, Burkhardt.1984 (note 2) , p. 142</w:t>
      </w: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r>
        <w:rPr>
          <w:noProof/>
          <w:sz w:val="14"/>
          <w:szCs w:val="16"/>
          <w:lang w:eastAsia="en-IN"/>
        </w:rPr>
        <w:pict>
          <v:shape id="Text Box 123" o:spid="_x0000_s1096" type="#_x0000_t202" style="position:absolute;left:0;text-align:left;margin-left:4.5pt;margin-top:5.85pt;width:226.75pt;height:149pt;z-index:251658752;visibility:visible;mso-height-relative:margin" fillcolor="white [3201]" stroked="f" strokeweight=".5pt">
            <v:textbox style="mso-next-textbox:#Text Box 123">
              <w:txbxContent>
                <w:p w:rsidR="00197014" w:rsidRDefault="00197014" w:rsidP="003D2783">
                  <w:pPr>
                    <w:spacing w:after="80"/>
                    <w:rPr>
                      <w:rFonts w:ascii="Times New Roman" w:hAnsi="Times New Roman" w:cs="Times New Roman"/>
                      <w:b/>
                      <w:color w:val="595959" w:themeColor="text1" w:themeTint="A6"/>
                      <w:sz w:val="20"/>
                      <w:szCs w:val="20"/>
                    </w:rPr>
                  </w:pPr>
                  <w:r w:rsidRPr="00A44553">
                    <w:rPr>
                      <w:rFonts w:ascii="Times New Roman" w:hAnsi="Times New Roman" w:cs="Times New Roman"/>
                      <w:b/>
                      <w:color w:val="595959" w:themeColor="text1" w:themeTint="A6"/>
                      <w:sz w:val="20"/>
                      <w:szCs w:val="20"/>
                    </w:rPr>
                    <w:t xml:space="preserve">Ar. </w:t>
                  </w:r>
                  <w:proofErr w:type="spellStart"/>
                  <w:r w:rsidRPr="00A44553">
                    <w:rPr>
                      <w:rFonts w:ascii="Times New Roman" w:hAnsi="Times New Roman" w:cs="Times New Roman"/>
                      <w:b/>
                      <w:color w:val="595959" w:themeColor="text1" w:themeTint="A6"/>
                      <w:sz w:val="20"/>
                      <w:szCs w:val="20"/>
                    </w:rPr>
                    <w:t>Shreya</w:t>
                  </w:r>
                  <w:proofErr w:type="spellEnd"/>
                  <w:r w:rsidRPr="00A44553">
                    <w:rPr>
                      <w:rFonts w:ascii="Times New Roman" w:hAnsi="Times New Roman" w:cs="Times New Roman"/>
                      <w:b/>
                      <w:color w:val="595959" w:themeColor="text1" w:themeTint="A6"/>
                      <w:sz w:val="20"/>
                      <w:szCs w:val="20"/>
                    </w:rPr>
                    <w:t xml:space="preserve"> </w:t>
                  </w:r>
                  <w:proofErr w:type="spellStart"/>
                  <w:r w:rsidRPr="00A44553">
                    <w:rPr>
                      <w:rFonts w:ascii="Times New Roman" w:hAnsi="Times New Roman" w:cs="Times New Roman"/>
                      <w:b/>
                      <w:color w:val="595959" w:themeColor="text1" w:themeTint="A6"/>
                      <w:sz w:val="20"/>
                      <w:szCs w:val="20"/>
                    </w:rPr>
                    <w:t>Sen</w:t>
                  </w:r>
                  <w:proofErr w:type="spellEnd"/>
                  <w:r w:rsidRPr="00A44553">
                    <w:rPr>
                      <w:rFonts w:ascii="Times New Roman" w:hAnsi="Times New Roman" w:cs="Times New Roman"/>
                      <w:b/>
                      <w:color w:val="595959" w:themeColor="text1" w:themeTint="A6"/>
                      <w:sz w:val="20"/>
                      <w:szCs w:val="20"/>
                    </w:rPr>
                    <w:t xml:space="preserve"> is a DAAD [</w:t>
                  </w:r>
                  <w:proofErr w:type="spellStart"/>
                  <w:r w:rsidRPr="00A44553">
                    <w:rPr>
                      <w:rFonts w:ascii="Times New Roman" w:hAnsi="Times New Roman" w:cs="Times New Roman"/>
                      <w:color w:val="595959" w:themeColor="text1" w:themeTint="A6"/>
                      <w:sz w:val="20"/>
                      <w:szCs w:val="20"/>
                    </w:rPr>
                    <w:t>Deutscher</w:t>
                  </w:r>
                  <w:proofErr w:type="spellEnd"/>
                  <w:r w:rsidRPr="00A44553">
                    <w:rPr>
                      <w:rFonts w:ascii="Times New Roman" w:hAnsi="Times New Roman" w:cs="Times New Roman"/>
                      <w:color w:val="595959" w:themeColor="text1" w:themeTint="A6"/>
                      <w:sz w:val="20"/>
                      <w:szCs w:val="20"/>
                    </w:rPr>
                    <w:t xml:space="preserve"> </w:t>
                  </w:r>
                  <w:proofErr w:type="spellStart"/>
                  <w:r w:rsidRPr="00A44553">
                    <w:rPr>
                      <w:rFonts w:ascii="Times New Roman" w:hAnsi="Times New Roman" w:cs="Times New Roman"/>
                      <w:color w:val="595959" w:themeColor="text1" w:themeTint="A6"/>
                      <w:sz w:val="20"/>
                      <w:szCs w:val="20"/>
                    </w:rPr>
                    <w:t>Akademischer</w:t>
                  </w:r>
                  <w:proofErr w:type="spellEnd"/>
                  <w:r w:rsidRPr="00A44553">
                    <w:rPr>
                      <w:rFonts w:ascii="Times New Roman" w:hAnsi="Times New Roman" w:cs="Times New Roman"/>
                      <w:color w:val="595959" w:themeColor="text1" w:themeTint="A6"/>
                      <w:sz w:val="20"/>
                      <w:szCs w:val="20"/>
                    </w:rPr>
                    <w:t xml:space="preserve"> </w:t>
                  </w:r>
                  <w:proofErr w:type="spellStart"/>
                  <w:r w:rsidRPr="00A44553">
                    <w:rPr>
                      <w:rFonts w:ascii="Times New Roman" w:hAnsi="Times New Roman" w:cs="Times New Roman"/>
                      <w:color w:val="595959" w:themeColor="text1" w:themeTint="A6"/>
                      <w:sz w:val="20"/>
                      <w:szCs w:val="20"/>
                    </w:rPr>
                    <w:t>Austausch</w:t>
                  </w:r>
                  <w:proofErr w:type="spellEnd"/>
                  <w:r w:rsidRPr="00A44553">
                    <w:rPr>
                      <w:rFonts w:ascii="Times New Roman" w:hAnsi="Times New Roman" w:cs="Times New Roman"/>
                      <w:color w:val="595959" w:themeColor="text1" w:themeTint="A6"/>
                      <w:sz w:val="20"/>
                      <w:szCs w:val="20"/>
                    </w:rPr>
                    <w:t xml:space="preserve"> </w:t>
                  </w:r>
                  <w:proofErr w:type="spellStart"/>
                  <w:r w:rsidRPr="00A44553">
                    <w:rPr>
                      <w:rFonts w:ascii="Times New Roman" w:hAnsi="Times New Roman" w:cs="Times New Roman"/>
                      <w:color w:val="595959" w:themeColor="text1" w:themeTint="A6"/>
                      <w:sz w:val="20"/>
                      <w:szCs w:val="20"/>
                    </w:rPr>
                    <w:t>Dienst</w:t>
                  </w:r>
                  <w:proofErr w:type="spellEnd"/>
                  <w:r w:rsidRPr="00A44553">
                    <w:rPr>
                      <w:rFonts w:ascii="Times New Roman" w:hAnsi="Times New Roman" w:cs="Times New Roman"/>
                      <w:b/>
                      <w:color w:val="595959" w:themeColor="text1" w:themeTint="A6"/>
                      <w:sz w:val="20"/>
                      <w:szCs w:val="20"/>
                    </w:rPr>
                    <w:t xml:space="preserve">] scholarship holder having </w:t>
                  </w:r>
                  <w:proofErr w:type="spellStart"/>
                  <w:r w:rsidRPr="00A44553">
                    <w:rPr>
                      <w:rFonts w:ascii="Times New Roman" w:hAnsi="Times New Roman" w:cs="Times New Roman"/>
                      <w:b/>
                      <w:color w:val="595959" w:themeColor="text1" w:themeTint="A6"/>
                      <w:sz w:val="20"/>
                      <w:szCs w:val="20"/>
                    </w:rPr>
                    <w:t>having</w:t>
                  </w:r>
                  <w:proofErr w:type="spellEnd"/>
                  <w:r w:rsidRPr="00A44553">
                    <w:rPr>
                      <w:rFonts w:ascii="Times New Roman" w:hAnsi="Times New Roman" w:cs="Times New Roman"/>
                      <w:b/>
                      <w:color w:val="595959" w:themeColor="text1" w:themeTint="A6"/>
                      <w:sz w:val="20"/>
                      <w:szCs w:val="20"/>
                    </w:rPr>
                    <w:t xml:space="preserve"> researched her master’s thesis from ILEK, Stuttgart, Germany and is currently associated with Dr. </w:t>
                  </w:r>
                  <w:proofErr w:type="spellStart"/>
                  <w:r w:rsidRPr="00A44553">
                    <w:rPr>
                      <w:rFonts w:ascii="Times New Roman" w:hAnsi="Times New Roman" w:cs="Times New Roman"/>
                      <w:b/>
                      <w:color w:val="595959" w:themeColor="text1" w:themeTint="A6"/>
                      <w:sz w:val="20"/>
                      <w:szCs w:val="20"/>
                    </w:rPr>
                    <w:t>Baliram</w:t>
                  </w:r>
                  <w:proofErr w:type="spellEnd"/>
                  <w:r w:rsidRPr="00A44553">
                    <w:rPr>
                      <w:rFonts w:ascii="Times New Roman" w:hAnsi="Times New Roman" w:cs="Times New Roman"/>
                      <w:b/>
                      <w:color w:val="595959" w:themeColor="text1" w:themeTint="A6"/>
                      <w:sz w:val="20"/>
                      <w:szCs w:val="20"/>
                    </w:rPr>
                    <w:t xml:space="preserve"> </w:t>
                  </w:r>
                  <w:proofErr w:type="spellStart"/>
                  <w:r w:rsidRPr="00A44553">
                    <w:rPr>
                      <w:rFonts w:ascii="Times New Roman" w:hAnsi="Times New Roman" w:cs="Times New Roman"/>
                      <w:b/>
                      <w:color w:val="595959" w:themeColor="text1" w:themeTint="A6"/>
                      <w:sz w:val="20"/>
                      <w:szCs w:val="20"/>
                    </w:rPr>
                    <w:t>Hiray</w:t>
                  </w:r>
                  <w:proofErr w:type="spellEnd"/>
                  <w:r w:rsidRPr="00A44553">
                    <w:rPr>
                      <w:rFonts w:ascii="Times New Roman" w:hAnsi="Times New Roman" w:cs="Times New Roman"/>
                      <w:b/>
                      <w:color w:val="595959" w:themeColor="text1" w:themeTint="A6"/>
                      <w:sz w:val="20"/>
                      <w:szCs w:val="20"/>
                    </w:rPr>
                    <w:t xml:space="preserve"> College of Architecture, </w:t>
                  </w:r>
                  <w:proofErr w:type="spellStart"/>
                  <w:r w:rsidRPr="00A44553">
                    <w:rPr>
                      <w:rFonts w:ascii="Times New Roman" w:hAnsi="Times New Roman" w:cs="Times New Roman"/>
                      <w:b/>
                      <w:color w:val="595959" w:themeColor="text1" w:themeTint="A6"/>
                      <w:sz w:val="20"/>
                      <w:szCs w:val="20"/>
                    </w:rPr>
                    <w:t>Bandra</w:t>
                  </w:r>
                  <w:proofErr w:type="spellEnd"/>
                  <w:r w:rsidRPr="00A44553">
                    <w:rPr>
                      <w:rFonts w:ascii="Times New Roman" w:hAnsi="Times New Roman" w:cs="Times New Roman"/>
                      <w:b/>
                      <w:color w:val="595959" w:themeColor="text1" w:themeTint="A6"/>
                      <w:sz w:val="20"/>
                      <w:szCs w:val="20"/>
                    </w:rPr>
                    <w:t xml:space="preserve">, </w:t>
                  </w:r>
                  <w:proofErr w:type="gramStart"/>
                  <w:r w:rsidRPr="00A44553">
                    <w:rPr>
                      <w:rFonts w:ascii="Times New Roman" w:hAnsi="Times New Roman" w:cs="Times New Roman"/>
                      <w:b/>
                      <w:color w:val="595959" w:themeColor="text1" w:themeTint="A6"/>
                      <w:sz w:val="20"/>
                      <w:szCs w:val="20"/>
                    </w:rPr>
                    <w:t>Mumbai</w:t>
                  </w:r>
                  <w:proofErr w:type="gramEnd"/>
                  <w:r w:rsidRPr="00A44553">
                    <w:rPr>
                      <w:rFonts w:ascii="Times New Roman" w:hAnsi="Times New Roman" w:cs="Times New Roman"/>
                      <w:b/>
                      <w:color w:val="595959" w:themeColor="text1" w:themeTint="A6"/>
                      <w:sz w:val="20"/>
                      <w:szCs w:val="20"/>
                    </w:rPr>
                    <w:t>.</w:t>
                  </w:r>
                </w:p>
                <w:p w:rsidR="00982B98" w:rsidRPr="00A44553" w:rsidRDefault="00982B98" w:rsidP="003D2783">
                  <w:pPr>
                    <w:spacing w:after="80"/>
                    <w:rPr>
                      <w:rFonts w:ascii="Times New Roman" w:hAnsi="Times New Roman" w:cs="Times New Roman"/>
                      <w:b/>
                      <w:color w:val="595959" w:themeColor="text1" w:themeTint="A6"/>
                      <w:sz w:val="20"/>
                      <w:szCs w:val="20"/>
                    </w:rPr>
                  </w:pPr>
                </w:p>
                <w:p w:rsidR="00982B98" w:rsidRDefault="00982B98" w:rsidP="00982B98">
                  <w:pPr>
                    <w:jc w:val="center"/>
                    <w:rPr>
                      <w:rFonts w:ascii="Times New Roman" w:hAnsi="Times New Roman" w:cs="Times New Roman"/>
                      <w:b/>
                      <w:sz w:val="20"/>
                      <w:szCs w:val="20"/>
                    </w:rPr>
                  </w:pPr>
                  <w:r w:rsidRPr="00A44553">
                    <w:rPr>
                      <w:rFonts w:ascii="Times New Roman" w:hAnsi="Times New Roman" w:cs="Times New Roman"/>
                      <w:b/>
                      <w:sz w:val="20"/>
                      <w:szCs w:val="20"/>
                    </w:rPr>
                    <w:t>ACKNOWLEDGEMENT:</w:t>
                  </w:r>
                </w:p>
                <w:p w:rsidR="00197014" w:rsidRPr="00A44553" w:rsidRDefault="00197014" w:rsidP="00AC6CDF">
                  <w:pPr>
                    <w:rPr>
                      <w:rFonts w:ascii="Times New Roman" w:hAnsi="Times New Roman" w:cs="Times New Roman"/>
                      <w:b/>
                      <w:color w:val="595959" w:themeColor="text1" w:themeTint="A6"/>
                      <w:sz w:val="20"/>
                      <w:szCs w:val="20"/>
                    </w:rPr>
                  </w:pPr>
                  <w:r w:rsidRPr="00A44553">
                    <w:rPr>
                      <w:rFonts w:ascii="Times New Roman" w:hAnsi="Times New Roman" w:cs="Times New Roman"/>
                      <w:b/>
                      <w:color w:val="595959" w:themeColor="text1" w:themeTint="A6"/>
                      <w:sz w:val="20"/>
                      <w:szCs w:val="20"/>
                    </w:rPr>
                    <w:t>Students of first semester B. Arch</w:t>
                  </w:r>
                  <w:proofErr w:type="gramStart"/>
                  <w:r w:rsidRPr="00A44553">
                    <w:rPr>
                      <w:rFonts w:ascii="Times New Roman" w:hAnsi="Times New Roman" w:cs="Times New Roman"/>
                      <w:b/>
                      <w:color w:val="595959" w:themeColor="text1" w:themeTint="A6"/>
                      <w:sz w:val="20"/>
                      <w:szCs w:val="20"/>
                    </w:rPr>
                    <w:t>.–</w:t>
                  </w:r>
                  <w:proofErr w:type="gramEnd"/>
                  <w:r w:rsidRPr="00A44553">
                    <w:rPr>
                      <w:rFonts w:ascii="Times New Roman" w:hAnsi="Times New Roman" w:cs="Times New Roman"/>
                      <w:b/>
                      <w:color w:val="595959" w:themeColor="text1" w:themeTint="A6"/>
                      <w:sz w:val="20"/>
                      <w:szCs w:val="20"/>
                    </w:rPr>
                    <w:t xml:space="preserve"> 2014 -15 batch. </w:t>
                  </w:r>
                  <w:r w:rsidR="00A44553" w:rsidRPr="00A44553">
                    <w:rPr>
                      <w:rFonts w:ascii="Times New Roman" w:hAnsi="Times New Roman" w:cs="Times New Roman"/>
                      <w:b/>
                      <w:color w:val="595959" w:themeColor="text1" w:themeTint="A6"/>
                      <w:sz w:val="20"/>
                      <w:szCs w:val="20"/>
                    </w:rPr>
                    <w:t>&amp; third semester 2014-15 batch at D.B.H.C.O.A., Mumbai.</w:t>
                  </w:r>
                </w:p>
                <w:p w:rsidR="00197014" w:rsidRDefault="00197014" w:rsidP="00AC6CDF">
                  <w:pPr>
                    <w:rPr>
                      <w:b/>
                      <w:sz w:val="18"/>
                      <w:szCs w:val="16"/>
                    </w:rPr>
                  </w:pPr>
                </w:p>
                <w:p w:rsidR="00197014" w:rsidRDefault="00197014" w:rsidP="00AC6CDF">
                  <w:pPr>
                    <w:rPr>
                      <w:b/>
                      <w:sz w:val="18"/>
                      <w:szCs w:val="16"/>
                    </w:rPr>
                  </w:pPr>
                </w:p>
                <w:p w:rsidR="00197014" w:rsidRDefault="00197014" w:rsidP="00AC6CDF">
                  <w:pPr>
                    <w:rPr>
                      <w:b/>
                      <w:sz w:val="18"/>
                      <w:szCs w:val="16"/>
                    </w:rPr>
                  </w:pPr>
                </w:p>
                <w:p w:rsidR="00197014" w:rsidRPr="00AC6CDF" w:rsidRDefault="00197014">
                  <w:pPr>
                    <w:rPr>
                      <w:sz w:val="16"/>
                      <w:szCs w:val="16"/>
                    </w:rPr>
                  </w:pPr>
                  <w:r w:rsidRPr="00AC6CDF">
                    <w:rPr>
                      <w:sz w:val="16"/>
                      <w:szCs w:val="16"/>
                    </w:rPr>
                    <w:t>Photographs: Courtesy the authors.</w:t>
                  </w:r>
                </w:p>
              </w:txbxContent>
            </v:textbox>
          </v:shape>
        </w:pict>
      </w: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Default="00A44553" w:rsidP="00A44553">
      <w:pPr>
        <w:pStyle w:val="ListParagraph"/>
        <w:ind w:left="360"/>
        <w:rPr>
          <w:rFonts w:ascii="Times New Roman" w:hAnsi="Times New Roman" w:cs="Times New Roman"/>
          <w:sz w:val="20"/>
          <w:szCs w:val="20"/>
        </w:rPr>
      </w:pPr>
    </w:p>
    <w:p w:rsidR="00A44553" w:rsidRPr="00197014" w:rsidRDefault="00A44553" w:rsidP="00A44553">
      <w:pPr>
        <w:pStyle w:val="ListParagraph"/>
        <w:ind w:left="360"/>
        <w:rPr>
          <w:rFonts w:ascii="Times New Roman" w:hAnsi="Times New Roman" w:cs="Times New Roman"/>
          <w:sz w:val="20"/>
          <w:szCs w:val="20"/>
        </w:rPr>
      </w:pPr>
    </w:p>
    <w:p w:rsidR="008C0E14" w:rsidRPr="00FC39AF" w:rsidRDefault="008C0E14" w:rsidP="008C0E14">
      <w:pPr>
        <w:pStyle w:val="ListParagraph"/>
        <w:ind w:left="360"/>
        <w:rPr>
          <w:sz w:val="14"/>
          <w:szCs w:val="16"/>
        </w:rPr>
      </w:pPr>
    </w:p>
    <w:p w:rsidR="00B55741" w:rsidRPr="00FC39AF" w:rsidRDefault="00B55741">
      <w:pPr>
        <w:rPr>
          <w:sz w:val="14"/>
          <w:szCs w:val="16"/>
        </w:rPr>
      </w:pPr>
    </w:p>
    <w:sectPr w:rsidR="00B55741" w:rsidRPr="00FC39AF" w:rsidSect="008E118A">
      <w:type w:val="continuous"/>
      <w:pgSz w:w="11906" w:h="16838" w:code="9"/>
      <w:pgMar w:top="1296" w:right="1152" w:bottom="1152" w:left="1152" w:header="709" w:footer="680" w:gutter="0"/>
      <w:cols w:num="2" w:space="45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D4E" w:rsidRDefault="00054D4E" w:rsidP="002F173A">
      <w:pPr>
        <w:spacing w:after="0"/>
      </w:pPr>
      <w:r>
        <w:separator/>
      </w:r>
    </w:p>
  </w:endnote>
  <w:endnote w:type="continuationSeparator" w:id="0">
    <w:p w:rsidR="00054D4E" w:rsidRDefault="00054D4E" w:rsidP="002F17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856002"/>
      <w:docPartObj>
        <w:docPartGallery w:val="Page Numbers (Bottom of Page)"/>
        <w:docPartUnique/>
      </w:docPartObj>
    </w:sdtPr>
    <w:sdtContent>
      <w:p w:rsidR="00197014" w:rsidRDefault="00197014">
        <w:pPr>
          <w:pStyle w:val="Footer"/>
          <w:jc w:val="center"/>
        </w:pPr>
        <w:fldSimple w:instr=" PAGE   \* MERGEFORMAT ">
          <w:r w:rsidR="00982B98">
            <w:rPr>
              <w:noProof/>
            </w:rPr>
            <w:t>5</w:t>
          </w:r>
        </w:fldSimple>
      </w:p>
    </w:sdtContent>
  </w:sdt>
  <w:p w:rsidR="00197014" w:rsidRDefault="00197014" w:rsidP="00F96D3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D4E" w:rsidRDefault="00054D4E" w:rsidP="002F173A">
      <w:pPr>
        <w:spacing w:after="0"/>
      </w:pPr>
      <w:r>
        <w:separator/>
      </w:r>
    </w:p>
  </w:footnote>
  <w:footnote w:type="continuationSeparator" w:id="0">
    <w:p w:rsidR="00054D4E" w:rsidRDefault="00054D4E" w:rsidP="002F173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014" w:rsidRDefault="00197014" w:rsidP="00847360">
    <w:pPr>
      <w:pStyle w:val="Header"/>
      <w:jc w:val="center"/>
      <w:rPr>
        <w:rFonts w:ascii="Times New Roman" w:hAnsi="Times New Roman" w:cs="Times New Roman"/>
        <w:i/>
        <w:sz w:val="20"/>
        <w:szCs w:val="20"/>
      </w:rPr>
    </w:pPr>
    <w:r>
      <w:rPr>
        <w:rFonts w:ascii="Times New Roman" w:hAnsi="Times New Roman" w:cs="Times New Roman"/>
        <w:i/>
        <w:sz w:val="20"/>
        <w:szCs w:val="20"/>
      </w:rPr>
      <w:t>Emerging Trends in Architecture, Technology and Allied Fields-2016</w:t>
    </w:r>
  </w:p>
  <w:p w:rsidR="00197014" w:rsidRPr="00847360" w:rsidRDefault="00197014" w:rsidP="00847360">
    <w:pPr>
      <w:pStyle w:val="Header"/>
      <w:jc w:val="center"/>
      <w:rPr>
        <w:rFonts w:ascii="Times New Roman" w:hAnsi="Times New Roman" w:cs="Times New Roman"/>
        <w:sz w:val="20"/>
        <w:szCs w:val="20"/>
      </w:rPr>
    </w:pPr>
    <w:r w:rsidRPr="00847360">
      <w:rPr>
        <w:rFonts w:ascii="Times New Roman" w:hAnsi="Times New Roman" w:cs="Times New Roman"/>
        <w:sz w:val="20"/>
        <w:szCs w:val="20"/>
      </w:rPr>
      <w:t>[NCETATA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3B22"/>
    <w:multiLevelType w:val="hybridMultilevel"/>
    <w:tmpl w:val="A1780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E4F26AD"/>
    <w:multiLevelType w:val="hybridMultilevel"/>
    <w:tmpl w:val="CB169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B65211"/>
    <w:multiLevelType w:val="hybridMultilevel"/>
    <w:tmpl w:val="203AD89A"/>
    <w:lvl w:ilvl="0" w:tplc="484E3498">
      <w:start w:val="1"/>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2CE13EE"/>
    <w:multiLevelType w:val="hybridMultilevel"/>
    <w:tmpl w:val="15047CD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14E8422F"/>
    <w:multiLevelType w:val="hybridMultilevel"/>
    <w:tmpl w:val="4600BF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D6F025C"/>
    <w:multiLevelType w:val="hybridMultilevel"/>
    <w:tmpl w:val="8DB4C6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E267873"/>
    <w:multiLevelType w:val="hybridMultilevel"/>
    <w:tmpl w:val="60200D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FE31CFD"/>
    <w:multiLevelType w:val="hybridMultilevel"/>
    <w:tmpl w:val="8230FDA4"/>
    <w:lvl w:ilvl="0" w:tplc="1B82CE1C">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2EF7ABF"/>
    <w:multiLevelType w:val="hybridMultilevel"/>
    <w:tmpl w:val="A40860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474D2660"/>
    <w:multiLevelType w:val="hybridMultilevel"/>
    <w:tmpl w:val="26CA8C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A37EC8"/>
    <w:multiLevelType w:val="hybridMultilevel"/>
    <w:tmpl w:val="16088E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E99075A"/>
    <w:multiLevelType w:val="hybridMultilevel"/>
    <w:tmpl w:val="5270F2B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67AB5E04"/>
    <w:multiLevelType w:val="hybridMultilevel"/>
    <w:tmpl w:val="2F427C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68666441"/>
    <w:multiLevelType w:val="hybridMultilevel"/>
    <w:tmpl w:val="BC2ECB1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6D69230D"/>
    <w:multiLevelType w:val="hybridMultilevel"/>
    <w:tmpl w:val="CC963F6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70431D57"/>
    <w:multiLevelType w:val="hybridMultilevel"/>
    <w:tmpl w:val="09EC099C"/>
    <w:lvl w:ilvl="0" w:tplc="69E8550C">
      <w:numFmt w:val="bullet"/>
      <w:lvlText w:val="-"/>
      <w:lvlJc w:val="left"/>
      <w:pPr>
        <w:ind w:left="1575" w:hanging="360"/>
      </w:pPr>
      <w:rPr>
        <w:rFonts w:ascii="Agency FB" w:eastAsiaTheme="minorHAnsi" w:hAnsi="Agency FB" w:cstheme="minorBidi" w:hint="default"/>
      </w:rPr>
    </w:lvl>
    <w:lvl w:ilvl="1" w:tplc="40090003" w:tentative="1">
      <w:start w:val="1"/>
      <w:numFmt w:val="bullet"/>
      <w:lvlText w:val="o"/>
      <w:lvlJc w:val="left"/>
      <w:pPr>
        <w:ind w:left="2295" w:hanging="360"/>
      </w:pPr>
      <w:rPr>
        <w:rFonts w:ascii="Courier New" w:hAnsi="Courier New" w:cs="Courier New" w:hint="default"/>
      </w:rPr>
    </w:lvl>
    <w:lvl w:ilvl="2" w:tplc="40090005" w:tentative="1">
      <w:start w:val="1"/>
      <w:numFmt w:val="bullet"/>
      <w:lvlText w:val=""/>
      <w:lvlJc w:val="left"/>
      <w:pPr>
        <w:ind w:left="3015" w:hanging="360"/>
      </w:pPr>
      <w:rPr>
        <w:rFonts w:ascii="Wingdings" w:hAnsi="Wingdings" w:hint="default"/>
      </w:rPr>
    </w:lvl>
    <w:lvl w:ilvl="3" w:tplc="40090001" w:tentative="1">
      <w:start w:val="1"/>
      <w:numFmt w:val="bullet"/>
      <w:lvlText w:val=""/>
      <w:lvlJc w:val="left"/>
      <w:pPr>
        <w:ind w:left="3735" w:hanging="360"/>
      </w:pPr>
      <w:rPr>
        <w:rFonts w:ascii="Symbol" w:hAnsi="Symbol" w:hint="default"/>
      </w:rPr>
    </w:lvl>
    <w:lvl w:ilvl="4" w:tplc="40090003" w:tentative="1">
      <w:start w:val="1"/>
      <w:numFmt w:val="bullet"/>
      <w:lvlText w:val="o"/>
      <w:lvlJc w:val="left"/>
      <w:pPr>
        <w:ind w:left="4455" w:hanging="360"/>
      </w:pPr>
      <w:rPr>
        <w:rFonts w:ascii="Courier New" w:hAnsi="Courier New" w:cs="Courier New" w:hint="default"/>
      </w:rPr>
    </w:lvl>
    <w:lvl w:ilvl="5" w:tplc="40090005" w:tentative="1">
      <w:start w:val="1"/>
      <w:numFmt w:val="bullet"/>
      <w:lvlText w:val=""/>
      <w:lvlJc w:val="left"/>
      <w:pPr>
        <w:ind w:left="5175" w:hanging="360"/>
      </w:pPr>
      <w:rPr>
        <w:rFonts w:ascii="Wingdings" w:hAnsi="Wingdings" w:hint="default"/>
      </w:rPr>
    </w:lvl>
    <w:lvl w:ilvl="6" w:tplc="40090001" w:tentative="1">
      <w:start w:val="1"/>
      <w:numFmt w:val="bullet"/>
      <w:lvlText w:val=""/>
      <w:lvlJc w:val="left"/>
      <w:pPr>
        <w:ind w:left="5895" w:hanging="360"/>
      </w:pPr>
      <w:rPr>
        <w:rFonts w:ascii="Symbol" w:hAnsi="Symbol" w:hint="default"/>
      </w:rPr>
    </w:lvl>
    <w:lvl w:ilvl="7" w:tplc="40090003" w:tentative="1">
      <w:start w:val="1"/>
      <w:numFmt w:val="bullet"/>
      <w:lvlText w:val="o"/>
      <w:lvlJc w:val="left"/>
      <w:pPr>
        <w:ind w:left="6615" w:hanging="360"/>
      </w:pPr>
      <w:rPr>
        <w:rFonts w:ascii="Courier New" w:hAnsi="Courier New" w:cs="Courier New" w:hint="default"/>
      </w:rPr>
    </w:lvl>
    <w:lvl w:ilvl="8" w:tplc="40090005" w:tentative="1">
      <w:start w:val="1"/>
      <w:numFmt w:val="bullet"/>
      <w:lvlText w:val=""/>
      <w:lvlJc w:val="left"/>
      <w:pPr>
        <w:ind w:left="7335" w:hanging="360"/>
      </w:pPr>
      <w:rPr>
        <w:rFonts w:ascii="Wingdings" w:hAnsi="Wingdings" w:hint="default"/>
      </w:rPr>
    </w:lvl>
  </w:abstractNum>
  <w:abstractNum w:abstractNumId="16">
    <w:nsid w:val="7B4379B4"/>
    <w:multiLevelType w:val="hybridMultilevel"/>
    <w:tmpl w:val="99DE601E"/>
    <w:lvl w:ilvl="0" w:tplc="0407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12"/>
  </w:num>
  <w:num w:numId="3">
    <w:abstractNumId w:val="13"/>
  </w:num>
  <w:num w:numId="4">
    <w:abstractNumId w:val="9"/>
  </w:num>
  <w:num w:numId="5">
    <w:abstractNumId w:val="11"/>
  </w:num>
  <w:num w:numId="6">
    <w:abstractNumId w:val="3"/>
  </w:num>
  <w:num w:numId="7">
    <w:abstractNumId w:val="10"/>
  </w:num>
  <w:num w:numId="8">
    <w:abstractNumId w:val="8"/>
  </w:num>
  <w:num w:numId="9">
    <w:abstractNumId w:val="1"/>
  </w:num>
  <w:num w:numId="10">
    <w:abstractNumId w:val="14"/>
  </w:num>
  <w:num w:numId="11">
    <w:abstractNumId w:val="16"/>
  </w:num>
  <w:num w:numId="12">
    <w:abstractNumId w:val="5"/>
  </w:num>
  <w:num w:numId="13">
    <w:abstractNumId w:val="4"/>
  </w:num>
  <w:num w:numId="14">
    <w:abstractNumId w:val="15"/>
  </w:num>
  <w:num w:numId="15">
    <w:abstractNumId w:val="7"/>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939B0"/>
    <w:rsid w:val="00003319"/>
    <w:rsid w:val="00005BB1"/>
    <w:rsid w:val="000077E3"/>
    <w:rsid w:val="0001044C"/>
    <w:rsid w:val="00010CAF"/>
    <w:rsid w:val="00011E2D"/>
    <w:rsid w:val="00015F44"/>
    <w:rsid w:val="00016F18"/>
    <w:rsid w:val="00026999"/>
    <w:rsid w:val="00046DDC"/>
    <w:rsid w:val="00051F3D"/>
    <w:rsid w:val="00054D4E"/>
    <w:rsid w:val="00061A75"/>
    <w:rsid w:val="00062387"/>
    <w:rsid w:val="00070758"/>
    <w:rsid w:val="00076E76"/>
    <w:rsid w:val="00077569"/>
    <w:rsid w:val="00081E29"/>
    <w:rsid w:val="000929D5"/>
    <w:rsid w:val="000957F9"/>
    <w:rsid w:val="000967C2"/>
    <w:rsid w:val="00096E93"/>
    <w:rsid w:val="000A2F94"/>
    <w:rsid w:val="000A68D4"/>
    <w:rsid w:val="000B6283"/>
    <w:rsid w:val="000C3AC5"/>
    <w:rsid w:val="000C52D3"/>
    <w:rsid w:val="000D1572"/>
    <w:rsid w:val="000D2687"/>
    <w:rsid w:val="000D28CC"/>
    <w:rsid w:val="000D2C1A"/>
    <w:rsid w:val="000D703C"/>
    <w:rsid w:val="000E1733"/>
    <w:rsid w:val="000E4BBF"/>
    <w:rsid w:val="000E674C"/>
    <w:rsid w:val="000E6842"/>
    <w:rsid w:val="00100010"/>
    <w:rsid w:val="00100453"/>
    <w:rsid w:val="001028D5"/>
    <w:rsid w:val="00105743"/>
    <w:rsid w:val="0010678A"/>
    <w:rsid w:val="001073D1"/>
    <w:rsid w:val="001074D8"/>
    <w:rsid w:val="00114145"/>
    <w:rsid w:val="00115D7D"/>
    <w:rsid w:val="00116CC9"/>
    <w:rsid w:val="001201B2"/>
    <w:rsid w:val="00120872"/>
    <w:rsid w:val="00130F36"/>
    <w:rsid w:val="00132C77"/>
    <w:rsid w:val="0013609D"/>
    <w:rsid w:val="001406BA"/>
    <w:rsid w:val="00141EF5"/>
    <w:rsid w:val="001555C8"/>
    <w:rsid w:val="001561F8"/>
    <w:rsid w:val="00156A27"/>
    <w:rsid w:val="00164BD1"/>
    <w:rsid w:val="001677BE"/>
    <w:rsid w:val="001750A9"/>
    <w:rsid w:val="00176C74"/>
    <w:rsid w:val="00185D8F"/>
    <w:rsid w:val="001948FE"/>
    <w:rsid w:val="0019637F"/>
    <w:rsid w:val="00197014"/>
    <w:rsid w:val="001977EB"/>
    <w:rsid w:val="001A72A3"/>
    <w:rsid w:val="001B46B0"/>
    <w:rsid w:val="001C178A"/>
    <w:rsid w:val="001C296B"/>
    <w:rsid w:val="001D5FDA"/>
    <w:rsid w:val="001D71F4"/>
    <w:rsid w:val="001E0DE0"/>
    <w:rsid w:val="001E31BE"/>
    <w:rsid w:val="001E4DBF"/>
    <w:rsid w:val="001F4132"/>
    <w:rsid w:val="00207A83"/>
    <w:rsid w:val="002142E6"/>
    <w:rsid w:val="0021554A"/>
    <w:rsid w:val="0022119B"/>
    <w:rsid w:val="00236E85"/>
    <w:rsid w:val="00240888"/>
    <w:rsid w:val="002411E1"/>
    <w:rsid w:val="00245169"/>
    <w:rsid w:val="002501FE"/>
    <w:rsid w:val="002522CC"/>
    <w:rsid w:val="00253D00"/>
    <w:rsid w:val="002576B8"/>
    <w:rsid w:val="00264733"/>
    <w:rsid w:val="002706C3"/>
    <w:rsid w:val="00275AD3"/>
    <w:rsid w:val="002766C7"/>
    <w:rsid w:val="0028264F"/>
    <w:rsid w:val="00283E77"/>
    <w:rsid w:val="00284797"/>
    <w:rsid w:val="00294D23"/>
    <w:rsid w:val="002A0F6A"/>
    <w:rsid w:val="002A4376"/>
    <w:rsid w:val="002B1016"/>
    <w:rsid w:val="002B54B3"/>
    <w:rsid w:val="002B6A4D"/>
    <w:rsid w:val="002C1C2E"/>
    <w:rsid w:val="002C2E0E"/>
    <w:rsid w:val="002D0758"/>
    <w:rsid w:val="002D436C"/>
    <w:rsid w:val="002D4C52"/>
    <w:rsid w:val="002D62BE"/>
    <w:rsid w:val="002D7E2A"/>
    <w:rsid w:val="002E1426"/>
    <w:rsid w:val="002E1B72"/>
    <w:rsid w:val="002E37A1"/>
    <w:rsid w:val="002F09D9"/>
    <w:rsid w:val="002F173A"/>
    <w:rsid w:val="003001D5"/>
    <w:rsid w:val="00320ACB"/>
    <w:rsid w:val="003214E2"/>
    <w:rsid w:val="00330938"/>
    <w:rsid w:val="003451A8"/>
    <w:rsid w:val="00350DF4"/>
    <w:rsid w:val="00352287"/>
    <w:rsid w:val="003912AD"/>
    <w:rsid w:val="00394EE3"/>
    <w:rsid w:val="00397901"/>
    <w:rsid w:val="003A2133"/>
    <w:rsid w:val="003A28FC"/>
    <w:rsid w:val="003A6B3E"/>
    <w:rsid w:val="003A781A"/>
    <w:rsid w:val="003B321C"/>
    <w:rsid w:val="003C1DA8"/>
    <w:rsid w:val="003C24D4"/>
    <w:rsid w:val="003C7ADE"/>
    <w:rsid w:val="003D2734"/>
    <w:rsid w:val="003D2783"/>
    <w:rsid w:val="003D642C"/>
    <w:rsid w:val="003D6E0C"/>
    <w:rsid w:val="003F3323"/>
    <w:rsid w:val="003F64A0"/>
    <w:rsid w:val="00403CF9"/>
    <w:rsid w:val="00425190"/>
    <w:rsid w:val="00426120"/>
    <w:rsid w:val="00430C30"/>
    <w:rsid w:val="004353F5"/>
    <w:rsid w:val="00450F1C"/>
    <w:rsid w:val="004530A3"/>
    <w:rsid w:val="00455322"/>
    <w:rsid w:val="004557F9"/>
    <w:rsid w:val="00461880"/>
    <w:rsid w:val="00467AF5"/>
    <w:rsid w:val="00481C07"/>
    <w:rsid w:val="00482D0F"/>
    <w:rsid w:val="0048555F"/>
    <w:rsid w:val="0048719E"/>
    <w:rsid w:val="0049043D"/>
    <w:rsid w:val="00493907"/>
    <w:rsid w:val="004A2D28"/>
    <w:rsid w:val="004A50E6"/>
    <w:rsid w:val="004B3F14"/>
    <w:rsid w:val="004B5F7A"/>
    <w:rsid w:val="004B765B"/>
    <w:rsid w:val="004C2280"/>
    <w:rsid w:val="004C2DF6"/>
    <w:rsid w:val="004C3627"/>
    <w:rsid w:val="004C7677"/>
    <w:rsid w:val="004D0A57"/>
    <w:rsid w:val="004D139B"/>
    <w:rsid w:val="004E68EE"/>
    <w:rsid w:val="004F3534"/>
    <w:rsid w:val="004F6D9B"/>
    <w:rsid w:val="004F6F18"/>
    <w:rsid w:val="005030B0"/>
    <w:rsid w:val="0050588B"/>
    <w:rsid w:val="0052031E"/>
    <w:rsid w:val="00520AD1"/>
    <w:rsid w:val="00533DC6"/>
    <w:rsid w:val="0055278F"/>
    <w:rsid w:val="00554CAA"/>
    <w:rsid w:val="00556514"/>
    <w:rsid w:val="00566358"/>
    <w:rsid w:val="00577031"/>
    <w:rsid w:val="005918E0"/>
    <w:rsid w:val="005A3D04"/>
    <w:rsid w:val="005B284E"/>
    <w:rsid w:val="005B701A"/>
    <w:rsid w:val="005B75BB"/>
    <w:rsid w:val="005C39B1"/>
    <w:rsid w:val="005C6EC5"/>
    <w:rsid w:val="005D5655"/>
    <w:rsid w:val="005E6B65"/>
    <w:rsid w:val="005E6E30"/>
    <w:rsid w:val="005F00BD"/>
    <w:rsid w:val="005F101B"/>
    <w:rsid w:val="005F7523"/>
    <w:rsid w:val="00603D7D"/>
    <w:rsid w:val="006050C1"/>
    <w:rsid w:val="00613B48"/>
    <w:rsid w:val="00624240"/>
    <w:rsid w:val="006253FD"/>
    <w:rsid w:val="00637760"/>
    <w:rsid w:val="006460CD"/>
    <w:rsid w:val="0065139C"/>
    <w:rsid w:val="00656920"/>
    <w:rsid w:val="00663168"/>
    <w:rsid w:val="00664823"/>
    <w:rsid w:val="00672DE8"/>
    <w:rsid w:val="00674DB0"/>
    <w:rsid w:val="00680C5A"/>
    <w:rsid w:val="006945C0"/>
    <w:rsid w:val="006953C9"/>
    <w:rsid w:val="006A4E7C"/>
    <w:rsid w:val="006A7532"/>
    <w:rsid w:val="006B0B0D"/>
    <w:rsid w:val="006B33A7"/>
    <w:rsid w:val="006B5845"/>
    <w:rsid w:val="006B6D88"/>
    <w:rsid w:val="006C0D92"/>
    <w:rsid w:val="006C4623"/>
    <w:rsid w:val="006D1422"/>
    <w:rsid w:val="006E3A0F"/>
    <w:rsid w:val="006E646D"/>
    <w:rsid w:val="006E68DE"/>
    <w:rsid w:val="00702417"/>
    <w:rsid w:val="00712AC8"/>
    <w:rsid w:val="00715870"/>
    <w:rsid w:val="0073136C"/>
    <w:rsid w:val="00750231"/>
    <w:rsid w:val="00750AD0"/>
    <w:rsid w:val="007544BC"/>
    <w:rsid w:val="00762AF8"/>
    <w:rsid w:val="007657A8"/>
    <w:rsid w:val="007657F0"/>
    <w:rsid w:val="007667C8"/>
    <w:rsid w:val="00767DD3"/>
    <w:rsid w:val="00774A0E"/>
    <w:rsid w:val="00781204"/>
    <w:rsid w:val="00781556"/>
    <w:rsid w:val="00785A39"/>
    <w:rsid w:val="00790E5C"/>
    <w:rsid w:val="00794903"/>
    <w:rsid w:val="00795D1F"/>
    <w:rsid w:val="007B50A3"/>
    <w:rsid w:val="007B7B5C"/>
    <w:rsid w:val="007C132C"/>
    <w:rsid w:val="007C1EA1"/>
    <w:rsid w:val="007D1C7A"/>
    <w:rsid w:val="007D2E22"/>
    <w:rsid w:val="007E3C92"/>
    <w:rsid w:val="007F7B4C"/>
    <w:rsid w:val="007F7BB1"/>
    <w:rsid w:val="00802B60"/>
    <w:rsid w:val="008046A0"/>
    <w:rsid w:val="00806887"/>
    <w:rsid w:val="00812DCA"/>
    <w:rsid w:val="00813C17"/>
    <w:rsid w:val="00815307"/>
    <w:rsid w:val="00816222"/>
    <w:rsid w:val="008172F8"/>
    <w:rsid w:val="008248C6"/>
    <w:rsid w:val="0082507B"/>
    <w:rsid w:val="00825476"/>
    <w:rsid w:val="00826226"/>
    <w:rsid w:val="0082640D"/>
    <w:rsid w:val="00827237"/>
    <w:rsid w:val="00827E93"/>
    <w:rsid w:val="0083016C"/>
    <w:rsid w:val="00830297"/>
    <w:rsid w:val="0083439D"/>
    <w:rsid w:val="00835DF2"/>
    <w:rsid w:val="00847360"/>
    <w:rsid w:val="008511EE"/>
    <w:rsid w:val="00854DFE"/>
    <w:rsid w:val="008613BD"/>
    <w:rsid w:val="008638A8"/>
    <w:rsid w:val="0087023D"/>
    <w:rsid w:val="00871131"/>
    <w:rsid w:val="008716E5"/>
    <w:rsid w:val="00883737"/>
    <w:rsid w:val="00892EA7"/>
    <w:rsid w:val="00897380"/>
    <w:rsid w:val="00897F9B"/>
    <w:rsid w:val="008A4DD3"/>
    <w:rsid w:val="008B1D21"/>
    <w:rsid w:val="008B3997"/>
    <w:rsid w:val="008B5563"/>
    <w:rsid w:val="008B7E83"/>
    <w:rsid w:val="008C0E14"/>
    <w:rsid w:val="008C7ECC"/>
    <w:rsid w:val="008D0CBA"/>
    <w:rsid w:val="008E118A"/>
    <w:rsid w:val="008E133C"/>
    <w:rsid w:val="008F3C8B"/>
    <w:rsid w:val="00906A2D"/>
    <w:rsid w:val="00921E1F"/>
    <w:rsid w:val="00922526"/>
    <w:rsid w:val="00932B76"/>
    <w:rsid w:val="00934371"/>
    <w:rsid w:val="009406A3"/>
    <w:rsid w:val="009407A3"/>
    <w:rsid w:val="00944225"/>
    <w:rsid w:val="0095033E"/>
    <w:rsid w:val="0095274A"/>
    <w:rsid w:val="00957565"/>
    <w:rsid w:val="00957E3A"/>
    <w:rsid w:val="00957ED9"/>
    <w:rsid w:val="0096064B"/>
    <w:rsid w:val="00971FF2"/>
    <w:rsid w:val="009737D6"/>
    <w:rsid w:val="00976FBA"/>
    <w:rsid w:val="00982B98"/>
    <w:rsid w:val="00985B13"/>
    <w:rsid w:val="009904CC"/>
    <w:rsid w:val="009971EB"/>
    <w:rsid w:val="009A56CE"/>
    <w:rsid w:val="009A68DF"/>
    <w:rsid w:val="009D2652"/>
    <w:rsid w:val="009D7205"/>
    <w:rsid w:val="009E0C1F"/>
    <w:rsid w:val="009F187E"/>
    <w:rsid w:val="00A016DE"/>
    <w:rsid w:val="00A07FC8"/>
    <w:rsid w:val="00A11D13"/>
    <w:rsid w:val="00A134C6"/>
    <w:rsid w:val="00A17F3D"/>
    <w:rsid w:val="00A2281C"/>
    <w:rsid w:val="00A247A7"/>
    <w:rsid w:val="00A25B37"/>
    <w:rsid w:val="00A3248A"/>
    <w:rsid w:val="00A408B8"/>
    <w:rsid w:val="00A41AE9"/>
    <w:rsid w:val="00A44553"/>
    <w:rsid w:val="00A65497"/>
    <w:rsid w:val="00A76528"/>
    <w:rsid w:val="00A8022B"/>
    <w:rsid w:val="00A818F4"/>
    <w:rsid w:val="00A81C75"/>
    <w:rsid w:val="00A82B78"/>
    <w:rsid w:val="00A84254"/>
    <w:rsid w:val="00A8611B"/>
    <w:rsid w:val="00A87A63"/>
    <w:rsid w:val="00A939B0"/>
    <w:rsid w:val="00AA272F"/>
    <w:rsid w:val="00AA48D9"/>
    <w:rsid w:val="00AB7E84"/>
    <w:rsid w:val="00AB7F21"/>
    <w:rsid w:val="00AC6CDF"/>
    <w:rsid w:val="00AD1488"/>
    <w:rsid w:val="00AD29C8"/>
    <w:rsid w:val="00AD7C5B"/>
    <w:rsid w:val="00AE217D"/>
    <w:rsid w:val="00AF727A"/>
    <w:rsid w:val="00B0089C"/>
    <w:rsid w:val="00B03D07"/>
    <w:rsid w:val="00B067D0"/>
    <w:rsid w:val="00B24AEA"/>
    <w:rsid w:val="00B32460"/>
    <w:rsid w:val="00B33F60"/>
    <w:rsid w:val="00B41F5D"/>
    <w:rsid w:val="00B431B0"/>
    <w:rsid w:val="00B466DD"/>
    <w:rsid w:val="00B478AF"/>
    <w:rsid w:val="00B47BFD"/>
    <w:rsid w:val="00B53A31"/>
    <w:rsid w:val="00B55741"/>
    <w:rsid w:val="00B60C0A"/>
    <w:rsid w:val="00B61CF3"/>
    <w:rsid w:val="00B62E2A"/>
    <w:rsid w:val="00B63AF0"/>
    <w:rsid w:val="00B672F7"/>
    <w:rsid w:val="00B678B2"/>
    <w:rsid w:val="00B74BA0"/>
    <w:rsid w:val="00B769D3"/>
    <w:rsid w:val="00B82153"/>
    <w:rsid w:val="00B95E9B"/>
    <w:rsid w:val="00BA66E4"/>
    <w:rsid w:val="00BB623F"/>
    <w:rsid w:val="00BB7F13"/>
    <w:rsid w:val="00BC156F"/>
    <w:rsid w:val="00BD1CF1"/>
    <w:rsid w:val="00BD56B9"/>
    <w:rsid w:val="00BF231B"/>
    <w:rsid w:val="00C02B4B"/>
    <w:rsid w:val="00C117CF"/>
    <w:rsid w:val="00C14293"/>
    <w:rsid w:val="00C173F7"/>
    <w:rsid w:val="00C25AF7"/>
    <w:rsid w:val="00C30DA1"/>
    <w:rsid w:val="00C3153D"/>
    <w:rsid w:val="00C4045E"/>
    <w:rsid w:val="00C42EC7"/>
    <w:rsid w:val="00C47E3F"/>
    <w:rsid w:val="00C514E9"/>
    <w:rsid w:val="00C6243D"/>
    <w:rsid w:val="00C7030A"/>
    <w:rsid w:val="00C7113F"/>
    <w:rsid w:val="00C71AAA"/>
    <w:rsid w:val="00C75A19"/>
    <w:rsid w:val="00C83B90"/>
    <w:rsid w:val="00C93398"/>
    <w:rsid w:val="00C93DAF"/>
    <w:rsid w:val="00CA285C"/>
    <w:rsid w:val="00CA29D6"/>
    <w:rsid w:val="00CB2743"/>
    <w:rsid w:val="00CB53DD"/>
    <w:rsid w:val="00CB685F"/>
    <w:rsid w:val="00CC5F67"/>
    <w:rsid w:val="00CD1620"/>
    <w:rsid w:val="00CD2839"/>
    <w:rsid w:val="00CD5059"/>
    <w:rsid w:val="00CE0366"/>
    <w:rsid w:val="00CE2F47"/>
    <w:rsid w:val="00CE47F6"/>
    <w:rsid w:val="00CE53AD"/>
    <w:rsid w:val="00CF1FEF"/>
    <w:rsid w:val="00CF4483"/>
    <w:rsid w:val="00D01F30"/>
    <w:rsid w:val="00D12AE6"/>
    <w:rsid w:val="00D12C58"/>
    <w:rsid w:val="00D13709"/>
    <w:rsid w:val="00D26669"/>
    <w:rsid w:val="00D31461"/>
    <w:rsid w:val="00D33B35"/>
    <w:rsid w:val="00D34D06"/>
    <w:rsid w:val="00D41379"/>
    <w:rsid w:val="00D43284"/>
    <w:rsid w:val="00D4754B"/>
    <w:rsid w:val="00D50E4E"/>
    <w:rsid w:val="00D65A09"/>
    <w:rsid w:val="00D72A97"/>
    <w:rsid w:val="00D77ACD"/>
    <w:rsid w:val="00D82E0B"/>
    <w:rsid w:val="00D9580F"/>
    <w:rsid w:val="00D9745C"/>
    <w:rsid w:val="00DA2765"/>
    <w:rsid w:val="00DA3093"/>
    <w:rsid w:val="00DA5F20"/>
    <w:rsid w:val="00DB0328"/>
    <w:rsid w:val="00DC2031"/>
    <w:rsid w:val="00DD1CC1"/>
    <w:rsid w:val="00DD2954"/>
    <w:rsid w:val="00DD5E5F"/>
    <w:rsid w:val="00DE0314"/>
    <w:rsid w:val="00DE158B"/>
    <w:rsid w:val="00DE1C90"/>
    <w:rsid w:val="00DF1B25"/>
    <w:rsid w:val="00DF6EF6"/>
    <w:rsid w:val="00E002D1"/>
    <w:rsid w:val="00E0697F"/>
    <w:rsid w:val="00E0764F"/>
    <w:rsid w:val="00E15EC8"/>
    <w:rsid w:val="00E23004"/>
    <w:rsid w:val="00E24022"/>
    <w:rsid w:val="00E3705D"/>
    <w:rsid w:val="00E506C1"/>
    <w:rsid w:val="00E57C78"/>
    <w:rsid w:val="00E632D0"/>
    <w:rsid w:val="00E73D0F"/>
    <w:rsid w:val="00E956D7"/>
    <w:rsid w:val="00EB23EE"/>
    <w:rsid w:val="00EB3044"/>
    <w:rsid w:val="00EB5D19"/>
    <w:rsid w:val="00EB7013"/>
    <w:rsid w:val="00EC2EBA"/>
    <w:rsid w:val="00ED072A"/>
    <w:rsid w:val="00EE0AA2"/>
    <w:rsid w:val="00EF001F"/>
    <w:rsid w:val="00F06A97"/>
    <w:rsid w:val="00F06EE8"/>
    <w:rsid w:val="00F14D87"/>
    <w:rsid w:val="00F14DD5"/>
    <w:rsid w:val="00F174B1"/>
    <w:rsid w:val="00F2784B"/>
    <w:rsid w:val="00F32551"/>
    <w:rsid w:val="00F473FE"/>
    <w:rsid w:val="00F47DFD"/>
    <w:rsid w:val="00F516BE"/>
    <w:rsid w:val="00F57E08"/>
    <w:rsid w:val="00F61E73"/>
    <w:rsid w:val="00F70F3F"/>
    <w:rsid w:val="00F7257E"/>
    <w:rsid w:val="00F72E62"/>
    <w:rsid w:val="00F85E5A"/>
    <w:rsid w:val="00F949F5"/>
    <w:rsid w:val="00F96D3F"/>
    <w:rsid w:val="00F96F3E"/>
    <w:rsid w:val="00FA192E"/>
    <w:rsid w:val="00FA7A4A"/>
    <w:rsid w:val="00FA7E36"/>
    <w:rsid w:val="00FC21C3"/>
    <w:rsid w:val="00FC39AF"/>
    <w:rsid w:val="00FC492A"/>
    <w:rsid w:val="00FE12CD"/>
    <w:rsid w:val="00FE721F"/>
    <w:rsid w:val="00FF4DF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10" type="connector" idref="#_x0000_s1179"/>
        <o:r id="V:Rule11" type="connector" idref="#_x0000_s1183"/>
        <o:r id="V:Rule12" type="connector" idref="#_x0000_s1184"/>
        <o:r id="V:Rule14" type="connector"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CAA"/>
  </w:style>
  <w:style w:type="paragraph" w:styleId="Heading1">
    <w:name w:val="heading 1"/>
    <w:basedOn w:val="Normal"/>
    <w:next w:val="Normal"/>
    <w:link w:val="Heading1Char"/>
    <w:uiPriority w:val="9"/>
    <w:qFormat/>
    <w:rsid w:val="00E506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6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B6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09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9D9"/>
    <w:rPr>
      <w:rFonts w:ascii="Tahoma" w:hAnsi="Tahoma" w:cs="Tahoma"/>
      <w:sz w:val="16"/>
      <w:szCs w:val="16"/>
    </w:rPr>
  </w:style>
  <w:style w:type="paragraph" w:styleId="ListParagraph">
    <w:name w:val="List Paragraph"/>
    <w:basedOn w:val="Normal"/>
    <w:uiPriority w:val="34"/>
    <w:qFormat/>
    <w:rsid w:val="005F101B"/>
    <w:pPr>
      <w:ind w:left="720"/>
      <w:contextualSpacing/>
    </w:pPr>
  </w:style>
  <w:style w:type="character" w:styleId="Hyperlink">
    <w:name w:val="Hyperlink"/>
    <w:basedOn w:val="DefaultParagraphFont"/>
    <w:uiPriority w:val="99"/>
    <w:unhideWhenUsed/>
    <w:rsid w:val="00BB623F"/>
    <w:rPr>
      <w:color w:val="0000FF" w:themeColor="hyperlink"/>
      <w:u w:val="single"/>
    </w:rPr>
  </w:style>
  <w:style w:type="character" w:styleId="FollowedHyperlink">
    <w:name w:val="FollowedHyperlink"/>
    <w:basedOn w:val="DefaultParagraphFont"/>
    <w:uiPriority w:val="99"/>
    <w:semiHidden/>
    <w:unhideWhenUsed/>
    <w:rsid w:val="00BB623F"/>
    <w:rPr>
      <w:color w:val="800080" w:themeColor="followedHyperlink"/>
      <w:u w:val="single"/>
    </w:rPr>
  </w:style>
  <w:style w:type="character" w:customStyle="1" w:styleId="Heading3Char">
    <w:name w:val="Heading 3 Char"/>
    <w:basedOn w:val="DefaultParagraphFont"/>
    <w:link w:val="Heading3"/>
    <w:uiPriority w:val="9"/>
    <w:semiHidden/>
    <w:rsid w:val="00BB623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E506C1"/>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0D28CC"/>
    <w:rPr>
      <w:i/>
      <w:iCs/>
      <w:color w:val="808080" w:themeColor="text1" w:themeTint="7F"/>
    </w:rPr>
  </w:style>
  <w:style w:type="paragraph" w:styleId="Header">
    <w:name w:val="header"/>
    <w:basedOn w:val="Normal"/>
    <w:link w:val="HeaderChar"/>
    <w:uiPriority w:val="99"/>
    <w:semiHidden/>
    <w:unhideWhenUsed/>
    <w:rsid w:val="002F173A"/>
    <w:pPr>
      <w:tabs>
        <w:tab w:val="center" w:pos="4513"/>
        <w:tab w:val="right" w:pos="9026"/>
      </w:tabs>
      <w:spacing w:after="0"/>
    </w:pPr>
  </w:style>
  <w:style w:type="character" w:customStyle="1" w:styleId="HeaderChar">
    <w:name w:val="Header Char"/>
    <w:basedOn w:val="DefaultParagraphFont"/>
    <w:link w:val="Header"/>
    <w:uiPriority w:val="99"/>
    <w:semiHidden/>
    <w:rsid w:val="002F173A"/>
  </w:style>
  <w:style w:type="paragraph" w:styleId="Footer">
    <w:name w:val="footer"/>
    <w:basedOn w:val="Normal"/>
    <w:link w:val="FooterChar"/>
    <w:uiPriority w:val="99"/>
    <w:unhideWhenUsed/>
    <w:rsid w:val="002F173A"/>
    <w:pPr>
      <w:tabs>
        <w:tab w:val="center" w:pos="4513"/>
        <w:tab w:val="right" w:pos="9026"/>
      </w:tabs>
      <w:spacing w:after="0"/>
    </w:pPr>
  </w:style>
  <w:style w:type="character" w:customStyle="1" w:styleId="FooterChar">
    <w:name w:val="Footer Char"/>
    <w:basedOn w:val="DefaultParagraphFont"/>
    <w:link w:val="Footer"/>
    <w:uiPriority w:val="99"/>
    <w:rsid w:val="002F173A"/>
  </w:style>
  <w:style w:type="character" w:customStyle="1" w:styleId="Heading2Char">
    <w:name w:val="Heading 2 Char"/>
    <w:basedOn w:val="DefaultParagraphFont"/>
    <w:link w:val="Heading2"/>
    <w:uiPriority w:val="9"/>
    <w:rsid w:val="0056635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06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B6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0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9D9"/>
    <w:rPr>
      <w:rFonts w:ascii="Tahoma" w:hAnsi="Tahoma" w:cs="Tahoma"/>
      <w:sz w:val="16"/>
      <w:szCs w:val="16"/>
    </w:rPr>
  </w:style>
  <w:style w:type="paragraph" w:styleId="ListParagraph">
    <w:name w:val="List Paragraph"/>
    <w:basedOn w:val="Normal"/>
    <w:uiPriority w:val="34"/>
    <w:qFormat/>
    <w:rsid w:val="005F101B"/>
    <w:pPr>
      <w:ind w:left="720"/>
      <w:contextualSpacing/>
    </w:pPr>
  </w:style>
  <w:style w:type="character" w:styleId="Hyperlink">
    <w:name w:val="Hyperlink"/>
    <w:basedOn w:val="DefaultParagraphFont"/>
    <w:uiPriority w:val="99"/>
    <w:unhideWhenUsed/>
    <w:rsid w:val="00BB623F"/>
    <w:rPr>
      <w:color w:val="0000FF" w:themeColor="hyperlink"/>
      <w:u w:val="single"/>
    </w:rPr>
  </w:style>
  <w:style w:type="character" w:styleId="FollowedHyperlink">
    <w:name w:val="FollowedHyperlink"/>
    <w:basedOn w:val="DefaultParagraphFont"/>
    <w:uiPriority w:val="99"/>
    <w:semiHidden/>
    <w:unhideWhenUsed/>
    <w:rsid w:val="00BB623F"/>
    <w:rPr>
      <w:color w:val="800080" w:themeColor="followedHyperlink"/>
      <w:u w:val="single"/>
    </w:rPr>
  </w:style>
  <w:style w:type="character" w:customStyle="1" w:styleId="Heading3Char">
    <w:name w:val="Heading 3 Char"/>
    <w:basedOn w:val="DefaultParagraphFont"/>
    <w:link w:val="Heading3"/>
    <w:uiPriority w:val="9"/>
    <w:semiHidden/>
    <w:rsid w:val="00BB623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E506C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52999912">
      <w:bodyDiv w:val="1"/>
      <w:marLeft w:val="0"/>
      <w:marRight w:val="0"/>
      <w:marTop w:val="0"/>
      <w:marBottom w:val="0"/>
      <w:divBdr>
        <w:top w:val="none" w:sz="0" w:space="0" w:color="auto"/>
        <w:left w:val="none" w:sz="0" w:space="0" w:color="auto"/>
        <w:bottom w:val="none" w:sz="0" w:space="0" w:color="auto"/>
        <w:right w:val="none" w:sz="0" w:space="0" w:color="auto"/>
      </w:divBdr>
    </w:div>
    <w:div w:id="634138499">
      <w:bodyDiv w:val="1"/>
      <w:marLeft w:val="0"/>
      <w:marRight w:val="0"/>
      <w:marTop w:val="0"/>
      <w:marBottom w:val="0"/>
      <w:divBdr>
        <w:top w:val="none" w:sz="0" w:space="0" w:color="auto"/>
        <w:left w:val="none" w:sz="0" w:space="0" w:color="auto"/>
        <w:bottom w:val="none" w:sz="0" w:space="0" w:color="auto"/>
        <w:right w:val="none" w:sz="0" w:space="0" w:color="auto"/>
      </w:divBdr>
    </w:div>
    <w:div w:id="682905236">
      <w:bodyDiv w:val="1"/>
      <w:marLeft w:val="0"/>
      <w:marRight w:val="0"/>
      <w:marTop w:val="0"/>
      <w:marBottom w:val="0"/>
      <w:divBdr>
        <w:top w:val="none" w:sz="0" w:space="0" w:color="auto"/>
        <w:left w:val="none" w:sz="0" w:space="0" w:color="auto"/>
        <w:bottom w:val="none" w:sz="0" w:space="0" w:color="auto"/>
        <w:right w:val="none" w:sz="0" w:space="0" w:color="auto"/>
      </w:divBdr>
    </w:div>
    <w:div w:id="1083262852">
      <w:bodyDiv w:val="1"/>
      <w:marLeft w:val="0"/>
      <w:marRight w:val="0"/>
      <w:marTop w:val="0"/>
      <w:marBottom w:val="0"/>
      <w:divBdr>
        <w:top w:val="none" w:sz="0" w:space="0" w:color="auto"/>
        <w:left w:val="none" w:sz="0" w:space="0" w:color="auto"/>
        <w:bottom w:val="none" w:sz="0" w:space="0" w:color="auto"/>
        <w:right w:val="none" w:sz="0" w:space="0" w:color="auto"/>
      </w:divBdr>
    </w:div>
    <w:div w:id="1245215837">
      <w:bodyDiv w:val="1"/>
      <w:marLeft w:val="0"/>
      <w:marRight w:val="0"/>
      <w:marTop w:val="0"/>
      <w:marBottom w:val="0"/>
      <w:divBdr>
        <w:top w:val="none" w:sz="0" w:space="0" w:color="auto"/>
        <w:left w:val="none" w:sz="0" w:space="0" w:color="auto"/>
        <w:bottom w:val="none" w:sz="0" w:space="0" w:color="auto"/>
        <w:right w:val="none" w:sz="0" w:space="0" w:color="auto"/>
      </w:divBdr>
    </w:div>
    <w:div w:id="1302805316">
      <w:bodyDiv w:val="1"/>
      <w:marLeft w:val="0"/>
      <w:marRight w:val="0"/>
      <w:marTop w:val="0"/>
      <w:marBottom w:val="0"/>
      <w:divBdr>
        <w:top w:val="none" w:sz="0" w:space="0" w:color="auto"/>
        <w:left w:val="none" w:sz="0" w:space="0" w:color="auto"/>
        <w:bottom w:val="none" w:sz="0" w:space="0" w:color="auto"/>
        <w:right w:val="none" w:sz="0" w:space="0" w:color="auto"/>
      </w:divBdr>
    </w:div>
    <w:div w:id="1676953984">
      <w:bodyDiv w:val="1"/>
      <w:marLeft w:val="0"/>
      <w:marRight w:val="0"/>
      <w:marTop w:val="0"/>
      <w:marBottom w:val="0"/>
      <w:divBdr>
        <w:top w:val="none" w:sz="0" w:space="0" w:color="auto"/>
        <w:left w:val="none" w:sz="0" w:space="0" w:color="auto"/>
        <w:bottom w:val="none" w:sz="0" w:space="0" w:color="auto"/>
        <w:right w:val="none" w:sz="0" w:space="0" w:color="auto"/>
      </w:divBdr>
    </w:div>
    <w:div w:id="177852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ft-matter.seas.harvard.edu/index.php/Soap_films"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oft-matter.seas.harvard.edu/index.php/Soap_films" TargetMode="External"/><Relationship Id="rId23" Type="http://schemas.openxmlformats.org/officeDocument/2006/relationships/image" Target="media/image7.jpeg"/><Relationship Id="rId28" Type="http://schemas.openxmlformats.org/officeDocument/2006/relationships/hyperlink" Target="https://www.uni.international.mext.go.jp/course/detail/61" TargetMode="External"/><Relationship Id="rId10" Type="http://schemas.openxmlformats.org/officeDocument/2006/relationships/image" Target="media/image2.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oft-matter.seas.harvard.edu/index.php/Soap_films" TargetMode="External"/><Relationship Id="rId22" Type="http://schemas.microsoft.com/office/2007/relationships/hdphoto" Target="media/hdphoto4.wdp"/><Relationship Id="rId27" Type="http://schemas.openxmlformats.org/officeDocument/2006/relationships/image" Target="media/image11.jpeg"/><Relationship Id="rId30" Type="http://schemas.openxmlformats.org/officeDocument/2006/relationships/theme" Target="theme/theme1.xml"/><Relationship Id="rId4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research%20paper%20minimal%20surfac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research paper minimal surfaces (1)</Template>
  <TotalTime>583</TotalTime>
  <Pages>5</Pages>
  <Words>2118</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Sony</cp:lastModifiedBy>
  <cp:revision>15</cp:revision>
  <cp:lastPrinted>2015-06-10T08:33:00Z</cp:lastPrinted>
  <dcterms:created xsi:type="dcterms:W3CDTF">2016-01-18T12:39:00Z</dcterms:created>
  <dcterms:modified xsi:type="dcterms:W3CDTF">2016-01-18T22:37:00Z</dcterms:modified>
</cp:coreProperties>
</file>