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35" w:rsidRDefault="001F737C">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818515"/>
            <wp:effectExtent l="0" t="0" r="0" b="635"/>
            <wp:wrapSquare wrapText="bothSides"/>
            <wp:docPr id="1" name="Picture 1" descr="http://marketing.methodisthealth.com/brand/Logos/New/Methodist_Orthopedics_Sports_Medicine/Methodist_Sport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ethodisthealth.com/brand/Logos/New/Methodist_Orthopedics_Sports_Medicine/Methodist_Sports_Medic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971" w:rsidRDefault="003D1CDC" w:rsidP="00122035">
      <w:pPr>
        <w:jc w:val="right"/>
      </w:pPr>
      <w:r>
        <w:t>Hannah F. Pietsch</w:t>
      </w:r>
    </w:p>
    <w:p w:rsidR="003D1CDC" w:rsidRDefault="003D1CDC" w:rsidP="00122035">
      <w:pPr>
        <w:jc w:val="right"/>
        <w:rPr>
          <w:rFonts w:cs="Arial"/>
          <w:szCs w:val="22"/>
        </w:rPr>
      </w:pPr>
      <w:r>
        <w:rPr>
          <w:rFonts w:cs="Arial"/>
          <w:szCs w:val="22"/>
        </w:rPr>
        <w:t>Office: 832-667-5749</w:t>
      </w:r>
    </w:p>
    <w:p w:rsidR="003D1CDC" w:rsidRDefault="003D1CDC" w:rsidP="00122035">
      <w:pPr>
        <w:jc w:val="right"/>
        <w:rPr>
          <w:rFonts w:cs="Arial"/>
          <w:szCs w:val="22"/>
        </w:rPr>
      </w:pPr>
      <w:r>
        <w:rPr>
          <w:rFonts w:cs="Arial"/>
          <w:szCs w:val="22"/>
        </w:rPr>
        <w:t xml:space="preserve">Cell: 859-948-7733 </w:t>
      </w:r>
    </w:p>
    <w:p w:rsidR="00D37057" w:rsidRDefault="00490381" w:rsidP="00122035">
      <w:pPr>
        <w:jc w:val="right"/>
        <w:rPr>
          <w:rFonts w:cs="Arial"/>
          <w:szCs w:val="22"/>
        </w:rPr>
      </w:pPr>
      <w:hyperlink r:id="rId7" w:history="1">
        <w:r w:rsidR="00A634E9" w:rsidRPr="00CA57B6">
          <w:rPr>
            <w:rStyle w:val="Hyperlink"/>
            <w:rFonts w:cs="Arial"/>
            <w:szCs w:val="22"/>
          </w:rPr>
          <w:t>HFPietsch@HoustonMethodist.org</w:t>
        </w:r>
      </w:hyperlink>
      <w:r w:rsidR="00D37057">
        <w:rPr>
          <w:rFonts w:cs="Arial"/>
          <w:szCs w:val="22"/>
        </w:rPr>
        <w:t xml:space="preserve"> </w:t>
      </w:r>
    </w:p>
    <w:p w:rsidR="00735E43" w:rsidRDefault="00735E43" w:rsidP="00C0193D">
      <w:pPr>
        <w:pStyle w:val="Heading1"/>
      </w:pPr>
    </w:p>
    <w:p w:rsidR="00122035" w:rsidRDefault="00122035" w:rsidP="004E4F59">
      <w:pPr>
        <w:pStyle w:val="Heading1"/>
      </w:pPr>
    </w:p>
    <w:p w:rsidR="00C87FDF" w:rsidRDefault="008509D0" w:rsidP="004E4F59">
      <w:pPr>
        <w:pStyle w:val="Heading1"/>
      </w:pPr>
      <w:bookmarkStart w:id="0" w:name="_GoBack"/>
      <w:r>
        <w:t>Houston Dash names</w:t>
      </w:r>
      <w:r w:rsidR="00D53DEB">
        <w:t xml:space="preserve"> medical team </w:t>
      </w:r>
      <w:bookmarkEnd w:id="0"/>
    </w:p>
    <w:p w:rsidR="00C87FDF" w:rsidRDefault="00C87FDF" w:rsidP="004E4F59">
      <w:pPr>
        <w:pStyle w:val="Heading1"/>
      </w:pPr>
    </w:p>
    <w:p w:rsidR="00A23971" w:rsidRPr="00300A97" w:rsidRDefault="00D53DEB" w:rsidP="003D1CDC">
      <w:pPr>
        <w:pStyle w:val="Heading1"/>
        <w:rPr>
          <w:b w:val="0"/>
          <w:i/>
        </w:rPr>
      </w:pPr>
      <w:r>
        <w:rPr>
          <w:b w:val="0"/>
          <w:i/>
        </w:rPr>
        <w:t>Houston Methodist to serve as their official health</w:t>
      </w:r>
      <w:r w:rsidR="00EE41EB">
        <w:rPr>
          <w:b w:val="0"/>
          <w:i/>
        </w:rPr>
        <w:t xml:space="preserve"> </w:t>
      </w:r>
      <w:r>
        <w:rPr>
          <w:b w:val="0"/>
          <w:i/>
        </w:rPr>
        <w:t>care provider</w:t>
      </w:r>
    </w:p>
    <w:p w:rsidR="00A23971" w:rsidRDefault="00A23971">
      <w:pPr>
        <w:jc w:val="center"/>
        <w:rPr>
          <w:b/>
        </w:rPr>
      </w:pPr>
    </w:p>
    <w:p w:rsidR="0059557D" w:rsidRDefault="00A23971" w:rsidP="0059557D">
      <w:pPr>
        <w:spacing w:line="480" w:lineRule="auto"/>
        <w:ind w:firstLine="720"/>
        <w:rPr>
          <w:snapToGrid w:val="0"/>
        </w:rPr>
      </w:pPr>
      <w:r>
        <w:t>Houston</w:t>
      </w:r>
      <w:r w:rsidR="004C19EA">
        <w:rPr>
          <w:snapToGrid w:val="0"/>
        </w:rPr>
        <w:t xml:space="preserve"> </w:t>
      </w:r>
      <w:r w:rsidR="003D1CDC">
        <w:rPr>
          <w:snapToGrid w:val="0"/>
        </w:rPr>
        <w:t xml:space="preserve">– </w:t>
      </w:r>
      <w:r w:rsidR="0020036B">
        <w:rPr>
          <w:snapToGrid w:val="0"/>
        </w:rPr>
        <w:t>(</w:t>
      </w:r>
      <w:r w:rsidR="00490381">
        <w:rPr>
          <w:snapToGrid w:val="0"/>
        </w:rPr>
        <w:t>August 26</w:t>
      </w:r>
      <w:r w:rsidR="0020036B" w:rsidRPr="00086F8B">
        <w:rPr>
          <w:snapToGrid w:val="0"/>
        </w:rPr>
        <w:t>, 201</w:t>
      </w:r>
      <w:r w:rsidR="002A7828">
        <w:rPr>
          <w:snapToGrid w:val="0"/>
        </w:rPr>
        <w:t>4</w:t>
      </w:r>
      <w:r w:rsidR="0020036B" w:rsidRPr="00086F8B">
        <w:rPr>
          <w:snapToGrid w:val="0"/>
        </w:rPr>
        <w:t>)</w:t>
      </w:r>
      <w:r w:rsidR="0020036B">
        <w:rPr>
          <w:snapToGrid w:val="0"/>
        </w:rPr>
        <w:t xml:space="preserve"> – </w:t>
      </w:r>
      <w:r w:rsidR="0059557D">
        <w:rPr>
          <w:snapToGrid w:val="0"/>
        </w:rPr>
        <w:t xml:space="preserve">The Houston Dash, Houston’s first </w:t>
      </w:r>
      <w:r w:rsidR="008509D0">
        <w:rPr>
          <w:snapToGrid w:val="0"/>
        </w:rPr>
        <w:t>National Women’s Soccer League team</w:t>
      </w:r>
      <w:r w:rsidR="0059557D">
        <w:rPr>
          <w:snapToGrid w:val="0"/>
        </w:rPr>
        <w:t xml:space="preserve">, has </w:t>
      </w:r>
      <w:r w:rsidR="008509D0">
        <w:rPr>
          <w:snapToGrid w:val="0"/>
        </w:rPr>
        <w:t>named</w:t>
      </w:r>
      <w:r w:rsidR="0059557D">
        <w:rPr>
          <w:snapToGrid w:val="0"/>
        </w:rPr>
        <w:t xml:space="preserve"> Houston Methodist as their official health</w:t>
      </w:r>
      <w:r w:rsidR="00EE41EB">
        <w:rPr>
          <w:snapToGrid w:val="0"/>
        </w:rPr>
        <w:t xml:space="preserve"> </w:t>
      </w:r>
      <w:r w:rsidR="0059557D">
        <w:rPr>
          <w:snapToGrid w:val="0"/>
        </w:rPr>
        <w:t xml:space="preserve">care provider. </w:t>
      </w:r>
    </w:p>
    <w:p w:rsidR="00B06095" w:rsidRDefault="00B06095" w:rsidP="00DC62D9">
      <w:pPr>
        <w:spacing w:line="480" w:lineRule="auto"/>
        <w:ind w:firstLine="720"/>
        <w:rPr>
          <w:snapToGrid w:val="0"/>
        </w:rPr>
      </w:pPr>
      <w:r w:rsidRPr="00B06095">
        <w:rPr>
          <w:snapToGrid w:val="0"/>
        </w:rPr>
        <w:t xml:space="preserve">“I am extremely excited to have </w:t>
      </w:r>
      <w:r>
        <w:rPr>
          <w:snapToGrid w:val="0"/>
        </w:rPr>
        <w:t xml:space="preserve">Houston </w:t>
      </w:r>
      <w:r w:rsidRPr="00B06095">
        <w:rPr>
          <w:snapToGrid w:val="0"/>
        </w:rPr>
        <w:t xml:space="preserve">Methodist on board as our official health care provider,” said Dash Managing Director Brian </w:t>
      </w:r>
      <w:proofErr w:type="spellStart"/>
      <w:r w:rsidRPr="00B06095">
        <w:rPr>
          <w:snapToGrid w:val="0"/>
        </w:rPr>
        <w:t>Ching</w:t>
      </w:r>
      <w:proofErr w:type="spellEnd"/>
      <w:r w:rsidRPr="00B06095">
        <w:rPr>
          <w:snapToGrid w:val="0"/>
        </w:rPr>
        <w:t>. “They gave me great care throughout my professional career in Houston. The Dash could</w:t>
      </w:r>
      <w:r>
        <w:rPr>
          <w:snapToGrid w:val="0"/>
        </w:rPr>
        <w:t>n’t be in more capable hands.”</w:t>
      </w:r>
    </w:p>
    <w:p w:rsidR="00DC62D9" w:rsidRPr="00DC62D9" w:rsidRDefault="00DC62D9" w:rsidP="00DC62D9">
      <w:pPr>
        <w:spacing w:line="480" w:lineRule="auto"/>
        <w:ind w:firstLine="720"/>
        <w:rPr>
          <w:snapToGrid w:val="0"/>
        </w:rPr>
      </w:pPr>
      <w:r>
        <w:rPr>
          <w:snapToGrid w:val="0"/>
        </w:rPr>
        <w:t xml:space="preserve">Joshua Harris, M.D., orthopedic surgeon, </w:t>
      </w:r>
      <w:r w:rsidR="008509D0">
        <w:rPr>
          <w:snapToGrid w:val="0"/>
        </w:rPr>
        <w:t xml:space="preserve">will serve as the head orthopedic surgeon, and </w:t>
      </w:r>
      <w:r>
        <w:rPr>
          <w:snapToGrid w:val="0"/>
        </w:rPr>
        <w:t xml:space="preserve">Vijay Jotwani, M.D., primary care sports medicine physician, will be </w:t>
      </w:r>
      <w:r w:rsidR="00202E22">
        <w:rPr>
          <w:snapToGrid w:val="0"/>
        </w:rPr>
        <w:t>the head</w:t>
      </w:r>
      <w:r>
        <w:rPr>
          <w:snapToGrid w:val="0"/>
        </w:rPr>
        <w:t xml:space="preserve"> primary care physician. </w:t>
      </w:r>
    </w:p>
    <w:p w:rsidR="000E03CD" w:rsidRDefault="00DC62D9" w:rsidP="00DC62D9">
      <w:pPr>
        <w:spacing w:line="480" w:lineRule="auto"/>
        <w:rPr>
          <w:snapToGrid w:val="0"/>
        </w:rPr>
      </w:pPr>
      <w:r>
        <w:rPr>
          <w:snapToGrid w:val="0"/>
        </w:rPr>
        <w:tab/>
      </w:r>
      <w:r w:rsidR="002E769E">
        <w:rPr>
          <w:snapToGrid w:val="0"/>
        </w:rPr>
        <w:t>“I’m excited to have the opportunity to work with the Dash players, coaches and staff,” Harris said. “Female soccer players are at a higher risk for many common sports injuries, so I’m going to focus on injury prevention programs.</w:t>
      </w:r>
      <w:r w:rsidR="000E03CD">
        <w:rPr>
          <w:snapToGrid w:val="0"/>
        </w:rPr>
        <w:t>”</w:t>
      </w:r>
    </w:p>
    <w:p w:rsidR="00FB4361" w:rsidRDefault="000E03CD" w:rsidP="000E03CD">
      <w:pPr>
        <w:spacing w:line="480" w:lineRule="auto"/>
        <w:ind w:firstLine="720"/>
        <w:rPr>
          <w:snapToGrid w:val="0"/>
        </w:rPr>
      </w:pPr>
      <w:r>
        <w:rPr>
          <w:snapToGrid w:val="0"/>
        </w:rPr>
        <w:t>Harris said</w:t>
      </w:r>
      <w:r w:rsidR="002E769E">
        <w:rPr>
          <w:snapToGrid w:val="0"/>
        </w:rPr>
        <w:t xml:space="preserve"> female soccer players are four to eight times more likely to tear their ACL than their male counterparts. The ACL tear prevention program will focus on strengthening their core, pelvis, hip, and lower extremities and learning</w:t>
      </w:r>
      <w:r>
        <w:rPr>
          <w:snapToGrid w:val="0"/>
        </w:rPr>
        <w:t xml:space="preserve"> how to jump and land properly.</w:t>
      </w:r>
    </w:p>
    <w:p w:rsidR="00DC62D9" w:rsidRDefault="00DC62D9" w:rsidP="00DC62D9">
      <w:pPr>
        <w:spacing w:line="480" w:lineRule="auto"/>
        <w:rPr>
          <w:snapToGrid w:val="0"/>
        </w:rPr>
      </w:pPr>
      <w:r>
        <w:rPr>
          <w:snapToGrid w:val="0"/>
        </w:rPr>
        <w:tab/>
        <w:t xml:space="preserve">Harris specializes in sports medicine and arthroscopy. </w:t>
      </w:r>
      <w:r w:rsidR="00E516CD">
        <w:rPr>
          <w:snapToGrid w:val="0"/>
        </w:rPr>
        <w:t xml:space="preserve">He </w:t>
      </w:r>
      <w:r w:rsidR="00E516CD" w:rsidRPr="00DA035C">
        <w:rPr>
          <w:snapToGrid w:val="0"/>
        </w:rPr>
        <w:t xml:space="preserve">earned his medical degree from the </w:t>
      </w:r>
      <w:r w:rsidR="00E516CD">
        <w:rPr>
          <w:snapToGrid w:val="0"/>
        </w:rPr>
        <w:t xml:space="preserve">Ohio </w:t>
      </w:r>
      <w:r w:rsidR="00E516CD" w:rsidRPr="00E516CD">
        <w:rPr>
          <w:snapToGrid w:val="0"/>
        </w:rPr>
        <w:t>State University College of Medicine and Public Health</w:t>
      </w:r>
      <w:r w:rsidR="00E516CD" w:rsidRPr="00DA035C">
        <w:rPr>
          <w:snapToGrid w:val="0"/>
        </w:rPr>
        <w:t>. H</w:t>
      </w:r>
      <w:r w:rsidR="00E516CD">
        <w:rPr>
          <w:snapToGrid w:val="0"/>
        </w:rPr>
        <w:t>arris</w:t>
      </w:r>
      <w:r w:rsidR="00E516CD" w:rsidRPr="00DA035C">
        <w:rPr>
          <w:snapToGrid w:val="0"/>
        </w:rPr>
        <w:t xml:space="preserve"> completed a residency in orthopedic surgery at the </w:t>
      </w:r>
      <w:r w:rsidR="00E516CD" w:rsidRPr="00E516CD">
        <w:rPr>
          <w:snapToGrid w:val="0"/>
        </w:rPr>
        <w:t>Ohio State University Medical Center</w:t>
      </w:r>
      <w:r w:rsidR="00E516CD" w:rsidRPr="00DA035C">
        <w:rPr>
          <w:snapToGrid w:val="0"/>
        </w:rPr>
        <w:t xml:space="preserve"> and a sports medicine fellowship at </w:t>
      </w:r>
      <w:r w:rsidR="00E516CD">
        <w:rPr>
          <w:snapToGrid w:val="0"/>
        </w:rPr>
        <w:t>Rush University Medical Center</w:t>
      </w:r>
      <w:r w:rsidR="00E516CD" w:rsidRPr="00DA035C">
        <w:rPr>
          <w:snapToGrid w:val="0"/>
        </w:rPr>
        <w:t xml:space="preserve">. </w:t>
      </w:r>
    </w:p>
    <w:p w:rsidR="00AD4FFE" w:rsidRDefault="00AD4FFE" w:rsidP="00DC62D9">
      <w:pPr>
        <w:spacing w:line="480" w:lineRule="auto"/>
        <w:rPr>
          <w:snapToGrid w:val="0"/>
        </w:rPr>
      </w:pPr>
      <w:r>
        <w:rPr>
          <w:snapToGrid w:val="0"/>
        </w:rPr>
        <w:tab/>
        <w:t xml:space="preserve">Jotwani is a primary care physician who specializes in sports medicine. He </w:t>
      </w:r>
      <w:r w:rsidRPr="00DA035C">
        <w:rPr>
          <w:snapToGrid w:val="0"/>
        </w:rPr>
        <w:t xml:space="preserve">earned his medical degree from the </w:t>
      </w:r>
      <w:r w:rsidRPr="00AD4FFE">
        <w:rPr>
          <w:snapToGrid w:val="0"/>
        </w:rPr>
        <w:t xml:space="preserve">University </w:t>
      </w:r>
      <w:proofErr w:type="gramStart"/>
      <w:r w:rsidRPr="00AD4FFE">
        <w:rPr>
          <w:snapToGrid w:val="0"/>
        </w:rPr>
        <w:t>of</w:t>
      </w:r>
      <w:proofErr w:type="gramEnd"/>
      <w:r w:rsidRPr="00AD4FFE">
        <w:rPr>
          <w:snapToGrid w:val="0"/>
        </w:rPr>
        <w:t xml:space="preserve"> Illinois Medical School</w:t>
      </w:r>
      <w:r w:rsidRPr="00DA035C">
        <w:rPr>
          <w:snapToGrid w:val="0"/>
        </w:rPr>
        <w:t xml:space="preserve">. </w:t>
      </w:r>
      <w:r>
        <w:rPr>
          <w:snapToGrid w:val="0"/>
        </w:rPr>
        <w:t xml:space="preserve">Jotwani </w:t>
      </w:r>
      <w:r w:rsidRPr="00DA035C">
        <w:rPr>
          <w:snapToGrid w:val="0"/>
        </w:rPr>
        <w:t xml:space="preserve">completed a residency in </w:t>
      </w:r>
      <w:r>
        <w:rPr>
          <w:snapToGrid w:val="0"/>
        </w:rPr>
        <w:t>family medicine</w:t>
      </w:r>
      <w:r w:rsidRPr="00DA035C">
        <w:rPr>
          <w:snapToGrid w:val="0"/>
        </w:rPr>
        <w:t xml:space="preserve"> at the </w:t>
      </w:r>
      <w:r w:rsidRPr="00AD4FFE">
        <w:rPr>
          <w:snapToGrid w:val="0"/>
        </w:rPr>
        <w:t>University of Chicago/</w:t>
      </w:r>
      <w:proofErr w:type="spellStart"/>
      <w:r w:rsidRPr="00AD4FFE">
        <w:rPr>
          <w:snapToGrid w:val="0"/>
        </w:rPr>
        <w:t>MacNeal</w:t>
      </w:r>
      <w:proofErr w:type="spellEnd"/>
      <w:r w:rsidRPr="00AD4FFE">
        <w:rPr>
          <w:snapToGrid w:val="0"/>
        </w:rPr>
        <w:t xml:space="preserve"> Hospital</w:t>
      </w:r>
      <w:r w:rsidRPr="00DA035C">
        <w:rPr>
          <w:snapToGrid w:val="0"/>
        </w:rPr>
        <w:t xml:space="preserve"> and a sports medicine fellowship at </w:t>
      </w:r>
      <w:r w:rsidRPr="00AD4FFE">
        <w:rPr>
          <w:snapToGrid w:val="0"/>
        </w:rPr>
        <w:t>Indiana University</w:t>
      </w:r>
      <w:r w:rsidRPr="00DA035C">
        <w:rPr>
          <w:snapToGrid w:val="0"/>
        </w:rPr>
        <w:t>.</w:t>
      </w:r>
      <w:r w:rsidRPr="00AD4FFE">
        <w:rPr>
          <w:snapToGrid w:val="0"/>
        </w:rPr>
        <w:t xml:space="preserve"> </w:t>
      </w:r>
      <w:r>
        <w:rPr>
          <w:snapToGrid w:val="0"/>
        </w:rPr>
        <w:t>He is board-certified in family medicine and sports medicine.</w:t>
      </w:r>
    </w:p>
    <w:p w:rsidR="00DC6DB9" w:rsidRDefault="00DC6DB9" w:rsidP="00DC6DB9">
      <w:pPr>
        <w:spacing w:line="480" w:lineRule="auto"/>
        <w:ind w:firstLine="720"/>
        <w:rPr>
          <w:snapToGrid w:val="0"/>
        </w:rPr>
      </w:pPr>
      <w:r>
        <w:rPr>
          <w:snapToGrid w:val="0"/>
        </w:rPr>
        <w:lastRenderedPageBreak/>
        <w:t>“Caring for the Dash athletes is a unique opportunity because they are from all over the world, but for six months of the year, they call Houston home,” said Jotwani. “While they are here, I’m helping them with all of their primary care needs, from seasonal allergies to nutrition issues. My job is to keep them healthy so that they can win on the field.”</w:t>
      </w:r>
    </w:p>
    <w:p w:rsidR="00941CB9" w:rsidRDefault="00FB4361" w:rsidP="00DC6DB9">
      <w:pPr>
        <w:spacing w:line="480" w:lineRule="auto"/>
        <w:ind w:firstLine="720"/>
        <w:rPr>
          <w:snapToGrid w:val="0"/>
        </w:rPr>
      </w:pPr>
      <w:r>
        <w:rPr>
          <w:snapToGrid w:val="0"/>
        </w:rPr>
        <w:t xml:space="preserve">In addition to the Houston Dash, </w:t>
      </w:r>
      <w:r w:rsidR="00A94B80">
        <w:rPr>
          <w:snapToGrid w:val="0"/>
        </w:rPr>
        <w:t xml:space="preserve">Houston Methodist </w:t>
      </w:r>
      <w:r>
        <w:rPr>
          <w:snapToGrid w:val="0"/>
        </w:rPr>
        <w:t xml:space="preserve">also </w:t>
      </w:r>
      <w:r w:rsidR="00A94B80">
        <w:rPr>
          <w:snapToGrid w:val="0"/>
        </w:rPr>
        <w:t>serves as the official health</w:t>
      </w:r>
      <w:r w:rsidR="00EE41EB">
        <w:rPr>
          <w:snapToGrid w:val="0"/>
        </w:rPr>
        <w:t xml:space="preserve"> </w:t>
      </w:r>
      <w:r w:rsidR="00A94B80">
        <w:rPr>
          <w:snapToGrid w:val="0"/>
        </w:rPr>
        <w:t xml:space="preserve">care provider for the </w:t>
      </w:r>
      <w:r w:rsidR="008509D0">
        <w:rPr>
          <w:snapToGrid w:val="0"/>
        </w:rPr>
        <w:t xml:space="preserve">Houston Dynamo, Houston Texans, </w:t>
      </w:r>
      <w:r w:rsidR="00A94B80">
        <w:rPr>
          <w:snapToGrid w:val="0"/>
        </w:rPr>
        <w:t xml:space="preserve">Houston Astros, Rice Athletics, </w:t>
      </w:r>
      <w:proofErr w:type="spellStart"/>
      <w:r w:rsidR="00A94B80">
        <w:rPr>
          <w:snapToGrid w:val="0"/>
        </w:rPr>
        <w:t>RodeoHouston</w:t>
      </w:r>
      <w:proofErr w:type="spellEnd"/>
      <w:r w:rsidR="008509D0">
        <w:rPr>
          <w:snapToGrid w:val="0"/>
        </w:rPr>
        <w:t xml:space="preserve"> and Houston Ballet</w:t>
      </w:r>
      <w:r w:rsidR="00A94B80">
        <w:rPr>
          <w:snapToGrid w:val="0"/>
        </w:rPr>
        <w:t xml:space="preserve">. </w:t>
      </w:r>
      <w:r w:rsidR="00941CB9">
        <w:rPr>
          <w:snapToGrid w:val="0"/>
        </w:rPr>
        <w:t>For more inform</w:t>
      </w:r>
      <w:r w:rsidR="000F3E30">
        <w:rPr>
          <w:snapToGrid w:val="0"/>
        </w:rPr>
        <w:t>ation about Houston Methodist, visit</w:t>
      </w:r>
      <w:r w:rsidR="00941CB9">
        <w:rPr>
          <w:snapToGrid w:val="0"/>
        </w:rPr>
        <w:t xml:space="preserve"> </w:t>
      </w:r>
      <w:hyperlink r:id="rId8" w:history="1">
        <w:r w:rsidR="009B7D62" w:rsidRPr="00E35411">
          <w:rPr>
            <w:rStyle w:val="Hyperlink"/>
            <w:snapToGrid w:val="0"/>
          </w:rPr>
          <w:t>houstonmethodist.org</w:t>
        </w:r>
      </w:hyperlink>
      <w:r w:rsidR="00941CB9">
        <w:rPr>
          <w:snapToGrid w:val="0"/>
        </w:rPr>
        <w:t xml:space="preserve">. Follow us on </w:t>
      </w:r>
      <w:hyperlink r:id="rId9" w:history="1">
        <w:r w:rsidR="00941CB9">
          <w:rPr>
            <w:rStyle w:val="Hyperlink"/>
            <w:snapToGrid w:val="0"/>
          </w:rPr>
          <w:t>Twitter</w:t>
        </w:r>
      </w:hyperlink>
      <w:r w:rsidR="00941CB9">
        <w:rPr>
          <w:snapToGrid w:val="0"/>
        </w:rPr>
        <w:t xml:space="preserve"> and </w:t>
      </w:r>
      <w:hyperlink r:id="rId10" w:history="1">
        <w:r w:rsidR="00941CB9">
          <w:rPr>
            <w:rStyle w:val="Hyperlink"/>
            <w:snapToGrid w:val="0"/>
          </w:rPr>
          <w:t>Facebook</w:t>
        </w:r>
      </w:hyperlink>
      <w:r w:rsidR="00941CB9">
        <w:rPr>
          <w:snapToGrid w:val="0"/>
        </w:rPr>
        <w:t>.</w:t>
      </w:r>
    </w:p>
    <w:p w:rsidR="00EF7CCC" w:rsidRPr="00EF7CCC" w:rsidRDefault="00EF7CCC" w:rsidP="00EF7CCC">
      <w:pPr>
        <w:spacing w:line="480" w:lineRule="auto"/>
        <w:jc w:val="both"/>
        <w:rPr>
          <w:rFonts w:eastAsia="Calibri" w:cs="Arial"/>
          <w:b/>
          <w:color w:val="000000"/>
          <w:szCs w:val="22"/>
          <w:u w:val="single"/>
        </w:rPr>
      </w:pPr>
      <w:r w:rsidRPr="00EF7CCC">
        <w:rPr>
          <w:rFonts w:eastAsia="Calibri" w:cs="Arial"/>
          <w:b/>
          <w:szCs w:val="22"/>
          <w:u w:val="single"/>
        </w:rPr>
        <w:t>ABOUT THE HOUSTON DASH</w:t>
      </w:r>
    </w:p>
    <w:p w:rsidR="00EF7CCC" w:rsidRPr="00EF7CCC" w:rsidRDefault="00EF7CCC" w:rsidP="00EF7CCC">
      <w:pPr>
        <w:spacing w:line="480" w:lineRule="auto"/>
        <w:rPr>
          <w:rFonts w:eastAsia="Calibri" w:cs="Arial"/>
          <w:szCs w:val="22"/>
        </w:rPr>
      </w:pPr>
      <w:r w:rsidRPr="00EF7CCC">
        <w:rPr>
          <w:rFonts w:eastAsia="Calibri" w:cs="Arial"/>
          <w:color w:val="000000"/>
          <w:szCs w:val="22"/>
        </w:rPr>
        <w:t xml:space="preserve">The Houston Dash </w:t>
      </w:r>
      <w:proofErr w:type="gramStart"/>
      <w:r w:rsidRPr="00EF7CCC">
        <w:rPr>
          <w:rFonts w:eastAsia="Calibri" w:cs="Arial"/>
          <w:color w:val="000000"/>
          <w:szCs w:val="22"/>
        </w:rPr>
        <w:t>are</w:t>
      </w:r>
      <w:proofErr w:type="gramEnd"/>
      <w:r w:rsidRPr="00EF7CCC">
        <w:rPr>
          <w:rFonts w:eastAsia="Calibri" w:cs="Arial"/>
          <w:color w:val="000000"/>
          <w:szCs w:val="22"/>
        </w:rPr>
        <w:t xml:space="preserve"> a National Women’s Soccer League club that began play in April 2014 for the start of the league’s second season. The Dash </w:t>
      </w:r>
      <w:proofErr w:type="gramStart"/>
      <w:r w:rsidRPr="00EF7CCC">
        <w:rPr>
          <w:rFonts w:eastAsia="Calibri" w:cs="Arial"/>
          <w:color w:val="000000"/>
          <w:szCs w:val="22"/>
        </w:rPr>
        <w:t>are</w:t>
      </w:r>
      <w:proofErr w:type="gramEnd"/>
      <w:r w:rsidRPr="00EF7CCC">
        <w:rPr>
          <w:rFonts w:eastAsia="Calibri" w:cs="Arial"/>
          <w:color w:val="000000"/>
          <w:szCs w:val="22"/>
        </w:rPr>
        <w:t xml:space="preserve"> the first expansion club in the NWSL, joining the eight original members that launched the league in 2013. </w:t>
      </w:r>
      <w:r w:rsidRPr="00EF7CCC">
        <w:rPr>
          <w:rFonts w:eastAsia="Calibri" w:cs="Arial"/>
          <w:szCs w:val="22"/>
        </w:rPr>
        <w:t>The NWSL is supported by the Canadian Soccer Association, Federation of Mexican Football and the United States Soccer Federation. It is the top-flight women’s professional soccer league in North America, featuring many of the top players from the United States, Canada and Mexico, as well as talent from around the world. The 24-game regular season runs from April through August. T</w:t>
      </w:r>
      <w:r w:rsidRPr="00EF7CCC">
        <w:rPr>
          <w:rFonts w:eastAsia="Calibri" w:cs="Arial"/>
          <w:color w:val="000000"/>
          <w:szCs w:val="22"/>
        </w:rPr>
        <w:t xml:space="preserve">he team trains at Houston Sports Park (HSP), the premier training facility in Southeast Texas, and plays at BBVA Compass Stadium in downtown Houston. For more information, visit </w:t>
      </w:r>
      <w:hyperlink r:id="rId11" w:history="1">
        <w:r w:rsidRPr="00EF7CCC">
          <w:rPr>
            <w:rFonts w:eastAsia="Calibri" w:cs="Arial"/>
            <w:color w:val="0000FF"/>
            <w:szCs w:val="22"/>
            <w:u w:val="single"/>
          </w:rPr>
          <w:t>www.HoustonDashSoccer.com</w:t>
        </w:r>
      </w:hyperlink>
      <w:r w:rsidRPr="00EF7CCC">
        <w:rPr>
          <w:rFonts w:eastAsia="Calibri" w:cs="Arial"/>
          <w:szCs w:val="22"/>
        </w:rPr>
        <w:t xml:space="preserve"> </w:t>
      </w:r>
      <w:r w:rsidRPr="00EF7CCC">
        <w:rPr>
          <w:rFonts w:eastAsia="Calibri" w:cs="Arial"/>
          <w:color w:val="000000"/>
          <w:szCs w:val="22"/>
        </w:rPr>
        <w:t xml:space="preserve">or call (713) 276-GOAL.  </w:t>
      </w:r>
    </w:p>
    <w:p w:rsidR="00FF7D40" w:rsidRPr="00DC6DB9" w:rsidRDefault="00A23971" w:rsidP="00DC6DB9">
      <w:pPr>
        <w:spacing w:line="480" w:lineRule="auto"/>
        <w:jc w:val="center"/>
        <w:rPr>
          <w:snapToGrid w:val="0"/>
        </w:rPr>
      </w:pPr>
      <w:r>
        <w:rPr>
          <w:snapToGrid w:val="0"/>
        </w:rPr>
        <w:t>-30-</w:t>
      </w:r>
    </w:p>
    <w:sectPr w:rsidR="00FF7D40" w:rsidRPr="00DC6DB9" w:rsidSect="00D86AE8">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980"/>
    <w:multiLevelType w:val="hybridMultilevel"/>
    <w:tmpl w:val="CE3AF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20F66"/>
    <w:multiLevelType w:val="hybridMultilevel"/>
    <w:tmpl w:val="EA76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E1E6D"/>
    <w:multiLevelType w:val="hybridMultilevel"/>
    <w:tmpl w:val="E4E0E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C"/>
    <w:rsid w:val="00075B14"/>
    <w:rsid w:val="000816BE"/>
    <w:rsid w:val="000A5A35"/>
    <w:rsid w:val="000E03CD"/>
    <w:rsid w:val="000F3E30"/>
    <w:rsid w:val="00122035"/>
    <w:rsid w:val="00185798"/>
    <w:rsid w:val="001D2371"/>
    <w:rsid w:val="001D4763"/>
    <w:rsid w:val="001F737C"/>
    <w:rsid w:val="0020036B"/>
    <w:rsid w:val="002006BF"/>
    <w:rsid w:val="00202E22"/>
    <w:rsid w:val="00280248"/>
    <w:rsid w:val="0029786A"/>
    <w:rsid w:val="002A7828"/>
    <w:rsid w:val="002B4987"/>
    <w:rsid w:val="002B6CBA"/>
    <w:rsid w:val="002C1FC1"/>
    <w:rsid w:val="002D0B49"/>
    <w:rsid w:val="002E769E"/>
    <w:rsid w:val="00300A97"/>
    <w:rsid w:val="003479AC"/>
    <w:rsid w:val="00390D97"/>
    <w:rsid w:val="003A5796"/>
    <w:rsid w:val="003A5E1E"/>
    <w:rsid w:val="003A652C"/>
    <w:rsid w:val="003D1CDC"/>
    <w:rsid w:val="00453DE2"/>
    <w:rsid w:val="00455A40"/>
    <w:rsid w:val="00464203"/>
    <w:rsid w:val="004712BB"/>
    <w:rsid w:val="00490381"/>
    <w:rsid w:val="004A160C"/>
    <w:rsid w:val="004B2B59"/>
    <w:rsid w:val="004C19EA"/>
    <w:rsid w:val="004D111F"/>
    <w:rsid w:val="004E0EA9"/>
    <w:rsid w:val="004E4F59"/>
    <w:rsid w:val="004F16D3"/>
    <w:rsid w:val="005301C4"/>
    <w:rsid w:val="0054611D"/>
    <w:rsid w:val="00577620"/>
    <w:rsid w:val="0059557D"/>
    <w:rsid w:val="005B74BA"/>
    <w:rsid w:val="005C0EFA"/>
    <w:rsid w:val="005D07D5"/>
    <w:rsid w:val="005F1D8D"/>
    <w:rsid w:val="00653741"/>
    <w:rsid w:val="0066509A"/>
    <w:rsid w:val="006718E6"/>
    <w:rsid w:val="0069712F"/>
    <w:rsid w:val="00707E79"/>
    <w:rsid w:val="00735E43"/>
    <w:rsid w:val="007735D6"/>
    <w:rsid w:val="007A1A5C"/>
    <w:rsid w:val="007B5E8C"/>
    <w:rsid w:val="007D73AE"/>
    <w:rsid w:val="008005B8"/>
    <w:rsid w:val="00810579"/>
    <w:rsid w:val="0083774F"/>
    <w:rsid w:val="00840ABD"/>
    <w:rsid w:val="008509D0"/>
    <w:rsid w:val="00885041"/>
    <w:rsid w:val="00886350"/>
    <w:rsid w:val="00895F1F"/>
    <w:rsid w:val="0089687C"/>
    <w:rsid w:val="009111AA"/>
    <w:rsid w:val="00933162"/>
    <w:rsid w:val="00941CB9"/>
    <w:rsid w:val="00955912"/>
    <w:rsid w:val="0097251C"/>
    <w:rsid w:val="00991984"/>
    <w:rsid w:val="009B7D62"/>
    <w:rsid w:val="009C5E32"/>
    <w:rsid w:val="009E76A9"/>
    <w:rsid w:val="009F0E4E"/>
    <w:rsid w:val="00A0345F"/>
    <w:rsid w:val="00A23971"/>
    <w:rsid w:val="00A33412"/>
    <w:rsid w:val="00A634E9"/>
    <w:rsid w:val="00A83613"/>
    <w:rsid w:val="00A94B80"/>
    <w:rsid w:val="00AC6149"/>
    <w:rsid w:val="00AC73B6"/>
    <w:rsid w:val="00AD3E85"/>
    <w:rsid w:val="00AD4FFE"/>
    <w:rsid w:val="00B06095"/>
    <w:rsid w:val="00B22E84"/>
    <w:rsid w:val="00B31F80"/>
    <w:rsid w:val="00B75D2E"/>
    <w:rsid w:val="00B82028"/>
    <w:rsid w:val="00B95763"/>
    <w:rsid w:val="00C0193D"/>
    <w:rsid w:val="00C31487"/>
    <w:rsid w:val="00C87FDF"/>
    <w:rsid w:val="00D0322D"/>
    <w:rsid w:val="00D236AE"/>
    <w:rsid w:val="00D37057"/>
    <w:rsid w:val="00D53DEB"/>
    <w:rsid w:val="00D86AE8"/>
    <w:rsid w:val="00DA1F74"/>
    <w:rsid w:val="00DA5344"/>
    <w:rsid w:val="00DB21DA"/>
    <w:rsid w:val="00DC62D9"/>
    <w:rsid w:val="00DC6DB9"/>
    <w:rsid w:val="00DE3F46"/>
    <w:rsid w:val="00E02D3B"/>
    <w:rsid w:val="00E0499C"/>
    <w:rsid w:val="00E516CD"/>
    <w:rsid w:val="00ED13E9"/>
    <w:rsid w:val="00EE41EB"/>
    <w:rsid w:val="00EF7CCC"/>
    <w:rsid w:val="00F151C9"/>
    <w:rsid w:val="00F41BFE"/>
    <w:rsid w:val="00F54BCC"/>
    <w:rsid w:val="00F62503"/>
    <w:rsid w:val="00F6625A"/>
    <w:rsid w:val="00F93226"/>
    <w:rsid w:val="00FB4361"/>
    <w:rsid w:val="00FE5316"/>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sid w:val="005B74BA"/>
    <w:rPr>
      <w:rFonts w:ascii="Tahoma" w:hAnsi="Tahoma" w:cs="Tahoma"/>
      <w:sz w:val="16"/>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 w:type="character" w:styleId="CommentReference">
    <w:name w:val="annotation reference"/>
    <w:basedOn w:val="DefaultParagraphFont"/>
    <w:rsid w:val="002E769E"/>
    <w:rPr>
      <w:sz w:val="16"/>
      <w:szCs w:val="16"/>
    </w:rPr>
  </w:style>
  <w:style w:type="paragraph" w:styleId="CommentText">
    <w:name w:val="annotation text"/>
    <w:basedOn w:val="Normal"/>
    <w:link w:val="CommentTextChar"/>
    <w:rsid w:val="002E769E"/>
    <w:rPr>
      <w:sz w:val="20"/>
    </w:rPr>
  </w:style>
  <w:style w:type="character" w:customStyle="1" w:styleId="CommentTextChar">
    <w:name w:val="Comment Text Char"/>
    <w:basedOn w:val="DefaultParagraphFont"/>
    <w:link w:val="CommentText"/>
    <w:rsid w:val="002E769E"/>
    <w:rPr>
      <w:rFonts w:ascii="Arial" w:hAnsi="Arial"/>
    </w:rPr>
  </w:style>
  <w:style w:type="paragraph" w:styleId="CommentSubject">
    <w:name w:val="annotation subject"/>
    <w:basedOn w:val="CommentText"/>
    <w:next w:val="CommentText"/>
    <w:link w:val="CommentSubjectChar"/>
    <w:rsid w:val="002E769E"/>
    <w:rPr>
      <w:b/>
      <w:bCs/>
    </w:rPr>
  </w:style>
  <w:style w:type="character" w:customStyle="1" w:styleId="CommentSubjectChar">
    <w:name w:val="Comment Subject Char"/>
    <w:basedOn w:val="CommentTextChar"/>
    <w:link w:val="CommentSubject"/>
    <w:rsid w:val="002E769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sid w:val="005B74BA"/>
    <w:rPr>
      <w:rFonts w:ascii="Tahoma" w:hAnsi="Tahoma" w:cs="Tahoma"/>
      <w:sz w:val="16"/>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 w:type="character" w:styleId="CommentReference">
    <w:name w:val="annotation reference"/>
    <w:basedOn w:val="DefaultParagraphFont"/>
    <w:rsid w:val="002E769E"/>
    <w:rPr>
      <w:sz w:val="16"/>
      <w:szCs w:val="16"/>
    </w:rPr>
  </w:style>
  <w:style w:type="paragraph" w:styleId="CommentText">
    <w:name w:val="annotation text"/>
    <w:basedOn w:val="Normal"/>
    <w:link w:val="CommentTextChar"/>
    <w:rsid w:val="002E769E"/>
    <w:rPr>
      <w:sz w:val="20"/>
    </w:rPr>
  </w:style>
  <w:style w:type="character" w:customStyle="1" w:styleId="CommentTextChar">
    <w:name w:val="Comment Text Char"/>
    <w:basedOn w:val="DefaultParagraphFont"/>
    <w:link w:val="CommentText"/>
    <w:rsid w:val="002E769E"/>
    <w:rPr>
      <w:rFonts w:ascii="Arial" w:hAnsi="Arial"/>
    </w:rPr>
  </w:style>
  <w:style w:type="paragraph" w:styleId="CommentSubject">
    <w:name w:val="annotation subject"/>
    <w:basedOn w:val="CommentText"/>
    <w:next w:val="CommentText"/>
    <w:link w:val="CommentSubjectChar"/>
    <w:rsid w:val="002E769E"/>
    <w:rPr>
      <w:b/>
      <w:bCs/>
    </w:rPr>
  </w:style>
  <w:style w:type="character" w:customStyle="1" w:styleId="CommentSubjectChar">
    <w:name w:val="Comment Subject Char"/>
    <w:basedOn w:val="CommentTextChar"/>
    <w:link w:val="CommentSubject"/>
    <w:rsid w:val="002E769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221">
      <w:bodyDiv w:val="1"/>
      <w:marLeft w:val="0"/>
      <w:marRight w:val="0"/>
      <w:marTop w:val="0"/>
      <w:marBottom w:val="0"/>
      <w:divBdr>
        <w:top w:val="none" w:sz="0" w:space="0" w:color="auto"/>
        <w:left w:val="none" w:sz="0" w:space="0" w:color="auto"/>
        <w:bottom w:val="none" w:sz="0" w:space="0" w:color="auto"/>
        <w:right w:val="none" w:sz="0" w:space="0" w:color="auto"/>
      </w:divBdr>
    </w:div>
    <w:div w:id="926813344">
      <w:bodyDiv w:val="1"/>
      <w:marLeft w:val="0"/>
      <w:marRight w:val="0"/>
      <w:marTop w:val="0"/>
      <w:marBottom w:val="0"/>
      <w:divBdr>
        <w:top w:val="none" w:sz="0" w:space="0" w:color="auto"/>
        <w:left w:val="none" w:sz="0" w:space="0" w:color="auto"/>
        <w:bottom w:val="none" w:sz="0" w:space="0" w:color="auto"/>
        <w:right w:val="none" w:sz="0" w:space="0" w:color="auto"/>
      </w:divBdr>
    </w:div>
    <w:div w:id="1028216816">
      <w:bodyDiv w:val="1"/>
      <w:marLeft w:val="0"/>
      <w:marRight w:val="0"/>
      <w:marTop w:val="0"/>
      <w:marBottom w:val="0"/>
      <w:divBdr>
        <w:top w:val="none" w:sz="0" w:space="0" w:color="auto"/>
        <w:left w:val="none" w:sz="0" w:space="0" w:color="auto"/>
        <w:bottom w:val="none" w:sz="0" w:space="0" w:color="auto"/>
        <w:right w:val="none" w:sz="0" w:space="0" w:color="auto"/>
      </w:divBdr>
    </w:div>
    <w:div w:id="1545096398">
      <w:bodyDiv w:val="1"/>
      <w:marLeft w:val="0"/>
      <w:marRight w:val="0"/>
      <w:marTop w:val="0"/>
      <w:marBottom w:val="0"/>
      <w:divBdr>
        <w:top w:val="none" w:sz="0" w:space="0" w:color="auto"/>
        <w:left w:val="none" w:sz="0" w:space="0" w:color="auto"/>
        <w:bottom w:val="none" w:sz="0" w:space="0" w:color="auto"/>
        <w:right w:val="none" w:sz="0" w:space="0" w:color="auto"/>
      </w:divBdr>
    </w:div>
    <w:div w:id="156579206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methodis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FPietsch@HoustonMethodi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oustonDynamo.com/HoustonDash" TargetMode="External"/><Relationship Id="rId5" Type="http://schemas.openxmlformats.org/officeDocument/2006/relationships/webSettings" Target="webSettings.xml"/><Relationship Id="rId10" Type="http://schemas.openxmlformats.org/officeDocument/2006/relationships/hyperlink" Target="https://www.facebook.com/houstonmethodist" TargetMode="External"/><Relationship Id="rId4" Type="http://schemas.openxmlformats.org/officeDocument/2006/relationships/settings" Target="settings.xml"/><Relationship Id="rId9" Type="http://schemas.openxmlformats.org/officeDocument/2006/relationships/hyperlink" Target="http://twitter.com/MethodistH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11, 2002</vt:lpstr>
    </vt:vector>
  </TitlesOfParts>
  <Company>Methodist Health Care System</Company>
  <LinksUpToDate>false</LinksUpToDate>
  <CharactersWithSpaces>3819</CharactersWithSpaces>
  <SharedDoc>false</SharedDoc>
  <HLinks>
    <vt:vector size="24" baseType="variant">
      <vt:variant>
        <vt:i4>4456542</vt:i4>
      </vt:variant>
      <vt:variant>
        <vt:i4>9</vt:i4>
      </vt:variant>
      <vt:variant>
        <vt:i4>0</vt:i4>
      </vt:variant>
      <vt:variant>
        <vt:i4>5</vt:i4>
      </vt:variant>
      <vt:variant>
        <vt:lpwstr>http://www.facebook.com/methodisthospital</vt:lpwstr>
      </vt:variant>
      <vt:variant>
        <vt:lpwstr/>
      </vt:variant>
      <vt:variant>
        <vt:i4>4849664</vt:i4>
      </vt:variant>
      <vt:variant>
        <vt:i4>6</vt:i4>
      </vt:variant>
      <vt:variant>
        <vt:i4>0</vt:i4>
      </vt:variant>
      <vt:variant>
        <vt:i4>5</vt:i4>
      </vt:variant>
      <vt:variant>
        <vt:lpwstr>http://twitter.com/MethodistHosp</vt:lpwstr>
      </vt:variant>
      <vt:variant>
        <vt:lpwstr/>
      </vt:variant>
      <vt:variant>
        <vt:i4>3080310</vt:i4>
      </vt:variant>
      <vt:variant>
        <vt:i4>3</vt:i4>
      </vt:variant>
      <vt:variant>
        <vt:i4>0</vt:i4>
      </vt:variant>
      <vt:variant>
        <vt:i4>5</vt:i4>
      </vt:variant>
      <vt:variant>
        <vt:lpwstr>http://www.methodisthealth.com/</vt:lpwstr>
      </vt:variant>
      <vt:variant>
        <vt:lpwstr/>
      </vt:variant>
      <vt:variant>
        <vt:i4>2687035</vt:i4>
      </vt:variant>
      <vt:variant>
        <vt:i4>0</vt:i4>
      </vt:variant>
      <vt:variant>
        <vt:i4>0</vt:i4>
      </vt:variant>
      <vt:variant>
        <vt:i4>5</vt:i4>
      </vt:variant>
      <vt:variant>
        <vt:lpwstr>http://www.usnews.com/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SS1 SERVER</dc:creator>
  <cp:lastModifiedBy>Pietsch, Hannah F.</cp:lastModifiedBy>
  <cp:revision>3</cp:revision>
  <cp:lastPrinted>2004-06-30T18:32:00Z</cp:lastPrinted>
  <dcterms:created xsi:type="dcterms:W3CDTF">2014-08-19T13:35:00Z</dcterms:created>
  <dcterms:modified xsi:type="dcterms:W3CDTF">2014-08-26T17:36:00Z</dcterms:modified>
</cp:coreProperties>
</file>