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D92B92" w14:textId="77777777" w:rsidR="00661D8B" w:rsidRPr="00601E33" w:rsidRDefault="00661D8B" w:rsidP="00532B65">
      <w:pPr>
        <w:pStyle w:val="ECVNameField"/>
        <w:spacing w:line="240" w:lineRule="auto"/>
        <w:jc w:val="center"/>
        <w:rPr>
          <w:rFonts w:ascii="Calibri" w:hAnsi="Calibri" w:cs="Verdana"/>
          <w:b/>
          <w:bCs/>
          <w:color w:val="auto"/>
          <w:sz w:val="32"/>
          <w:szCs w:val="32"/>
          <w:lang w:val="es-ES_tradnl"/>
        </w:rPr>
      </w:pPr>
      <w:r w:rsidRPr="00601E33">
        <w:rPr>
          <w:rFonts w:ascii="Calibri" w:hAnsi="Calibri" w:cs="Verdana"/>
          <w:b/>
          <w:bCs/>
          <w:color w:val="auto"/>
          <w:sz w:val="32"/>
          <w:szCs w:val="32"/>
          <w:lang w:val="es-ES_tradnl"/>
        </w:rPr>
        <w:t>CURRICULUM VITAE</w:t>
      </w:r>
    </w:p>
    <w:p w14:paraId="30694D97" w14:textId="1710FF3B" w:rsidR="00661D8B" w:rsidRPr="00601E33" w:rsidRDefault="008A462D" w:rsidP="00661D8B">
      <w:pPr>
        <w:pStyle w:val="ECVNameField"/>
        <w:spacing w:line="240" w:lineRule="auto"/>
        <w:jc w:val="center"/>
        <w:rPr>
          <w:rFonts w:ascii="Calibri" w:hAnsi="Calibri" w:cs="Verdana"/>
          <w:bCs/>
          <w:color w:val="auto"/>
          <w:sz w:val="32"/>
          <w:szCs w:val="32"/>
          <w:lang w:val="es-ES_tradnl"/>
        </w:rPr>
      </w:pPr>
      <w:r w:rsidRPr="00601E33">
        <w:rPr>
          <w:rFonts w:ascii="Calibri" w:hAnsi="Calibri" w:cs="Verdana"/>
          <w:bCs/>
          <w:color w:val="auto"/>
          <w:sz w:val="32"/>
          <w:szCs w:val="32"/>
          <w:u w:val="single"/>
          <w:lang w:val="es-ES_tradnl"/>
        </w:rPr>
        <w:t>Coll</w:t>
      </w:r>
      <w:r w:rsidRPr="00601E33">
        <w:rPr>
          <w:rFonts w:ascii="Calibri" w:hAnsi="Calibri" w:cs="Verdana"/>
          <w:bCs/>
          <w:color w:val="auto"/>
          <w:sz w:val="32"/>
          <w:szCs w:val="32"/>
          <w:lang w:val="es-ES_tradnl"/>
        </w:rPr>
        <w:t xml:space="preserve"> </w:t>
      </w:r>
      <w:proofErr w:type="spellStart"/>
      <w:r w:rsidRPr="00601E33">
        <w:rPr>
          <w:rFonts w:ascii="Calibri" w:hAnsi="Calibri" w:cs="Verdana"/>
          <w:bCs/>
          <w:color w:val="auto"/>
          <w:sz w:val="32"/>
          <w:szCs w:val="32"/>
          <w:lang w:val="es-ES_tradnl"/>
        </w:rPr>
        <w:t>Trius</w:t>
      </w:r>
      <w:proofErr w:type="spellEnd"/>
      <w:r w:rsidRPr="00601E33">
        <w:rPr>
          <w:rFonts w:ascii="Calibri" w:hAnsi="Calibri" w:cs="Verdana"/>
          <w:bCs/>
          <w:color w:val="auto"/>
          <w:sz w:val="32"/>
          <w:szCs w:val="32"/>
          <w:lang w:val="es-ES_tradnl"/>
        </w:rPr>
        <w:t>,</w:t>
      </w:r>
      <w:r w:rsidR="00661D8B" w:rsidRPr="00601E33">
        <w:rPr>
          <w:rFonts w:ascii="Calibri" w:hAnsi="Calibri" w:cs="Verdana"/>
          <w:bCs/>
          <w:color w:val="auto"/>
          <w:sz w:val="32"/>
          <w:szCs w:val="32"/>
          <w:lang w:val="es-ES_tradnl"/>
        </w:rPr>
        <w:t xml:space="preserve"> </w:t>
      </w:r>
      <w:r w:rsidRPr="00601E33">
        <w:rPr>
          <w:rFonts w:ascii="Calibri" w:hAnsi="Calibri" w:cs="Verdana"/>
          <w:bCs/>
          <w:color w:val="auto"/>
          <w:sz w:val="32"/>
          <w:szCs w:val="32"/>
          <w:u w:val="single"/>
          <w:lang w:val="es-ES_tradnl"/>
        </w:rPr>
        <w:t>Pablo</w:t>
      </w:r>
    </w:p>
    <w:p w14:paraId="52D2739E" w14:textId="0EB54E56" w:rsidR="00661D8B" w:rsidRPr="00601E33" w:rsidRDefault="008A462D" w:rsidP="00661D8B">
      <w:pPr>
        <w:jc w:val="center"/>
        <w:rPr>
          <w:rFonts w:cs="Verdana"/>
          <w:bCs/>
          <w:color w:val="4E7632"/>
          <w:sz w:val="24"/>
          <w:szCs w:val="24"/>
          <w:lang w:val="es-ES_tradnl"/>
        </w:rPr>
      </w:pPr>
      <w:r w:rsidRPr="00601E33">
        <w:rPr>
          <w:rFonts w:ascii="Times" w:eastAsia="Times New Roman" w:hAnsi="Times" w:cs="Times"/>
          <w:noProof/>
          <w:sz w:val="24"/>
          <w:szCs w:val="24"/>
          <w:lang w:val="es-ES_tradnl" w:eastAsia="en-US"/>
        </w:rPr>
        <w:drawing>
          <wp:anchor distT="0" distB="0" distL="114300" distR="114300" simplePos="0" relativeHeight="251658240" behindDoc="0" locked="0" layoutInCell="1" allowOverlap="1" wp14:anchorId="66686FF4" wp14:editId="52868D3D">
            <wp:simplePos x="0" y="0"/>
            <wp:positionH relativeFrom="column">
              <wp:posOffset>-54610</wp:posOffset>
            </wp:positionH>
            <wp:positionV relativeFrom="paragraph">
              <wp:posOffset>280035</wp:posOffset>
            </wp:positionV>
            <wp:extent cx="1744980" cy="2071370"/>
            <wp:effectExtent l="0" t="0" r="7620" b="114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222"/>
        <w:gridCol w:w="6701"/>
      </w:tblGrid>
      <w:tr w:rsidR="00354572" w:rsidRPr="00601E33" w14:paraId="23BD85E4" w14:textId="77777777" w:rsidTr="00AF3C7E">
        <w:tc>
          <w:tcPr>
            <w:tcW w:w="3222" w:type="dxa"/>
            <w:shd w:val="clear" w:color="auto" w:fill="auto"/>
          </w:tcPr>
          <w:p w14:paraId="569EA893" w14:textId="58B050F4" w:rsidR="007F6C0E" w:rsidRPr="00601E33" w:rsidRDefault="007F6C0E" w:rsidP="007F6C0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80" w:lineRule="atLeast"/>
              <w:rPr>
                <w:rFonts w:ascii="Times" w:eastAsia="Times New Roman" w:hAnsi="Times" w:cs="Times"/>
                <w:sz w:val="24"/>
                <w:szCs w:val="24"/>
                <w:lang w:val="es-ES_tradnl" w:eastAsia="de-DE"/>
              </w:rPr>
            </w:pPr>
            <w:r w:rsidRPr="00601E33">
              <w:rPr>
                <w:rFonts w:ascii="Times" w:eastAsia="Times New Roman" w:hAnsi="Times" w:cs="Times"/>
                <w:sz w:val="24"/>
                <w:szCs w:val="24"/>
                <w:lang w:val="es-ES_tradnl" w:eastAsia="de-DE"/>
              </w:rPr>
              <w:t xml:space="preserve"> </w:t>
            </w:r>
          </w:p>
          <w:p w14:paraId="6EAA6576" w14:textId="28BA3EF7" w:rsidR="006807FF" w:rsidRPr="00601E33" w:rsidRDefault="006807FF">
            <w:pPr>
              <w:pStyle w:val="Default"/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</w:pPr>
          </w:p>
        </w:tc>
        <w:tc>
          <w:tcPr>
            <w:tcW w:w="6701" w:type="dxa"/>
            <w:shd w:val="clear" w:color="auto" w:fill="auto"/>
          </w:tcPr>
          <w:p w14:paraId="1A0363BE" w14:textId="5502D12F" w:rsidR="00C60F46" w:rsidRPr="00601E33" w:rsidRDefault="00BC095D" w:rsidP="00054632">
            <w:pPr>
              <w:pStyle w:val="Default"/>
              <w:tabs>
                <w:tab w:val="left" w:pos="1632"/>
              </w:tabs>
              <w:rPr>
                <w:rFonts w:cs="Verdana"/>
                <w:color w:val="auto"/>
                <w:lang w:val="es-ES_tradnl"/>
              </w:rPr>
            </w:pPr>
            <w:r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Fecha de nacimiento</w:t>
            </w:r>
            <w:r w:rsidR="00054632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:</w:t>
            </w:r>
            <w:r w:rsidR="00054632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ab/>
            </w:r>
            <w:r w:rsidR="008A462D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25</w:t>
            </w:r>
            <w:r w:rsidR="00354572" w:rsidRPr="00601E33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/</w:t>
            </w:r>
            <w:r w:rsidR="008A462D" w:rsidRPr="00601E33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01</w:t>
            </w:r>
            <w:r w:rsidR="00354572" w:rsidRPr="00601E33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/</w:t>
            </w:r>
            <w:r w:rsidR="008A462D" w:rsidRPr="00601E33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1970</w:t>
            </w:r>
            <w:r w:rsidR="00354572" w:rsidRPr="00601E33">
              <w:rPr>
                <w:rFonts w:cs="Verdana"/>
                <w:color w:val="auto"/>
                <w:lang w:val="es-ES_tradnl"/>
              </w:rPr>
              <w:br/>
            </w:r>
            <w:r w:rsidR="00190B9E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Nacionalidad</w:t>
            </w:r>
            <w:r w:rsidR="00354572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:</w:t>
            </w:r>
            <w:r w:rsidR="00054632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ab/>
            </w:r>
            <w:r w:rsidR="00190B9E" w:rsidRPr="00601E33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Española</w:t>
            </w:r>
            <w:r w:rsidR="00354572" w:rsidRPr="00601E33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br/>
            </w:r>
            <w:r w:rsidR="00190B9E" w:rsidRPr="00601E33">
              <w:rPr>
                <w:rFonts w:cs="Verdana"/>
                <w:color w:val="auto"/>
                <w:lang w:val="es-ES_tradnl"/>
              </w:rPr>
              <w:t>Estado civil</w:t>
            </w:r>
            <w:r w:rsidR="00C60F46" w:rsidRPr="00601E33">
              <w:rPr>
                <w:rFonts w:cs="Verdana"/>
                <w:color w:val="auto"/>
                <w:lang w:val="es-ES_tradnl"/>
              </w:rPr>
              <w:t>:</w:t>
            </w:r>
            <w:r w:rsidR="00054632" w:rsidRPr="00601E33">
              <w:rPr>
                <w:rFonts w:cs="Verdana"/>
                <w:color w:val="auto"/>
                <w:lang w:val="es-ES_tradnl"/>
              </w:rPr>
              <w:tab/>
            </w:r>
            <w:r w:rsidR="00190B9E" w:rsidRPr="00601E33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Casado, con 2 hijos</w:t>
            </w:r>
          </w:p>
          <w:p w14:paraId="0F163DE1" w14:textId="3CC52E08" w:rsidR="00354572" w:rsidRPr="00601E33" w:rsidRDefault="00FD0B43" w:rsidP="00054632">
            <w:pPr>
              <w:pStyle w:val="Default"/>
              <w:tabs>
                <w:tab w:val="left" w:pos="1632"/>
              </w:tabs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</w:pPr>
            <w:r w:rsidRPr="00601E33">
              <w:rPr>
                <w:rFonts w:cs="Verdana"/>
                <w:color w:val="auto"/>
                <w:lang w:val="es-ES_tradnl"/>
              </w:rPr>
              <w:br/>
            </w:r>
            <w:r w:rsidR="00190B9E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Domicilio</w:t>
            </w:r>
            <w:r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:</w:t>
            </w:r>
            <w:r w:rsidR="00054632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ab/>
            </w:r>
            <w:r w:rsidR="008A462D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calle </w:t>
            </w:r>
            <w:proofErr w:type="spellStart"/>
            <w:r w:rsidR="008A462D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sant</w:t>
            </w:r>
            <w:proofErr w:type="spellEnd"/>
            <w:r w:rsidR="008A462D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 salvador</w:t>
            </w:r>
            <w:r w:rsidR="005501E6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, </w:t>
            </w:r>
            <w:r w:rsidR="008A462D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59</w:t>
            </w:r>
            <w:r w:rsidR="005501E6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br/>
            </w:r>
            <w:r w:rsidR="00054632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ab/>
            </w:r>
            <w:r w:rsidR="008A462D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08172</w:t>
            </w:r>
            <w:r w:rsidR="005501E6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="008A462D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Sant</w:t>
            </w:r>
            <w:proofErr w:type="spellEnd"/>
            <w:r w:rsidR="008A462D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8A462D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cugat</w:t>
            </w:r>
            <w:proofErr w:type="spellEnd"/>
            <w:r w:rsidR="008A462D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 del valles</w:t>
            </w:r>
          </w:p>
          <w:p w14:paraId="635089A6" w14:textId="70D0C9EC" w:rsidR="00354572" w:rsidRPr="00601E33" w:rsidRDefault="00054632" w:rsidP="00BA0511">
            <w:pPr>
              <w:pStyle w:val="Default"/>
              <w:tabs>
                <w:tab w:val="left" w:pos="1632"/>
              </w:tabs>
              <w:rPr>
                <w:lang w:val="es-ES_tradnl"/>
              </w:rPr>
            </w:pPr>
            <w:r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ab/>
            </w:r>
            <w:r w:rsidR="008A462D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Barcelona, </w:t>
            </w:r>
            <w:r w:rsidR="00BA0511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España</w:t>
            </w:r>
            <w:r w:rsidR="00354572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br/>
              <w:t>Tel:</w:t>
            </w:r>
            <w:r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ab/>
            </w:r>
            <w:r w:rsidR="008A462D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+34 936 754 715</w:t>
            </w:r>
            <w:r w:rsidR="00190B9E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br/>
            </w:r>
            <w:r w:rsidR="00601E33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Móvil</w:t>
            </w:r>
            <w:r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:</w:t>
            </w:r>
            <w:r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ab/>
            </w:r>
            <w:r w:rsidR="008A462D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+34 670 977 312</w:t>
            </w:r>
            <w:r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br/>
              <w:t>E-Mail:</w:t>
            </w:r>
            <w:r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ab/>
            </w:r>
            <w:r w:rsidR="008A462D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pcolltrius</w:t>
            </w:r>
            <w:r w:rsidR="00354572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@</w:t>
            </w:r>
            <w:r w:rsidR="008A462D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gmail.com</w:t>
            </w:r>
            <w:r w:rsidR="00354572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br/>
            </w:r>
            <w:proofErr w:type="spellStart"/>
            <w:r w:rsidR="00354572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SkypeID</w:t>
            </w:r>
            <w:proofErr w:type="spellEnd"/>
            <w:r w:rsidR="00354572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:</w:t>
            </w:r>
            <w:r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ab/>
            </w:r>
            <w:r w:rsidR="008A462D" w:rsidRPr="00601E33">
              <w:rPr>
                <w:rStyle w:val="ECVHeading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pablo.coll42</w:t>
            </w:r>
          </w:p>
        </w:tc>
      </w:tr>
    </w:tbl>
    <w:p w14:paraId="38C6347A" w14:textId="77777777" w:rsidR="00354572" w:rsidRPr="003F09E5" w:rsidRDefault="00354572">
      <w:pPr>
        <w:pStyle w:val="Default"/>
        <w:rPr>
          <w:rFonts w:cs="Verdana"/>
          <w:color w:val="auto"/>
          <w:sz w:val="23"/>
          <w:szCs w:val="23"/>
          <w:lang w:val="en-US"/>
        </w:rPr>
      </w:pPr>
    </w:p>
    <w:tbl>
      <w:tblPr>
        <w:tblW w:w="992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54572" w:rsidRPr="003F09E5" w14:paraId="4488D192" w14:textId="77777777" w:rsidTr="00A20CCB">
        <w:tc>
          <w:tcPr>
            <w:tcW w:w="9923" w:type="dxa"/>
            <w:shd w:val="clear" w:color="auto" w:fill="auto"/>
          </w:tcPr>
          <w:tbl>
            <w:tblPr>
              <w:tblW w:w="9923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E67767" w:rsidRPr="003F09E5" w14:paraId="5410D16F" w14:textId="77777777" w:rsidTr="00E67767">
              <w:tc>
                <w:tcPr>
                  <w:tcW w:w="9923" w:type="dxa"/>
                  <w:shd w:val="clear" w:color="auto" w:fill="auto"/>
                </w:tcPr>
                <w:p w14:paraId="637D2C13" w14:textId="6C43B90B" w:rsidR="00E67767" w:rsidRPr="003F09E5" w:rsidRDefault="00E67767" w:rsidP="00E67767">
                  <w:pPr>
                    <w:pStyle w:val="Default"/>
                    <w:ind w:right="-155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rFonts w:cs="Verdana"/>
                      <w:b/>
                      <w:bCs/>
                      <w:color w:val="auto"/>
                      <w:sz w:val="28"/>
                      <w:szCs w:val="28"/>
                      <w:lang w:val="en-US"/>
                    </w:rPr>
                    <w:t>COMPETENCIAS</w:t>
                  </w:r>
                  <w:r w:rsidRPr="003F09E5">
                    <w:rPr>
                      <w:rFonts w:cs="Verdana"/>
                      <w:b/>
                      <w:bCs/>
                      <w:color w:val="auto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</w:tbl>
          <w:p w14:paraId="243F64D2" w14:textId="77777777" w:rsidR="00E67767" w:rsidRPr="00B13615" w:rsidRDefault="00E67767" w:rsidP="00E67767">
            <w:pPr>
              <w:pStyle w:val="Default"/>
              <w:rPr>
                <w:rFonts w:cs="Verdana"/>
                <w:color w:val="auto"/>
                <w:sz w:val="16"/>
                <w:szCs w:val="16"/>
                <w:lang w:val="en-US"/>
              </w:rPr>
            </w:pPr>
          </w:p>
          <w:tbl>
            <w:tblPr>
              <w:tblW w:w="10214" w:type="dxa"/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8654"/>
            </w:tblGrid>
            <w:tr w:rsidR="00E67767" w:rsidRPr="003F09E5" w14:paraId="7BE6EDA8" w14:textId="77777777" w:rsidTr="00B13615">
              <w:tc>
                <w:tcPr>
                  <w:tcW w:w="1560" w:type="dxa"/>
                  <w:shd w:val="clear" w:color="auto" w:fill="auto"/>
                </w:tcPr>
                <w:p w14:paraId="4BABC21D" w14:textId="77777777" w:rsidR="00E67767" w:rsidRPr="00601E33" w:rsidRDefault="00E67767" w:rsidP="00E67767">
                  <w:pPr>
                    <w:pStyle w:val="Default"/>
                    <w:ind w:left="27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  <w:r w:rsidRPr="00601E33"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  <w:t>BUSINESS ACUMEN</w:t>
                  </w:r>
                </w:p>
                <w:p w14:paraId="1742A21D" w14:textId="2CE72600" w:rsidR="00190B9E" w:rsidRPr="00601E33" w:rsidRDefault="00190B9E" w:rsidP="00E67767">
                  <w:pPr>
                    <w:pStyle w:val="Default"/>
                    <w:ind w:left="27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  <w:r w:rsidRPr="00601E33">
                    <w:rPr>
                      <w:b/>
                      <w:bCs/>
                      <w:noProof/>
                      <w:lang w:val="es-ES_tradnl"/>
                    </w:rPr>
                    <w:drawing>
                      <wp:anchor distT="0" distB="0" distL="114300" distR="114300" simplePos="0" relativeHeight="251677696" behindDoc="0" locked="0" layoutInCell="1" allowOverlap="1" wp14:anchorId="2F207C5F" wp14:editId="3AA9ABD0">
                        <wp:simplePos x="0" y="0"/>
                        <wp:positionH relativeFrom="column">
                          <wp:posOffset>-88900</wp:posOffset>
                        </wp:positionH>
                        <wp:positionV relativeFrom="paragraph">
                          <wp:posOffset>16510</wp:posOffset>
                        </wp:positionV>
                        <wp:extent cx="914400" cy="304800"/>
                        <wp:effectExtent l="0" t="0" r="0" b="0"/>
                        <wp:wrapNone/>
                        <wp:docPr id="10" name="Picture 10" descr="Skillometer_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killometer_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251E243" w14:textId="77777777" w:rsidR="00190B9E" w:rsidRPr="00601E33" w:rsidRDefault="00190B9E" w:rsidP="00E67767">
                  <w:pPr>
                    <w:pStyle w:val="Default"/>
                    <w:ind w:left="27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</w:p>
                <w:p w14:paraId="2F0B896F" w14:textId="5BE92B13" w:rsidR="00190B9E" w:rsidRPr="00601E33" w:rsidRDefault="00190B9E" w:rsidP="00E67767">
                  <w:pPr>
                    <w:pStyle w:val="Default"/>
                    <w:ind w:left="27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8654" w:type="dxa"/>
                  <w:shd w:val="clear" w:color="auto" w:fill="auto"/>
                </w:tcPr>
                <w:p w14:paraId="68A42331" w14:textId="3768147C" w:rsidR="00E67767" w:rsidRPr="00601E33" w:rsidRDefault="00190B9E" w:rsidP="00190B9E">
                  <w:pPr>
                    <w:pStyle w:val="Default"/>
                    <w:ind w:right="325"/>
                    <w:jc w:val="both"/>
                    <w:rPr>
                      <w:rFonts w:asciiTheme="minorHAnsi" w:hAnsiTheme="minorHAnsi"/>
                      <w:sz w:val="28"/>
                      <w:szCs w:val="28"/>
                      <w:lang w:val="es-ES_tradnl"/>
                    </w:rPr>
                  </w:pPr>
                  <w:r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>De mis años de experiencia en diferentes industrias, países y posiciones. he adquirido , como persona y profesional, una buena comprensión de cómo funcionan las empresas.</w:t>
                  </w:r>
                </w:p>
              </w:tc>
            </w:tr>
            <w:tr w:rsidR="00190B9E" w:rsidRPr="003F09E5" w14:paraId="7A4254E5" w14:textId="77777777" w:rsidTr="00B13615">
              <w:trPr>
                <w:trHeight w:val="1034"/>
              </w:trPr>
              <w:tc>
                <w:tcPr>
                  <w:tcW w:w="1560" w:type="dxa"/>
                  <w:shd w:val="clear" w:color="auto" w:fill="auto"/>
                </w:tcPr>
                <w:p w14:paraId="6DCF60CE" w14:textId="4D290876" w:rsidR="00190B9E" w:rsidRPr="00601E33" w:rsidRDefault="00190B9E" w:rsidP="00190B9E">
                  <w:pPr>
                    <w:pStyle w:val="Default"/>
                    <w:snapToGrid w:val="0"/>
                    <w:ind w:left="27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  <w:r w:rsidRPr="00601E33">
                    <w:rPr>
                      <w:b/>
                      <w:bCs/>
                      <w:noProof/>
                      <w:lang w:val="es-ES_tradnl"/>
                    </w:rPr>
                    <w:drawing>
                      <wp:anchor distT="0" distB="0" distL="114300" distR="114300" simplePos="0" relativeHeight="251675648" behindDoc="0" locked="0" layoutInCell="1" allowOverlap="1" wp14:anchorId="3A3666D1" wp14:editId="5413327F">
                        <wp:simplePos x="0" y="0"/>
                        <wp:positionH relativeFrom="column">
                          <wp:posOffset>-114300</wp:posOffset>
                        </wp:positionH>
                        <wp:positionV relativeFrom="paragraph">
                          <wp:posOffset>300990</wp:posOffset>
                        </wp:positionV>
                        <wp:extent cx="914400" cy="304800"/>
                        <wp:effectExtent l="0" t="0" r="0" b="0"/>
                        <wp:wrapNone/>
                        <wp:docPr id="3" name="Picture 3" descr="Skillometer_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killometer_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01E33"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  <w:t xml:space="preserve">TEAM PLAYER </w:t>
                  </w:r>
                </w:p>
                <w:p w14:paraId="47C1AE41" w14:textId="77777777" w:rsidR="00190B9E" w:rsidRPr="00601E33" w:rsidRDefault="00190B9E" w:rsidP="00190B9E">
                  <w:pPr>
                    <w:pStyle w:val="Default"/>
                    <w:snapToGrid w:val="0"/>
                    <w:ind w:left="27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</w:p>
                <w:p w14:paraId="6C46D159" w14:textId="77777777" w:rsidR="00190B9E" w:rsidRPr="00601E33" w:rsidRDefault="00190B9E" w:rsidP="00190B9E">
                  <w:pPr>
                    <w:pStyle w:val="Default"/>
                    <w:snapToGrid w:val="0"/>
                    <w:ind w:left="27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</w:p>
                <w:p w14:paraId="73DA2616" w14:textId="77777777" w:rsidR="00190B9E" w:rsidRPr="00601E33" w:rsidRDefault="00190B9E" w:rsidP="00190B9E">
                  <w:pPr>
                    <w:pStyle w:val="Default"/>
                    <w:snapToGrid w:val="0"/>
                    <w:ind w:left="27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</w:p>
                <w:p w14:paraId="12F4036B" w14:textId="77777777" w:rsidR="00190B9E" w:rsidRPr="00601E33" w:rsidRDefault="00190B9E" w:rsidP="00190B9E">
                  <w:pPr>
                    <w:pStyle w:val="Default"/>
                    <w:snapToGrid w:val="0"/>
                    <w:ind w:left="27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</w:p>
                <w:p w14:paraId="3633E93A" w14:textId="77777777" w:rsidR="00190B9E" w:rsidRPr="00601E33" w:rsidRDefault="00190B9E" w:rsidP="00190B9E">
                  <w:pPr>
                    <w:pStyle w:val="Default"/>
                    <w:snapToGrid w:val="0"/>
                    <w:ind w:left="27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</w:p>
                <w:p w14:paraId="6965181D" w14:textId="77777777" w:rsidR="00190B9E" w:rsidRPr="00601E33" w:rsidRDefault="00190B9E" w:rsidP="00190B9E">
                  <w:pPr>
                    <w:pStyle w:val="Default"/>
                    <w:snapToGrid w:val="0"/>
                    <w:ind w:left="27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</w:p>
                <w:p w14:paraId="0087293F" w14:textId="77777777" w:rsidR="00190B9E" w:rsidRPr="00601E33" w:rsidRDefault="00190B9E" w:rsidP="00190B9E">
                  <w:pPr>
                    <w:pStyle w:val="Default"/>
                    <w:snapToGrid w:val="0"/>
                    <w:ind w:left="27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  <w:r w:rsidRPr="00601E33"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  <w:t>OPEN MIND</w:t>
                  </w:r>
                </w:p>
                <w:p w14:paraId="5C45FAD3" w14:textId="77777777" w:rsidR="00190B9E" w:rsidRPr="00601E33" w:rsidRDefault="00190B9E" w:rsidP="00190B9E">
                  <w:pPr>
                    <w:pStyle w:val="Default"/>
                    <w:snapToGrid w:val="0"/>
                    <w:ind w:left="27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  <w:r w:rsidRPr="00601E33">
                    <w:rPr>
                      <w:b/>
                      <w:bCs/>
                      <w:noProof/>
                      <w:lang w:val="es-ES_tradnl"/>
                    </w:rPr>
                    <w:drawing>
                      <wp:anchor distT="0" distB="0" distL="114300" distR="114300" simplePos="0" relativeHeight="251671552" behindDoc="0" locked="0" layoutInCell="1" allowOverlap="1" wp14:anchorId="09916218" wp14:editId="296CF0D6">
                        <wp:simplePos x="0" y="0"/>
                        <wp:positionH relativeFrom="column">
                          <wp:posOffset>-88900</wp:posOffset>
                        </wp:positionH>
                        <wp:positionV relativeFrom="paragraph">
                          <wp:posOffset>79375</wp:posOffset>
                        </wp:positionV>
                        <wp:extent cx="914400" cy="304800"/>
                        <wp:effectExtent l="0" t="0" r="0" b="0"/>
                        <wp:wrapNone/>
                        <wp:docPr id="8" name="Picture 8" descr="Skillometer_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killometer_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3B45F8D" w14:textId="77777777" w:rsidR="00190B9E" w:rsidRPr="00601E33" w:rsidRDefault="00190B9E" w:rsidP="00190B9E">
                  <w:pPr>
                    <w:pStyle w:val="Default"/>
                    <w:snapToGrid w:val="0"/>
                    <w:ind w:left="27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</w:p>
                <w:p w14:paraId="39C25C92" w14:textId="77777777" w:rsidR="00190B9E" w:rsidRPr="00601E33" w:rsidRDefault="00190B9E" w:rsidP="00190B9E">
                  <w:pPr>
                    <w:pStyle w:val="Default"/>
                    <w:snapToGrid w:val="0"/>
                    <w:ind w:left="27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</w:p>
                <w:p w14:paraId="7066174A" w14:textId="77777777" w:rsidR="00190B9E" w:rsidRPr="00601E33" w:rsidRDefault="00190B9E" w:rsidP="00190B9E">
                  <w:pPr>
                    <w:pStyle w:val="Default"/>
                    <w:snapToGrid w:val="0"/>
                    <w:ind w:left="27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</w:p>
                <w:p w14:paraId="007BD66B" w14:textId="77777777" w:rsidR="00BD0E97" w:rsidRPr="00601E33" w:rsidRDefault="00BD0E97" w:rsidP="001E6595">
                  <w:pPr>
                    <w:pStyle w:val="Default"/>
                    <w:snapToGrid w:val="0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</w:p>
                <w:p w14:paraId="37D1E0FA" w14:textId="77777777" w:rsidR="001E6595" w:rsidRPr="00601E33" w:rsidRDefault="001E6595" w:rsidP="001E6595">
                  <w:pPr>
                    <w:pStyle w:val="Default"/>
                    <w:snapToGrid w:val="0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</w:p>
                <w:p w14:paraId="29DD7C12" w14:textId="77777777" w:rsidR="00BD0E97" w:rsidRPr="00601E33" w:rsidRDefault="00BD0E97" w:rsidP="00190B9E">
                  <w:pPr>
                    <w:pStyle w:val="Default"/>
                    <w:snapToGrid w:val="0"/>
                    <w:ind w:left="27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</w:p>
                <w:p w14:paraId="4E66276D" w14:textId="77777777" w:rsidR="00190B9E" w:rsidRPr="00601E33" w:rsidRDefault="00190B9E" w:rsidP="00190B9E">
                  <w:pPr>
                    <w:pStyle w:val="Default"/>
                    <w:snapToGrid w:val="0"/>
                    <w:ind w:left="27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  <w:r w:rsidRPr="00601E33"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  <w:t>PROBLEM SOLVING</w:t>
                  </w:r>
                </w:p>
                <w:p w14:paraId="40035B90" w14:textId="77777777" w:rsidR="00190B9E" w:rsidRPr="00601E33" w:rsidRDefault="00190B9E" w:rsidP="00190B9E">
                  <w:pPr>
                    <w:pStyle w:val="Default"/>
                    <w:snapToGrid w:val="0"/>
                    <w:ind w:left="27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  <w:r w:rsidRPr="00601E33">
                    <w:rPr>
                      <w:b/>
                      <w:bCs/>
                      <w:noProof/>
                      <w:lang w:val="es-ES_tradnl"/>
                    </w:rPr>
                    <w:drawing>
                      <wp:anchor distT="0" distB="0" distL="114300" distR="114300" simplePos="0" relativeHeight="251672576" behindDoc="0" locked="0" layoutInCell="1" allowOverlap="1" wp14:anchorId="53600B79" wp14:editId="26A4F09C">
                        <wp:simplePos x="0" y="0"/>
                        <wp:positionH relativeFrom="column">
                          <wp:posOffset>-63500</wp:posOffset>
                        </wp:positionH>
                        <wp:positionV relativeFrom="paragraph">
                          <wp:posOffset>67310</wp:posOffset>
                        </wp:positionV>
                        <wp:extent cx="836930" cy="278765"/>
                        <wp:effectExtent l="0" t="0" r="1270" b="635"/>
                        <wp:wrapNone/>
                        <wp:docPr id="7" name="Picture 7" descr="Skillometer_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4" descr="Skillometer_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BDC6A6B" w14:textId="77777777" w:rsidR="00190B9E" w:rsidRPr="00601E33" w:rsidRDefault="00190B9E" w:rsidP="00190B9E">
                  <w:pPr>
                    <w:pStyle w:val="Default"/>
                    <w:snapToGrid w:val="0"/>
                    <w:ind w:left="27"/>
                    <w:rPr>
                      <w:rFonts w:cs="Verdana"/>
                      <w:b/>
                      <w:color w:val="auto"/>
                      <w:sz w:val="20"/>
                      <w:szCs w:val="20"/>
                      <w:lang w:val="es-ES_tradnl"/>
                    </w:rPr>
                  </w:pPr>
                </w:p>
                <w:p w14:paraId="31EB732C" w14:textId="77777777" w:rsidR="00190B9E" w:rsidRPr="00601E33" w:rsidRDefault="00190B9E" w:rsidP="00190B9E">
                  <w:pPr>
                    <w:pStyle w:val="Default"/>
                    <w:snapToGrid w:val="0"/>
                    <w:ind w:left="27"/>
                    <w:rPr>
                      <w:rFonts w:cs="Verdana"/>
                      <w:b/>
                      <w:color w:val="auto"/>
                      <w:sz w:val="20"/>
                      <w:szCs w:val="20"/>
                      <w:lang w:val="es-ES_tradnl"/>
                    </w:rPr>
                  </w:pPr>
                </w:p>
                <w:p w14:paraId="30AE32D5" w14:textId="77777777" w:rsidR="00190B9E" w:rsidRPr="00601E33" w:rsidRDefault="00190B9E" w:rsidP="00190B9E">
                  <w:pPr>
                    <w:pStyle w:val="Default"/>
                    <w:snapToGrid w:val="0"/>
                    <w:ind w:left="27"/>
                    <w:rPr>
                      <w:rFonts w:cs="Verdana"/>
                      <w:b/>
                      <w:color w:val="auto"/>
                      <w:sz w:val="20"/>
                      <w:szCs w:val="20"/>
                      <w:lang w:val="es-ES_tradnl"/>
                    </w:rPr>
                  </w:pPr>
                </w:p>
                <w:p w14:paraId="25E0D2AC" w14:textId="77777777" w:rsidR="00190B9E" w:rsidRPr="00601E33" w:rsidRDefault="00190B9E" w:rsidP="00B13615">
                  <w:pPr>
                    <w:pStyle w:val="Default"/>
                    <w:snapToGrid w:val="0"/>
                    <w:rPr>
                      <w:rFonts w:cs="Verdana"/>
                      <w:b/>
                      <w:color w:val="auto"/>
                      <w:sz w:val="20"/>
                      <w:szCs w:val="20"/>
                      <w:lang w:val="es-ES_tradnl"/>
                    </w:rPr>
                  </w:pPr>
                </w:p>
                <w:p w14:paraId="3CFEDA4A" w14:textId="77777777" w:rsidR="00190B9E" w:rsidRPr="00601E33" w:rsidRDefault="00190B9E" w:rsidP="00190B9E">
                  <w:pPr>
                    <w:pStyle w:val="Default"/>
                    <w:snapToGrid w:val="0"/>
                    <w:ind w:left="27"/>
                    <w:rPr>
                      <w:rFonts w:cs="Verdana"/>
                      <w:b/>
                      <w:color w:val="auto"/>
                      <w:sz w:val="20"/>
                      <w:szCs w:val="20"/>
                      <w:lang w:val="es-ES_tradnl"/>
                    </w:rPr>
                  </w:pPr>
                </w:p>
                <w:p w14:paraId="18091F81" w14:textId="77777777" w:rsidR="00190B9E" w:rsidRPr="00601E33" w:rsidRDefault="00190B9E" w:rsidP="00190B9E">
                  <w:pPr>
                    <w:pStyle w:val="Default"/>
                    <w:tabs>
                      <w:tab w:val="left" w:pos="176"/>
                    </w:tabs>
                    <w:snapToGrid w:val="0"/>
                    <w:ind w:left="-108" w:right="-108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  <w:r w:rsidRPr="00601E33"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  <w:t>COMMUNICATION</w:t>
                  </w:r>
                </w:p>
                <w:p w14:paraId="310A4A71" w14:textId="2935D9F2" w:rsidR="00190B9E" w:rsidRPr="00601E33" w:rsidRDefault="00B13615" w:rsidP="00190B9E">
                  <w:pPr>
                    <w:pStyle w:val="Default"/>
                    <w:snapToGrid w:val="0"/>
                    <w:ind w:left="27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  <w:r w:rsidRPr="00601E33">
                    <w:rPr>
                      <w:b/>
                      <w:bCs/>
                      <w:noProof/>
                      <w:lang w:val="es-ES_tradnl"/>
                    </w:rPr>
                    <w:drawing>
                      <wp:anchor distT="0" distB="0" distL="114300" distR="114300" simplePos="0" relativeHeight="251679744" behindDoc="0" locked="0" layoutInCell="1" allowOverlap="1" wp14:anchorId="11F6F4B4" wp14:editId="4A16646C">
                        <wp:simplePos x="0" y="0"/>
                        <wp:positionH relativeFrom="column">
                          <wp:posOffset>-25400</wp:posOffset>
                        </wp:positionH>
                        <wp:positionV relativeFrom="paragraph">
                          <wp:posOffset>52705</wp:posOffset>
                        </wp:positionV>
                        <wp:extent cx="824230" cy="274535"/>
                        <wp:effectExtent l="0" t="0" r="0" b="5080"/>
                        <wp:wrapNone/>
                        <wp:docPr id="9" name="Picture 9" descr="Skillometer_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4" descr="Skillometer_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230" cy="274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2D69BD4" w14:textId="77777777" w:rsidR="00190B9E" w:rsidRPr="00601E33" w:rsidRDefault="00190B9E" w:rsidP="00190B9E">
                  <w:pPr>
                    <w:pStyle w:val="Default"/>
                    <w:snapToGrid w:val="0"/>
                    <w:ind w:left="27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</w:p>
                <w:p w14:paraId="2E24F87F" w14:textId="77777777" w:rsidR="00190B9E" w:rsidRPr="00601E33" w:rsidRDefault="00190B9E" w:rsidP="00190B9E">
                  <w:pPr>
                    <w:pStyle w:val="Default"/>
                    <w:snapToGrid w:val="0"/>
                    <w:ind w:left="27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</w:p>
                <w:p w14:paraId="5B5DE9F1" w14:textId="77777777" w:rsidR="00190B9E" w:rsidRPr="00601E33" w:rsidRDefault="00190B9E" w:rsidP="00190B9E">
                  <w:pPr>
                    <w:pStyle w:val="Default"/>
                    <w:snapToGrid w:val="0"/>
                    <w:ind w:left="27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</w:p>
                <w:p w14:paraId="7133363C" w14:textId="54B49EB2" w:rsidR="00B13615" w:rsidRPr="00601E33" w:rsidRDefault="00B13615" w:rsidP="00B13615">
                  <w:pPr>
                    <w:pStyle w:val="Default"/>
                    <w:tabs>
                      <w:tab w:val="left" w:pos="176"/>
                    </w:tabs>
                    <w:snapToGrid w:val="0"/>
                    <w:ind w:left="-108" w:right="-108"/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</w:pPr>
                  <w:r w:rsidRPr="00601E33">
                    <w:rPr>
                      <w:rFonts w:eastAsia="MS Mincho" w:cs="Verdana"/>
                      <w:b/>
                      <w:bCs/>
                      <w:color w:val="auto"/>
                      <w:sz w:val="20"/>
                      <w:szCs w:val="20"/>
                      <w:lang w:val="es-ES_tradnl"/>
                    </w:rPr>
                    <w:t>IT</w:t>
                  </w:r>
                </w:p>
                <w:p w14:paraId="65384495" w14:textId="58176491" w:rsidR="00190B9E" w:rsidRPr="00601E33" w:rsidRDefault="00B13615" w:rsidP="00E67767">
                  <w:pPr>
                    <w:pStyle w:val="Default"/>
                    <w:snapToGrid w:val="0"/>
                    <w:ind w:left="27"/>
                    <w:rPr>
                      <w:rFonts w:cs="Verdana"/>
                      <w:color w:val="auto"/>
                      <w:sz w:val="20"/>
                      <w:szCs w:val="20"/>
                      <w:lang w:val="es-ES_tradnl"/>
                    </w:rPr>
                  </w:pPr>
                  <w:r w:rsidRPr="00601E33">
                    <w:rPr>
                      <w:b/>
                      <w:bCs/>
                      <w:noProof/>
                      <w:lang w:val="es-ES_tradnl"/>
                    </w:rPr>
                    <w:drawing>
                      <wp:anchor distT="0" distB="0" distL="114300" distR="114300" simplePos="0" relativeHeight="251681792" behindDoc="0" locked="0" layoutInCell="1" allowOverlap="1" wp14:anchorId="1479E6A5" wp14:editId="7C8E111B">
                        <wp:simplePos x="0" y="0"/>
                        <wp:positionH relativeFrom="column">
                          <wp:posOffset>12700</wp:posOffset>
                        </wp:positionH>
                        <wp:positionV relativeFrom="paragraph">
                          <wp:posOffset>4445</wp:posOffset>
                        </wp:positionV>
                        <wp:extent cx="824230" cy="274535"/>
                        <wp:effectExtent l="0" t="0" r="0" b="5080"/>
                        <wp:wrapNone/>
                        <wp:docPr id="11" name="Picture 11" descr="Skillometer_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4" descr="Skillometer_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230" cy="274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654" w:type="dxa"/>
                  <w:shd w:val="clear" w:color="auto" w:fill="auto"/>
                </w:tcPr>
                <w:p w14:paraId="67FAB90F" w14:textId="35DFC250" w:rsidR="00190B9E" w:rsidRPr="00601E33" w:rsidRDefault="00190B9E" w:rsidP="001E6595">
                  <w:pPr>
                    <w:pStyle w:val="Default"/>
                    <w:ind w:right="325"/>
                    <w:jc w:val="both"/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</w:pPr>
                  <w:r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>Mi "ADN deportista" tiene dos ingredientes principales: trabajo en equipo y esfuerzo personal. Todos los “</w:t>
                  </w:r>
                  <w:proofErr w:type="spellStart"/>
                  <w:r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>soft</w:t>
                  </w:r>
                  <w:proofErr w:type="spellEnd"/>
                  <w:r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 xml:space="preserve"> </w:t>
                  </w:r>
                  <w:proofErr w:type="spellStart"/>
                  <w:r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>skills</w:t>
                  </w:r>
                  <w:proofErr w:type="spellEnd"/>
                  <w:r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>” necesarios para sobresalir en ambas son casi, 1: 1 transferibles al trabajo. Disfruto del liderazgo, motivar y ayudar a otros a sacar lo mejor de ellos</w:t>
                  </w:r>
                  <w:r w:rsidR="002B176F"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 xml:space="preserve"> mismos y para el grupo. Todo ello basado en </w:t>
                  </w:r>
                  <w:r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>valores como la confianza, la escucha y la empatía.</w:t>
                  </w:r>
                </w:p>
                <w:p w14:paraId="40C1E46E" w14:textId="77777777" w:rsidR="00190B9E" w:rsidRPr="00601E33" w:rsidRDefault="00190B9E" w:rsidP="001E6595">
                  <w:pPr>
                    <w:pStyle w:val="Default"/>
                    <w:ind w:right="325"/>
                    <w:jc w:val="both"/>
                    <w:rPr>
                      <w:rFonts w:asciiTheme="minorHAnsi" w:hAnsiTheme="minorHAnsi"/>
                      <w:sz w:val="16"/>
                      <w:szCs w:val="16"/>
                      <w:shd w:val="clear" w:color="auto" w:fill="FFFFFF"/>
                      <w:lang w:val="es-ES_tradnl"/>
                    </w:rPr>
                  </w:pPr>
                </w:p>
                <w:p w14:paraId="22A454B3" w14:textId="368AED85" w:rsidR="00BD0E97" w:rsidRPr="00601E33" w:rsidRDefault="00BD0E97" w:rsidP="001E6595">
                  <w:pPr>
                    <w:pStyle w:val="Default"/>
                    <w:ind w:right="325"/>
                    <w:jc w:val="both"/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</w:pPr>
                  <w:r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>La experiencia abre la mente para apreciar el  cambio y ver el cambio y otros puntos de vista no como una amenaza, sino como una oportu</w:t>
                  </w:r>
                  <w:r w:rsid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>nidad positiva para aprender</w:t>
                  </w:r>
                  <w:r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 xml:space="preserve"> , crear y crecer.</w:t>
                  </w:r>
                </w:p>
                <w:p w14:paraId="2241A2D0" w14:textId="082ABE8D" w:rsidR="00190B9E" w:rsidRPr="00601E33" w:rsidRDefault="001E6595" w:rsidP="001E6595">
                  <w:pPr>
                    <w:pStyle w:val="Default"/>
                    <w:ind w:right="325"/>
                    <w:jc w:val="both"/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</w:pPr>
                  <w:r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>L</w:t>
                  </w:r>
                  <w:r w:rsid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>a interacción  personal y profe</w:t>
                  </w:r>
                  <w:r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>sional con</w:t>
                  </w:r>
                  <w:r w:rsidR="00BD0E97"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 xml:space="preserve"> otras culturas (EE.UU., Norte y Sur de la UE, India, China y América del Sur) me han reforzado las bases para un buen entendimiento y enfoque de diferentes culturas.</w:t>
                  </w:r>
                </w:p>
                <w:p w14:paraId="512AC5B4" w14:textId="77777777" w:rsidR="00BD0E97" w:rsidRPr="00601E33" w:rsidRDefault="00BD0E97" w:rsidP="001E6595">
                  <w:pPr>
                    <w:pStyle w:val="Default"/>
                    <w:ind w:right="325"/>
                    <w:jc w:val="both"/>
                    <w:rPr>
                      <w:rFonts w:asciiTheme="minorHAnsi" w:hAnsiTheme="minorHAnsi"/>
                      <w:sz w:val="16"/>
                      <w:szCs w:val="16"/>
                      <w:shd w:val="clear" w:color="auto" w:fill="FFFFFF"/>
                      <w:lang w:val="es-ES_tradnl"/>
                    </w:rPr>
                  </w:pPr>
                </w:p>
                <w:p w14:paraId="23D0EF66" w14:textId="3DE4E146" w:rsidR="0002095D" w:rsidRPr="00601E33" w:rsidRDefault="001E6595" w:rsidP="001E6595">
                  <w:pPr>
                    <w:pStyle w:val="Default"/>
                    <w:ind w:right="325"/>
                    <w:jc w:val="both"/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</w:pPr>
                  <w:r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 xml:space="preserve">Basado en mi experiencia, considero la clave para una solución correcta es  entender que los problemas se deben abordar diferentemente siguiendo </w:t>
                  </w:r>
                  <w:r w:rsidR="0002095D"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 xml:space="preserve">unas pautas como analizar </w:t>
                  </w:r>
                  <w:r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>los datos disponib</w:t>
                  </w:r>
                  <w:r w:rsidR="0002095D"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>les, aplicar</w:t>
                  </w:r>
                  <w:r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 xml:space="preserve"> pensamiento cr</w:t>
                  </w:r>
                  <w:r w:rsidR="0002095D"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>ítico y creatividad.</w:t>
                  </w:r>
                </w:p>
                <w:p w14:paraId="383DCE91" w14:textId="384C7E22" w:rsidR="001E6595" w:rsidRPr="00601E33" w:rsidRDefault="001E6595" w:rsidP="001E6595">
                  <w:pPr>
                    <w:pStyle w:val="Default"/>
                    <w:ind w:right="325"/>
                    <w:jc w:val="both"/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</w:pPr>
                  <w:r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 xml:space="preserve">Mi </w:t>
                  </w:r>
                  <w:r w:rsidR="0002095D"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>conocimiento</w:t>
                  </w:r>
                  <w:r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 xml:space="preserve"> de </w:t>
                  </w:r>
                  <w:r w:rsidR="0002095D"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 xml:space="preserve">los </w:t>
                  </w:r>
                  <w:r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>negocios y la exposición a diferentes culturas me ha dado la paciencia y las herramientas para encontrar el enfoque correcto.</w:t>
                  </w:r>
                </w:p>
                <w:p w14:paraId="6FC3EA99" w14:textId="77777777" w:rsidR="0002095D" w:rsidRPr="00601E33" w:rsidRDefault="0002095D" w:rsidP="001E6595">
                  <w:pPr>
                    <w:pStyle w:val="Default"/>
                    <w:ind w:right="325"/>
                    <w:jc w:val="both"/>
                    <w:rPr>
                      <w:rFonts w:asciiTheme="minorHAnsi" w:hAnsiTheme="minorHAnsi"/>
                      <w:sz w:val="16"/>
                      <w:szCs w:val="16"/>
                      <w:shd w:val="clear" w:color="auto" w:fill="FFFFFF"/>
                      <w:lang w:val="es-ES_tradnl"/>
                    </w:rPr>
                  </w:pPr>
                </w:p>
                <w:p w14:paraId="7A7B5E63" w14:textId="495F3775" w:rsidR="00B13615" w:rsidRPr="00601E33" w:rsidRDefault="00B13615" w:rsidP="00B13615">
                  <w:pPr>
                    <w:pStyle w:val="Default"/>
                    <w:ind w:right="325"/>
                    <w:jc w:val="both"/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</w:pPr>
                  <w:r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>Considero que las buenas habilidades de escucha y la empatía son una base para una buena comunicación. Hacer las preguntas correctas, la honestidad y resumir las áreas de acuerdo son una buena base para la comprensión.</w:t>
                  </w:r>
                </w:p>
                <w:p w14:paraId="42400639" w14:textId="77777777" w:rsidR="00B13615" w:rsidRPr="00601E33" w:rsidRDefault="00B13615" w:rsidP="00B13615">
                  <w:pPr>
                    <w:pStyle w:val="Default"/>
                    <w:ind w:right="325"/>
                    <w:jc w:val="both"/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</w:pPr>
                </w:p>
                <w:p w14:paraId="7C47367C" w14:textId="2822A102" w:rsidR="00190B9E" w:rsidRPr="00601E33" w:rsidRDefault="00B13615" w:rsidP="00B13615">
                  <w:pPr>
                    <w:pStyle w:val="Default"/>
                    <w:ind w:right="325"/>
                    <w:jc w:val="both"/>
                    <w:rPr>
                      <w:rFonts w:cs="Verdana"/>
                      <w:b/>
                      <w:lang w:val="es-ES_tradnl"/>
                    </w:rPr>
                  </w:pPr>
                  <w:r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>A pesar de que no me considero un "</w:t>
                  </w:r>
                  <w:proofErr w:type="spellStart"/>
                  <w:r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>techy</w:t>
                  </w:r>
                  <w:proofErr w:type="spellEnd"/>
                  <w:r w:rsidRPr="00601E33">
                    <w:rPr>
                      <w:rFonts w:asciiTheme="minorHAnsi" w:hAnsiTheme="minorHAnsi"/>
                      <w:shd w:val="clear" w:color="auto" w:fill="FFFFFF"/>
                      <w:lang w:val="es-ES_tradnl"/>
                    </w:rPr>
                    <w:t>". He trabajado como consultor + ventas de una empresa de software, lo que hace que me pone cerca de tal descripción. Además he participado activamente en la estrategia de IT y en la implementación de sistemas y metodologías</w:t>
                  </w:r>
                  <w:r w:rsidRPr="00601E33">
                    <w:rPr>
                      <w:rFonts w:cs="Verdana"/>
                      <w:b/>
                      <w:lang w:val="es-ES_tradnl"/>
                    </w:rPr>
                    <w:t>.</w:t>
                  </w:r>
                </w:p>
                <w:p w14:paraId="4A42A860" w14:textId="0F1AF863" w:rsidR="00190B9E" w:rsidRPr="00601E33" w:rsidRDefault="00190B9E" w:rsidP="001E6595">
                  <w:pPr>
                    <w:pStyle w:val="Default"/>
                    <w:ind w:right="183"/>
                    <w:jc w:val="both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</w:tr>
          </w:tbl>
          <w:p w14:paraId="3DF26AAD" w14:textId="217CD740" w:rsidR="00E67767" w:rsidRDefault="00E67767">
            <w:pPr>
              <w:pStyle w:val="Default"/>
              <w:ind w:right="-155"/>
              <w:rPr>
                <w:rFonts w:cs="Verdana"/>
                <w:b/>
                <w:bCs/>
                <w:color w:val="auto"/>
                <w:sz w:val="28"/>
                <w:szCs w:val="28"/>
                <w:lang w:val="en-US"/>
              </w:rPr>
            </w:pPr>
          </w:p>
          <w:p w14:paraId="26D7EC16" w14:textId="6C3F38E8" w:rsidR="00354572" w:rsidRPr="003F09E5" w:rsidRDefault="00251904">
            <w:pPr>
              <w:pStyle w:val="Default"/>
              <w:ind w:right="-155"/>
              <w:rPr>
                <w:sz w:val="28"/>
                <w:szCs w:val="28"/>
                <w:lang w:val="en-US"/>
              </w:rPr>
            </w:pPr>
            <w:r>
              <w:rPr>
                <w:rFonts w:cs="Verdana"/>
                <w:b/>
                <w:bCs/>
                <w:color w:val="auto"/>
                <w:sz w:val="28"/>
                <w:szCs w:val="28"/>
                <w:lang w:val="en-US"/>
              </w:rPr>
              <w:lastRenderedPageBreak/>
              <w:t>EXPERIENCIA LABORAL</w:t>
            </w:r>
            <w:r w:rsidR="00354572" w:rsidRPr="003F09E5">
              <w:rPr>
                <w:rFonts w:cs="Verdana"/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4FDCB61D" w14:textId="77777777" w:rsidR="00596297" w:rsidRPr="003F09E5" w:rsidRDefault="00596297">
      <w:pPr>
        <w:pStyle w:val="Default"/>
        <w:rPr>
          <w:rFonts w:cs="Verdana"/>
          <w:color w:val="auto"/>
          <w:sz w:val="23"/>
          <w:szCs w:val="23"/>
          <w:lang w:val="en-US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269"/>
        <w:gridCol w:w="8654"/>
      </w:tblGrid>
      <w:tr w:rsidR="00354572" w:rsidRPr="003F09E5" w14:paraId="25BAD186" w14:textId="77777777" w:rsidTr="00A20CCB">
        <w:tc>
          <w:tcPr>
            <w:tcW w:w="1247" w:type="dxa"/>
            <w:shd w:val="clear" w:color="auto" w:fill="auto"/>
          </w:tcPr>
          <w:p w14:paraId="61435BD6" w14:textId="23F340EE" w:rsidR="00354572" w:rsidRPr="003F09E5" w:rsidRDefault="008A462D" w:rsidP="008A462D">
            <w:pPr>
              <w:pStyle w:val="Default"/>
              <w:ind w:left="27"/>
              <w:rPr>
                <w:rFonts w:eastAsia="MS Mincho" w:cs="Verdana"/>
                <w:b/>
                <w:bCs/>
                <w:color w:val="auto"/>
                <w:sz w:val="20"/>
                <w:szCs w:val="20"/>
                <w:lang w:val="en-US"/>
              </w:rPr>
            </w:pPr>
            <w:proofErr w:type="gramStart"/>
            <w:r>
              <w:rPr>
                <w:rFonts w:cs="Verdana"/>
                <w:color w:val="auto"/>
                <w:sz w:val="20"/>
                <w:szCs w:val="20"/>
                <w:lang w:val="en-US"/>
              </w:rPr>
              <w:t>may</w:t>
            </w:r>
            <w:proofErr w:type="gramEnd"/>
            <w:r w:rsidR="00354572" w:rsidRPr="003F09E5">
              <w:rPr>
                <w:rFonts w:cs="Verdana"/>
                <w:color w:val="auto"/>
                <w:sz w:val="20"/>
                <w:szCs w:val="20"/>
                <w:lang w:val="en-US"/>
              </w:rPr>
              <w:t>/</w:t>
            </w:r>
            <w:r>
              <w:rPr>
                <w:rFonts w:cs="Verdana"/>
                <w:color w:val="auto"/>
                <w:sz w:val="20"/>
                <w:szCs w:val="20"/>
                <w:lang w:val="en-US"/>
              </w:rPr>
              <w:t>2014</w:t>
            </w:r>
            <w:r w:rsidR="00354572" w:rsidRPr="003F09E5">
              <w:rPr>
                <w:rFonts w:cs="Verdana"/>
                <w:color w:val="auto"/>
                <w:sz w:val="20"/>
                <w:szCs w:val="20"/>
                <w:lang w:val="en-US"/>
              </w:rPr>
              <w:t xml:space="preserve"> - </w:t>
            </w:r>
            <w:proofErr w:type="spellStart"/>
            <w:r w:rsidR="00354572" w:rsidRPr="003F09E5">
              <w:rPr>
                <w:rFonts w:cs="Verdana"/>
                <w:color w:val="auto"/>
                <w:sz w:val="20"/>
                <w:szCs w:val="20"/>
                <w:lang w:val="en-US"/>
              </w:rPr>
              <w:t>present</w:t>
            </w:r>
            <w:r w:rsidR="00BA0511">
              <w:rPr>
                <w:rFonts w:cs="Verdana"/>
                <w:color w:val="auto"/>
                <w:sz w:val="20"/>
                <w:szCs w:val="20"/>
                <w:lang w:val="en-US"/>
              </w:rPr>
              <w:t>e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702710C2" w14:textId="6B1F1E05" w:rsidR="00354572" w:rsidRPr="003F09E5" w:rsidRDefault="003B540B">
            <w:pPr>
              <w:pStyle w:val="Default"/>
              <w:ind w:left="27"/>
              <w:rPr>
                <w:sz w:val="28"/>
                <w:szCs w:val="28"/>
                <w:lang w:val="en-US"/>
              </w:rPr>
            </w:pPr>
            <w:r>
              <w:rPr>
                <w:rFonts w:eastAsia="MS Mincho" w:cs="Verdana"/>
                <w:b/>
                <w:bCs/>
                <w:color w:val="auto"/>
                <w:sz w:val="28"/>
                <w:szCs w:val="28"/>
                <w:lang w:val="en-US"/>
              </w:rPr>
              <w:t>Category Manager</w:t>
            </w:r>
          </w:p>
        </w:tc>
      </w:tr>
      <w:tr w:rsidR="00354572" w:rsidRPr="00BA0511" w14:paraId="6B8E68BF" w14:textId="77777777" w:rsidTr="00A20CCB">
        <w:trPr>
          <w:trHeight w:val="549"/>
        </w:trPr>
        <w:tc>
          <w:tcPr>
            <w:tcW w:w="1247" w:type="dxa"/>
            <w:shd w:val="clear" w:color="auto" w:fill="auto"/>
          </w:tcPr>
          <w:p w14:paraId="0B04BCA7" w14:textId="77777777" w:rsidR="00354572" w:rsidRPr="00BA0511" w:rsidRDefault="00354572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505" w:type="dxa"/>
            <w:shd w:val="clear" w:color="auto" w:fill="auto"/>
          </w:tcPr>
          <w:p w14:paraId="4FC60445" w14:textId="52F639E1" w:rsidR="00354572" w:rsidRPr="00BA0511" w:rsidRDefault="008A462D" w:rsidP="00797DC8">
            <w:pPr>
              <w:pStyle w:val="Default"/>
              <w:jc w:val="both"/>
              <w:rPr>
                <w:rFonts w:eastAsia="MS Mincho" w:cs="Verdana"/>
                <w:color w:val="auto"/>
                <w:lang w:val="es-ES_tradnl"/>
              </w:rPr>
            </w:pPr>
            <w:proofErr w:type="spellStart"/>
            <w:r w:rsidRPr="00BA0511">
              <w:rPr>
                <w:rFonts w:eastAsia="MS Mincho" w:cs="Verdana"/>
                <w:b/>
                <w:bCs/>
                <w:color w:val="auto"/>
                <w:lang w:val="es-ES_tradnl"/>
              </w:rPr>
              <w:t>Lidl</w:t>
            </w:r>
            <w:proofErr w:type="spellEnd"/>
            <w:r w:rsidRPr="00BA0511">
              <w:rPr>
                <w:rFonts w:eastAsia="MS Mincho" w:cs="Verdana"/>
                <w:b/>
                <w:bCs/>
                <w:color w:val="auto"/>
                <w:lang w:val="es-ES_tradnl"/>
              </w:rPr>
              <w:t xml:space="preserve"> </w:t>
            </w:r>
            <w:r w:rsidR="00447EC5" w:rsidRPr="00BA0511">
              <w:rPr>
                <w:rFonts w:eastAsia="MS Mincho" w:cs="Verdana"/>
                <w:b/>
                <w:bCs/>
                <w:color w:val="auto"/>
                <w:lang w:val="es-ES_tradnl"/>
              </w:rPr>
              <w:t>,</w:t>
            </w:r>
            <w:r w:rsidR="00354572" w:rsidRPr="00BA0511">
              <w:rPr>
                <w:rFonts w:eastAsia="MS Mincho" w:cs="Verdana"/>
                <w:b/>
                <w:bCs/>
                <w:color w:val="auto"/>
                <w:lang w:val="es-ES_tradnl"/>
              </w:rPr>
              <w:t xml:space="preserve"> </w:t>
            </w:r>
            <w:proofErr w:type="spellStart"/>
            <w:r w:rsidR="00932966">
              <w:rPr>
                <w:rFonts w:eastAsia="MS Mincho" w:cs="Verdana"/>
                <w:color w:val="auto"/>
                <w:lang w:val="es-ES_tradnl"/>
              </w:rPr>
              <w:t>Montcada</w:t>
            </w:r>
            <w:proofErr w:type="spellEnd"/>
            <w:r w:rsidR="00932966">
              <w:rPr>
                <w:rFonts w:eastAsia="MS Mincho" w:cs="Verdana"/>
                <w:color w:val="auto"/>
                <w:lang w:val="es-ES_tradnl"/>
              </w:rPr>
              <w:t xml:space="preserve"> i</w:t>
            </w:r>
            <w:r w:rsidRPr="00BA0511">
              <w:rPr>
                <w:rFonts w:eastAsia="MS Mincho" w:cs="Verdana"/>
                <w:color w:val="auto"/>
                <w:lang w:val="es-ES_tradnl"/>
              </w:rPr>
              <w:t xml:space="preserve"> </w:t>
            </w:r>
            <w:proofErr w:type="spellStart"/>
            <w:r w:rsidRPr="00BA0511">
              <w:rPr>
                <w:rFonts w:eastAsia="MS Mincho" w:cs="Verdana"/>
                <w:color w:val="auto"/>
                <w:lang w:val="es-ES_tradnl"/>
              </w:rPr>
              <w:t>Reixac</w:t>
            </w:r>
            <w:proofErr w:type="spellEnd"/>
            <w:r w:rsidR="00354572" w:rsidRPr="00BA0511">
              <w:rPr>
                <w:rFonts w:eastAsia="MS Mincho" w:cs="Verdana"/>
                <w:color w:val="auto"/>
                <w:lang w:val="es-ES_tradnl"/>
              </w:rPr>
              <w:t xml:space="preserve">, </w:t>
            </w:r>
            <w:r w:rsidR="00BA0511">
              <w:rPr>
                <w:rFonts w:eastAsia="MS Mincho" w:cs="Verdana"/>
                <w:color w:val="auto"/>
                <w:lang w:val="es-ES_tradnl"/>
              </w:rPr>
              <w:t>España</w:t>
            </w:r>
            <w:r w:rsidR="00354572" w:rsidRPr="00BA0511">
              <w:rPr>
                <w:rFonts w:eastAsia="MS Mincho" w:cs="Verdana"/>
                <w:color w:val="auto"/>
                <w:lang w:val="es-ES_tradnl"/>
              </w:rPr>
              <w:t xml:space="preserve"> (</w:t>
            </w:r>
            <w:r w:rsidR="00C60F46" w:rsidRPr="00BA0511">
              <w:rPr>
                <w:rFonts w:eastAsia="MS Mincho" w:cs="Verdana"/>
                <w:color w:val="auto"/>
                <w:lang w:val="es-ES_tradnl"/>
              </w:rPr>
              <w:t>http://www.</w:t>
            </w:r>
            <w:r w:rsidR="00447EC5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 </w:t>
            </w:r>
            <w:r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Lidl.es</w:t>
            </w:r>
            <w:r w:rsidR="00354572" w:rsidRPr="00BA0511">
              <w:rPr>
                <w:rFonts w:eastAsia="MS Mincho" w:cs="Verdana"/>
                <w:color w:val="auto"/>
                <w:lang w:val="es-ES_tradnl"/>
              </w:rPr>
              <w:t>)</w:t>
            </w:r>
          </w:p>
          <w:p w14:paraId="7A9EAE58" w14:textId="070F775E" w:rsidR="00C60F46" w:rsidRPr="00BA0511" w:rsidRDefault="00601E33" w:rsidP="00797DC8">
            <w:pPr>
              <w:pStyle w:val="Default"/>
              <w:jc w:val="both"/>
              <w:rPr>
                <w:rFonts w:eastAsia="MS Mincho" w:cs="Verdana"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Sector</w:t>
            </w:r>
            <w:r w:rsidR="00C60F46" w:rsidRPr="00BA0511">
              <w:rPr>
                <w:rFonts w:eastAsia="MS Mincho" w:cs="Verdana"/>
                <w:color w:val="auto"/>
                <w:lang w:val="es-ES_tradnl"/>
              </w:rPr>
              <w:t>:</w:t>
            </w:r>
            <w:r w:rsidR="00447EC5" w:rsidRPr="00BA0511">
              <w:rPr>
                <w:rFonts w:eastAsia="MS Mincho" w:cs="Verdana"/>
                <w:color w:val="auto"/>
                <w:lang w:val="es-ES_tradnl"/>
              </w:rPr>
              <w:t xml:space="preserve"> </w:t>
            </w:r>
            <w:proofErr w:type="spellStart"/>
            <w:r w:rsidR="00613C96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Retail</w:t>
            </w:r>
            <w:proofErr w:type="spellEnd"/>
          </w:p>
          <w:p w14:paraId="349359A9" w14:textId="3A39E933" w:rsidR="00C60F46" w:rsidRPr="00BA0511" w:rsidRDefault="00601E33" w:rsidP="00797DC8">
            <w:pPr>
              <w:pStyle w:val="Default"/>
              <w:jc w:val="both"/>
              <w:rPr>
                <w:rFonts w:eastAsia="MS Mincho" w:cs="Verdana"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Empleados</w:t>
            </w:r>
            <w:r w:rsidR="00C60F46" w:rsidRPr="00BA0511">
              <w:rPr>
                <w:rFonts w:eastAsia="MS Mincho" w:cs="Verdana"/>
                <w:color w:val="auto"/>
                <w:lang w:val="es-ES_tradnl"/>
              </w:rPr>
              <w:t>:</w:t>
            </w:r>
            <w:r w:rsidR="00447EC5" w:rsidRPr="00BA0511">
              <w:rPr>
                <w:rFonts w:eastAsia="MS Mincho" w:cs="Verdana"/>
                <w:color w:val="auto"/>
                <w:lang w:val="es-ES_tradnl"/>
              </w:rPr>
              <w:t xml:space="preserve"> </w:t>
            </w:r>
            <w:r w:rsidR="00F5099E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+12</w:t>
            </w:r>
            <w:r w:rsidR="008A462D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.000</w:t>
            </w:r>
          </w:p>
          <w:p w14:paraId="16E32DAF" w14:textId="4C3DFEC0" w:rsidR="00DA6DC0" w:rsidRPr="00BA0511" w:rsidRDefault="00601E33" w:rsidP="00797DC8">
            <w:pPr>
              <w:pStyle w:val="Default"/>
              <w:jc w:val="both"/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Facturación</w:t>
            </w:r>
            <w:r w:rsidR="00C60F46" w:rsidRPr="00BA0511">
              <w:rPr>
                <w:rFonts w:eastAsia="MS Mincho" w:cs="Verdana"/>
                <w:color w:val="auto"/>
                <w:lang w:val="es-ES_tradnl"/>
              </w:rPr>
              <w:t>:</w:t>
            </w:r>
            <w:r w:rsidR="00447EC5" w:rsidRPr="00BA0511">
              <w:rPr>
                <w:rFonts w:eastAsia="MS Mincho" w:cs="Verdana"/>
                <w:color w:val="auto"/>
                <w:lang w:val="es-ES_tradnl"/>
              </w:rPr>
              <w:t xml:space="preserve"> </w:t>
            </w:r>
            <w:r w:rsidR="00F5099E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+30</w:t>
            </w:r>
            <w:r w:rsidR="008A462D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00M</w:t>
            </w:r>
          </w:p>
          <w:p w14:paraId="1EB4F240" w14:textId="6720C871" w:rsidR="002B4183" w:rsidRPr="00BA0511" w:rsidRDefault="00601E33" w:rsidP="00797DC8">
            <w:pPr>
              <w:pStyle w:val="Default"/>
              <w:jc w:val="both"/>
              <w:rPr>
                <w:rFonts w:eastAsia="MS Mincho" w:cs="Verdana"/>
                <w:b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b/>
                <w:color w:val="auto"/>
                <w:lang w:val="es-ES_tradnl"/>
              </w:rPr>
              <w:t>Logros</w:t>
            </w:r>
            <w:r w:rsidR="009A01B6" w:rsidRPr="00BA0511">
              <w:rPr>
                <w:rFonts w:eastAsia="MS Mincho" w:cs="Verdana"/>
                <w:b/>
                <w:color w:val="auto"/>
                <w:lang w:val="es-ES_tradnl"/>
              </w:rPr>
              <w:t>:</w:t>
            </w:r>
            <w:bookmarkStart w:id="0" w:name="_GoBack"/>
            <w:bookmarkEnd w:id="0"/>
          </w:p>
          <w:p w14:paraId="2C0C365D" w14:textId="7B12D8C2" w:rsidR="00E22B5B" w:rsidRPr="00BA0511" w:rsidRDefault="00601E33" w:rsidP="00797DC8">
            <w:pPr>
              <w:pStyle w:val="Default"/>
              <w:numPr>
                <w:ilvl w:val="0"/>
                <w:numId w:val="14"/>
              </w:numPr>
              <w:ind w:left="432"/>
              <w:jc w:val="both"/>
              <w:rPr>
                <w:rFonts w:eastAsia="MS Mincho" w:cs="Verdana"/>
                <w:b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 xml:space="preserve">Propuesta y desarrollo de un adaptación de un “Balance </w:t>
            </w:r>
            <w:proofErr w:type="spellStart"/>
            <w:r w:rsidRPr="00BA0511">
              <w:rPr>
                <w:rFonts w:eastAsia="MS Mincho" w:cs="Verdana"/>
                <w:color w:val="auto"/>
                <w:lang w:val="es-ES_tradnl"/>
              </w:rPr>
              <w:t>Scorecard</w:t>
            </w:r>
            <w:proofErr w:type="spellEnd"/>
            <w:r w:rsidRPr="00BA0511">
              <w:rPr>
                <w:rFonts w:eastAsia="MS Mincho" w:cs="Verdana"/>
                <w:color w:val="auto"/>
                <w:lang w:val="es-ES_tradnl"/>
              </w:rPr>
              <w:t xml:space="preserve">” para estructurar el desarrollo de la </w:t>
            </w:r>
            <w:proofErr w:type="spellStart"/>
            <w:r w:rsidRPr="00BA0511">
              <w:rPr>
                <w:rFonts w:eastAsia="MS Mincho" w:cs="Verdana"/>
                <w:color w:val="auto"/>
                <w:lang w:val="es-ES_tradnl"/>
              </w:rPr>
              <w:t>supply</w:t>
            </w:r>
            <w:proofErr w:type="spellEnd"/>
            <w:r w:rsidRPr="00BA0511">
              <w:rPr>
                <w:rFonts w:eastAsia="MS Mincho" w:cs="Verdana"/>
                <w:color w:val="auto"/>
                <w:lang w:val="es-ES_tradnl"/>
              </w:rPr>
              <w:t xml:space="preserve"> </w:t>
            </w:r>
            <w:proofErr w:type="spellStart"/>
            <w:r w:rsidRPr="00BA0511">
              <w:rPr>
                <w:rFonts w:eastAsia="MS Mincho" w:cs="Verdana"/>
                <w:color w:val="auto"/>
                <w:lang w:val="es-ES_tradnl"/>
              </w:rPr>
              <w:t>chain</w:t>
            </w:r>
            <w:proofErr w:type="spellEnd"/>
            <w:r w:rsidRPr="00BA0511">
              <w:rPr>
                <w:rFonts w:eastAsia="MS Mincho" w:cs="Verdana"/>
                <w:color w:val="auto"/>
                <w:lang w:val="es-ES_tradnl"/>
              </w:rPr>
              <w:t xml:space="preserve"> de manera sostenible.</w:t>
            </w:r>
          </w:p>
        </w:tc>
      </w:tr>
      <w:tr w:rsidR="00354572" w:rsidRPr="00BA0511" w14:paraId="73E5408E" w14:textId="77777777" w:rsidTr="00A20CCB">
        <w:trPr>
          <w:trHeight w:val="624"/>
        </w:trPr>
        <w:tc>
          <w:tcPr>
            <w:tcW w:w="1247" w:type="dxa"/>
            <w:shd w:val="clear" w:color="auto" w:fill="auto"/>
          </w:tcPr>
          <w:p w14:paraId="515554DB" w14:textId="77777777" w:rsidR="00354572" w:rsidRPr="00BA0511" w:rsidRDefault="00354572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505" w:type="dxa"/>
            <w:shd w:val="clear" w:color="auto" w:fill="auto"/>
          </w:tcPr>
          <w:p w14:paraId="7FA27893" w14:textId="326B5649" w:rsidR="00E22B5B" w:rsidRPr="00BA0511" w:rsidRDefault="00601E33" w:rsidP="00797DC8">
            <w:pPr>
              <w:autoSpaceDE w:val="0"/>
              <w:spacing w:after="0" w:line="240" w:lineRule="auto"/>
              <w:jc w:val="both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b/>
                <w:sz w:val="24"/>
                <w:szCs w:val="24"/>
                <w:lang w:val="es-ES_tradnl"/>
              </w:rPr>
              <w:t>Tareas</w:t>
            </w:r>
            <w:r w:rsidR="00613C96" w:rsidRPr="00BA0511">
              <w:rPr>
                <w:rFonts w:cs="Verdana"/>
                <w:sz w:val="24"/>
                <w:szCs w:val="24"/>
                <w:lang w:val="es-ES_tradnl"/>
              </w:rPr>
              <w:t xml:space="preserve">: </w:t>
            </w:r>
          </w:p>
          <w:p w14:paraId="01540A21" w14:textId="2DDCE04F" w:rsidR="00B607C8" w:rsidRPr="00BA0511" w:rsidRDefault="00B607C8" w:rsidP="00797DC8">
            <w:pPr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Style w:val="ECVContactDetails"/>
                <w:rFonts w:ascii="Calibri" w:eastAsia="MS Mincho" w:hAnsi="Calibri" w:cs="Verdana"/>
                <w:color w:val="auto"/>
                <w:sz w:val="24"/>
                <w:szCs w:val="24"/>
                <w:lang w:val="es-ES_tradnl"/>
              </w:rPr>
            </w:pPr>
            <w:r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D</w:t>
            </w:r>
            <w:r w:rsidR="00F5099E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esarrollo de la gama de productos en base al </w:t>
            </w:r>
            <w:r w:rsidR="00BA0511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análisis</w:t>
            </w:r>
            <w:r w:rsidR="00F5099E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 del mercado y nuevas tendencias. </w:t>
            </w:r>
          </w:p>
          <w:p w14:paraId="4B45D4A3" w14:textId="014F68CE" w:rsidR="00447EC5" w:rsidRPr="00BA0511" w:rsidRDefault="00BA0511" w:rsidP="00797DC8">
            <w:pPr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Fonts w:eastAsia="MS Mincho" w:cs="Verdana"/>
                <w:sz w:val="24"/>
                <w:szCs w:val="24"/>
                <w:lang w:val="es-ES_tradnl"/>
              </w:rPr>
            </w:pPr>
            <w:r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Negociación</w:t>
            </w:r>
            <w:r w:rsidR="001E22F1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 y cierre de precio, calidad y condiciones de entrega de los </w:t>
            </w:r>
            <w:r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artículos</w:t>
            </w:r>
            <w:r w:rsidR="001E22F1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 de mi </w:t>
            </w:r>
            <w:r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categoría</w:t>
            </w:r>
            <w:r w:rsidR="001E22F1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 y relacionados.</w:t>
            </w:r>
          </w:p>
          <w:p w14:paraId="7292ED05" w14:textId="2DA0246E" w:rsidR="00354572" w:rsidRPr="00BA0511" w:rsidRDefault="00B607C8" w:rsidP="00797DC8">
            <w:pPr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Style w:val="ECVContactDetails"/>
                <w:rFonts w:ascii="Calibri" w:eastAsia="MS Mincho" w:hAnsi="Calibri" w:cs="Verdana"/>
                <w:color w:val="auto"/>
                <w:sz w:val="24"/>
                <w:szCs w:val="24"/>
                <w:lang w:val="es-ES_tradnl"/>
              </w:rPr>
            </w:pPr>
            <w:r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Inform</w:t>
            </w:r>
            <w:r w:rsidR="001E22F1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ar a todas las </w:t>
            </w:r>
            <w:r w:rsidR="00BA0511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áreas</w:t>
            </w:r>
            <w:r w:rsidR="001E22F1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 de la empresa asegurando en correcto mantenimiento en sistemas para su entrega en tienda. </w:t>
            </w:r>
          </w:p>
          <w:p w14:paraId="74C20B15" w14:textId="3862D36A" w:rsidR="00B607C8" w:rsidRPr="00BA0511" w:rsidRDefault="00B607C8" w:rsidP="00797DC8">
            <w:pPr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Style w:val="ECVContactDetails"/>
                <w:rFonts w:ascii="Calibri" w:eastAsia="MS Mincho" w:hAnsi="Calibri" w:cs="Verdana"/>
                <w:color w:val="auto"/>
                <w:sz w:val="24"/>
                <w:szCs w:val="24"/>
                <w:lang w:val="es-ES_tradnl"/>
              </w:rPr>
            </w:pPr>
            <w:r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Inform</w:t>
            </w:r>
            <w:r w:rsidR="001E22F1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ar a </w:t>
            </w:r>
            <w:r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Top </w:t>
            </w:r>
            <w:proofErr w:type="spellStart"/>
            <w:r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management</w:t>
            </w:r>
            <w:proofErr w:type="spellEnd"/>
            <w:r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 </w:t>
            </w:r>
            <w:r w:rsidR="001E22F1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y la central internacional de la evolución de mi </w:t>
            </w:r>
            <w:r w:rsidR="00BA0511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categoría</w:t>
            </w:r>
            <w:r w:rsidR="001E22F1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. </w:t>
            </w:r>
          </w:p>
          <w:p w14:paraId="533016BE" w14:textId="5AE69FFA" w:rsidR="00B607C8" w:rsidRPr="00BA0511" w:rsidRDefault="00B607C8" w:rsidP="00797DC8">
            <w:pPr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Style w:val="ECVContactDetails"/>
                <w:rFonts w:ascii="Calibri" w:eastAsia="MS Mincho" w:hAnsi="Calibri" w:cs="Verdana"/>
                <w:color w:val="auto"/>
                <w:sz w:val="24"/>
                <w:szCs w:val="24"/>
                <w:lang w:val="es-ES_tradnl"/>
              </w:rPr>
            </w:pPr>
            <w:r w:rsidRPr="00BA0511">
              <w:rPr>
                <w:rStyle w:val="ECVContactDetails"/>
                <w:rFonts w:ascii="Calibri" w:eastAsia="MS Mincho" w:hAnsi="Calibri" w:cs="Verdana"/>
                <w:color w:val="auto"/>
                <w:sz w:val="24"/>
                <w:szCs w:val="24"/>
                <w:lang w:val="es-ES_tradnl"/>
              </w:rPr>
              <w:t>D</w:t>
            </w:r>
            <w:r w:rsidR="001E22F1" w:rsidRPr="00BA0511">
              <w:rPr>
                <w:rStyle w:val="ECVContactDetails"/>
                <w:rFonts w:ascii="Calibri" w:eastAsia="MS Mincho" w:hAnsi="Calibri" w:cs="Verdana"/>
                <w:color w:val="auto"/>
                <w:sz w:val="24"/>
                <w:szCs w:val="24"/>
                <w:lang w:val="es-ES_tradnl"/>
              </w:rPr>
              <w:t>esarrollar una</w:t>
            </w:r>
            <w:r w:rsidRPr="00BA0511">
              <w:rPr>
                <w:rStyle w:val="ECVContactDetails"/>
                <w:rFonts w:ascii="Calibri" w:eastAsia="MS Mincho" w:hAnsi="Calibri" w:cs="Verdana"/>
                <w:color w:val="auto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A0511">
              <w:rPr>
                <w:rStyle w:val="ECVContactDetails"/>
                <w:rFonts w:ascii="Calibri" w:eastAsia="MS Mincho" w:hAnsi="Calibri" w:cs="Verdana"/>
                <w:color w:val="auto"/>
                <w:sz w:val="24"/>
                <w:szCs w:val="24"/>
                <w:lang w:val="es-ES_tradnl"/>
              </w:rPr>
              <w:t>supply-chain</w:t>
            </w:r>
            <w:proofErr w:type="spellEnd"/>
            <w:r w:rsidR="001E22F1" w:rsidRPr="00BA0511">
              <w:rPr>
                <w:rStyle w:val="ECVContactDetails"/>
                <w:rFonts w:ascii="Calibri" w:eastAsia="MS Mincho" w:hAnsi="Calibri" w:cs="Verdana"/>
                <w:color w:val="auto"/>
                <w:sz w:val="24"/>
                <w:szCs w:val="24"/>
                <w:lang w:val="es-ES_tradnl"/>
              </w:rPr>
              <w:t xml:space="preserve"> </w:t>
            </w:r>
            <w:r w:rsidR="00393F09" w:rsidRPr="00BA0511">
              <w:rPr>
                <w:rStyle w:val="ECVContactDetails"/>
                <w:rFonts w:ascii="Calibri" w:eastAsia="MS Mincho" w:hAnsi="Calibri" w:cs="Verdana"/>
                <w:color w:val="auto"/>
                <w:sz w:val="24"/>
                <w:szCs w:val="24"/>
                <w:lang w:val="es-ES_tradnl"/>
              </w:rPr>
              <w:t>para conseguir una gran</w:t>
            </w:r>
            <w:r w:rsidR="001E22F1" w:rsidRPr="00BA0511">
              <w:rPr>
                <w:rStyle w:val="ECVContactDetails"/>
                <w:rFonts w:ascii="Calibri" w:eastAsia="MS Mincho" w:hAnsi="Calibri" w:cs="Verdana"/>
                <w:color w:val="auto"/>
                <w:sz w:val="24"/>
                <w:szCs w:val="24"/>
                <w:lang w:val="es-ES_tradnl"/>
              </w:rPr>
              <w:t xml:space="preserve"> relación</w:t>
            </w:r>
            <w:r w:rsidRPr="00BA0511">
              <w:rPr>
                <w:rStyle w:val="ECVContactDetails"/>
                <w:rFonts w:ascii="Calibri" w:eastAsia="MS Mincho" w:hAnsi="Calibri" w:cs="Verdana"/>
                <w:color w:val="auto"/>
                <w:sz w:val="24"/>
                <w:szCs w:val="24"/>
                <w:lang w:val="es-ES_tradnl"/>
              </w:rPr>
              <w:t xml:space="preserve"> </w:t>
            </w:r>
            <w:r w:rsidR="001E22F1" w:rsidRPr="00BA0511">
              <w:rPr>
                <w:rStyle w:val="ECVContactDetails"/>
                <w:rFonts w:ascii="Calibri" w:eastAsia="MS Mincho" w:hAnsi="Calibri" w:cs="Verdana"/>
                <w:color w:val="auto"/>
                <w:sz w:val="24"/>
                <w:szCs w:val="24"/>
                <w:lang w:val="es-ES_tradnl"/>
              </w:rPr>
              <w:t>calidad/precio</w:t>
            </w:r>
            <w:r w:rsidR="002747C5" w:rsidRPr="00BA0511">
              <w:rPr>
                <w:rStyle w:val="ECVContactDetails"/>
                <w:rFonts w:ascii="Calibri" w:eastAsia="MS Mincho" w:hAnsi="Calibri" w:cs="Verdana"/>
                <w:color w:val="auto"/>
                <w:sz w:val="24"/>
                <w:szCs w:val="24"/>
                <w:lang w:val="es-ES_tradnl"/>
              </w:rPr>
              <w:t xml:space="preserve"> </w:t>
            </w:r>
            <w:r w:rsidR="00393F09" w:rsidRPr="00BA0511">
              <w:rPr>
                <w:rStyle w:val="ECVContactDetails"/>
                <w:rFonts w:ascii="Calibri" w:eastAsia="MS Mincho" w:hAnsi="Calibri" w:cs="Verdana"/>
                <w:color w:val="auto"/>
                <w:sz w:val="24"/>
                <w:szCs w:val="24"/>
                <w:lang w:val="es-ES_tradnl"/>
              </w:rPr>
              <w:t>sostenible en el tiempo.</w:t>
            </w:r>
          </w:p>
          <w:p w14:paraId="75AEB787" w14:textId="5E24FDC8" w:rsidR="00B607C8" w:rsidRPr="00BA0511" w:rsidRDefault="00393F09" w:rsidP="00797DC8">
            <w:pPr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Style w:val="ECVContactDetails"/>
                <w:rFonts w:ascii="Calibri" w:eastAsia="MS Mincho" w:hAnsi="Calibri" w:cs="Verdana"/>
                <w:color w:val="auto"/>
                <w:sz w:val="24"/>
                <w:szCs w:val="24"/>
                <w:lang w:val="es-ES_tradnl"/>
              </w:rPr>
            </w:pPr>
            <w:r w:rsidRPr="00BA0511">
              <w:rPr>
                <w:rStyle w:val="ECVContactDetails"/>
                <w:rFonts w:ascii="Calibri" w:eastAsia="MS Mincho" w:hAnsi="Calibri" w:cs="Verdana"/>
                <w:color w:val="auto"/>
                <w:sz w:val="24"/>
                <w:szCs w:val="24"/>
                <w:lang w:val="es-ES_tradnl"/>
              </w:rPr>
              <w:t xml:space="preserve">Trabajar con calidad, laboratorios externos y proveedores para asegurar que la calidad recibida esta en </w:t>
            </w:r>
            <w:r w:rsidR="00BA0511" w:rsidRPr="00BA0511">
              <w:rPr>
                <w:rStyle w:val="ECVContactDetails"/>
                <w:rFonts w:ascii="Calibri" w:eastAsia="MS Mincho" w:hAnsi="Calibri" w:cs="Verdana"/>
                <w:color w:val="auto"/>
                <w:sz w:val="24"/>
                <w:szCs w:val="24"/>
                <w:lang w:val="es-ES_tradnl"/>
              </w:rPr>
              <w:t>línea</w:t>
            </w:r>
            <w:r w:rsidRPr="00BA0511">
              <w:rPr>
                <w:rStyle w:val="ECVContactDetails"/>
                <w:rFonts w:ascii="Calibri" w:eastAsia="MS Mincho" w:hAnsi="Calibri" w:cs="Verdana"/>
                <w:color w:val="auto"/>
                <w:sz w:val="24"/>
                <w:szCs w:val="24"/>
                <w:lang w:val="es-ES_tradnl"/>
              </w:rPr>
              <w:t xml:space="preserve"> con los acuerdos alcanzados. </w:t>
            </w:r>
          </w:p>
          <w:p w14:paraId="54559FEE" w14:textId="5646AB9A" w:rsidR="002747C5" w:rsidRPr="00BA0511" w:rsidRDefault="002747C5" w:rsidP="00393F09">
            <w:pPr>
              <w:autoSpaceDE w:val="0"/>
              <w:spacing w:after="0" w:line="240" w:lineRule="auto"/>
              <w:ind w:left="360"/>
              <w:jc w:val="both"/>
              <w:rPr>
                <w:rFonts w:eastAsia="MS Mincho" w:cs="Verdana"/>
                <w:sz w:val="24"/>
                <w:szCs w:val="24"/>
                <w:lang w:val="es-ES_tradnl"/>
              </w:rPr>
            </w:pPr>
          </w:p>
        </w:tc>
      </w:tr>
    </w:tbl>
    <w:p w14:paraId="3CEA7249" w14:textId="16F88D8D" w:rsidR="00354572" w:rsidRPr="00BA0511" w:rsidRDefault="00354572">
      <w:pPr>
        <w:pStyle w:val="Default"/>
        <w:rPr>
          <w:rFonts w:cs="Verdana"/>
          <w:color w:val="auto"/>
          <w:sz w:val="23"/>
          <w:szCs w:val="23"/>
          <w:lang w:val="es-ES_tradnl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269"/>
        <w:gridCol w:w="8654"/>
      </w:tblGrid>
      <w:tr w:rsidR="00054632" w:rsidRPr="00BA0511" w14:paraId="71C7C859" w14:textId="77777777" w:rsidTr="00A20CCB">
        <w:tc>
          <w:tcPr>
            <w:tcW w:w="1247" w:type="dxa"/>
            <w:shd w:val="clear" w:color="auto" w:fill="auto"/>
          </w:tcPr>
          <w:p w14:paraId="3DD1601A" w14:textId="77777777" w:rsidR="00E22B5B" w:rsidRPr="00BA0511" w:rsidRDefault="00E22B5B" w:rsidP="00E22B5B">
            <w:pPr>
              <w:pStyle w:val="Default"/>
              <w:ind w:left="27"/>
              <w:rPr>
                <w:rFonts w:cs="Verdana"/>
                <w:sz w:val="20"/>
                <w:szCs w:val="20"/>
                <w:lang w:val="es-ES_tradnl"/>
              </w:rPr>
            </w:pPr>
            <w:r w:rsidRPr="00BA0511">
              <w:rPr>
                <w:rFonts w:cs="Verdana"/>
                <w:bCs/>
                <w:sz w:val="20"/>
                <w:szCs w:val="20"/>
                <w:lang w:val="es-ES_tradnl"/>
              </w:rPr>
              <w:t xml:space="preserve">Nov 2012 – Dec2013 </w:t>
            </w:r>
          </w:p>
          <w:p w14:paraId="092F272D" w14:textId="27C7FA13" w:rsidR="00054632" w:rsidRPr="00BA0511" w:rsidRDefault="00054632" w:rsidP="003F09E5">
            <w:pPr>
              <w:pStyle w:val="Default"/>
              <w:ind w:left="27"/>
              <w:rPr>
                <w:rFonts w:eastAsia="MS Mincho" w:cs="Verdana"/>
                <w:b/>
                <w:bCs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505" w:type="dxa"/>
            <w:shd w:val="clear" w:color="auto" w:fill="auto"/>
          </w:tcPr>
          <w:p w14:paraId="35365346" w14:textId="77777777" w:rsidR="00973ECD" w:rsidRPr="00BA0511" w:rsidRDefault="00973ECD" w:rsidP="00973ECD">
            <w:pPr>
              <w:pStyle w:val="Default"/>
              <w:ind w:left="27"/>
              <w:rPr>
                <w:rFonts w:eastAsia="MS Mincho" w:cs="Verdana"/>
                <w:b/>
                <w:bCs/>
                <w:sz w:val="28"/>
                <w:szCs w:val="28"/>
                <w:lang w:val="es-ES_tradnl"/>
              </w:rPr>
            </w:pPr>
            <w:r w:rsidRPr="00BA0511">
              <w:rPr>
                <w:rFonts w:eastAsia="MS Mincho" w:cs="Verdana"/>
                <w:b/>
                <w:bCs/>
                <w:sz w:val="28"/>
                <w:szCs w:val="28"/>
                <w:lang w:val="es-ES_tradnl"/>
              </w:rPr>
              <w:t xml:space="preserve">Regional manager &amp; </w:t>
            </w:r>
            <w:proofErr w:type="spellStart"/>
            <w:r w:rsidRPr="00BA0511">
              <w:rPr>
                <w:rFonts w:eastAsia="MS Mincho" w:cs="Verdana"/>
                <w:b/>
                <w:bCs/>
                <w:sz w:val="28"/>
                <w:szCs w:val="28"/>
                <w:lang w:val="es-ES_tradnl"/>
              </w:rPr>
              <w:t>Technical</w:t>
            </w:r>
            <w:proofErr w:type="spellEnd"/>
            <w:r w:rsidRPr="00BA0511">
              <w:rPr>
                <w:rFonts w:eastAsia="MS Mincho" w:cs="Verdana"/>
                <w:b/>
                <w:bCs/>
                <w:sz w:val="28"/>
                <w:szCs w:val="28"/>
                <w:lang w:val="es-ES_tradnl"/>
              </w:rPr>
              <w:t xml:space="preserve"> director </w:t>
            </w:r>
            <w:proofErr w:type="spellStart"/>
            <w:r w:rsidRPr="00BA0511">
              <w:rPr>
                <w:rFonts w:eastAsia="MS Mincho" w:cs="Verdana"/>
                <w:b/>
                <w:bCs/>
                <w:sz w:val="28"/>
                <w:szCs w:val="28"/>
                <w:lang w:val="es-ES_tradnl"/>
              </w:rPr>
              <w:t>Bcn</w:t>
            </w:r>
            <w:proofErr w:type="spellEnd"/>
            <w:r w:rsidRPr="00BA0511">
              <w:rPr>
                <w:rFonts w:eastAsia="MS Mincho" w:cs="Verdana"/>
                <w:b/>
                <w:bCs/>
                <w:sz w:val="28"/>
                <w:szCs w:val="28"/>
                <w:lang w:val="es-ES_tradnl"/>
              </w:rPr>
              <w:t xml:space="preserve"> Office </w:t>
            </w:r>
          </w:p>
          <w:p w14:paraId="70FE95DA" w14:textId="219D93A8" w:rsidR="00054632" w:rsidRPr="00BA0511" w:rsidRDefault="00054632" w:rsidP="003F09E5">
            <w:pPr>
              <w:pStyle w:val="Default"/>
              <w:ind w:left="27"/>
              <w:rPr>
                <w:sz w:val="28"/>
                <w:szCs w:val="28"/>
                <w:lang w:val="es-ES_tradnl"/>
              </w:rPr>
            </w:pPr>
          </w:p>
        </w:tc>
      </w:tr>
      <w:tr w:rsidR="00054632" w:rsidRPr="00BA0511" w14:paraId="3FFF0E84" w14:textId="77777777" w:rsidTr="00A20CCB">
        <w:trPr>
          <w:trHeight w:val="549"/>
        </w:trPr>
        <w:tc>
          <w:tcPr>
            <w:tcW w:w="1247" w:type="dxa"/>
            <w:shd w:val="clear" w:color="auto" w:fill="auto"/>
          </w:tcPr>
          <w:p w14:paraId="185DFDCA" w14:textId="77777777" w:rsidR="00054632" w:rsidRPr="00BA0511" w:rsidRDefault="00054632" w:rsidP="003F09E5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505" w:type="dxa"/>
            <w:shd w:val="clear" w:color="auto" w:fill="auto"/>
          </w:tcPr>
          <w:p w14:paraId="070A6DB0" w14:textId="5CD60D60" w:rsidR="00973ECD" w:rsidRPr="00BA0511" w:rsidRDefault="00973ECD" w:rsidP="00BA0511">
            <w:pPr>
              <w:pStyle w:val="Default"/>
              <w:jc w:val="both"/>
              <w:rPr>
                <w:rFonts w:eastAsia="MS Mincho" w:cs="Verdana"/>
                <w:sz w:val="20"/>
                <w:szCs w:val="20"/>
                <w:lang w:val="es-ES_tradnl"/>
              </w:rPr>
            </w:pPr>
            <w:proofErr w:type="spellStart"/>
            <w:r w:rsidRPr="00BA0511">
              <w:rPr>
                <w:rFonts w:eastAsia="MS Mincho" w:cs="Verdana"/>
                <w:b/>
                <w:bCs/>
                <w:lang w:val="es-ES_tradnl"/>
              </w:rPr>
              <w:t>Benteler</w:t>
            </w:r>
            <w:proofErr w:type="spellEnd"/>
            <w:r w:rsidRPr="00BA0511">
              <w:rPr>
                <w:rFonts w:eastAsia="MS Mincho" w:cs="Verdana"/>
                <w:b/>
                <w:bCs/>
                <w:lang w:val="es-ES_tradnl"/>
              </w:rPr>
              <w:t xml:space="preserve"> </w:t>
            </w:r>
            <w:proofErr w:type="spellStart"/>
            <w:r w:rsidRPr="00BA0511">
              <w:rPr>
                <w:rFonts w:eastAsia="MS Mincho" w:cs="Verdana"/>
                <w:b/>
                <w:bCs/>
                <w:lang w:val="es-ES_tradnl"/>
              </w:rPr>
              <w:t>Engineering</w:t>
            </w:r>
            <w:proofErr w:type="spellEnd"/>
            <w:r w:rsidRPr="00BA0511">
              <w:rPr>
                <w:rFonts w:eastAsia="MS Mincho" w:cs="Verdana"/>
                <w:b/>
                <w:bCs/>
                <w:lang w:val="es-ES_tradnl"/>
              </w:rPr>
              <w:t xml:space="preserve"> </w:t>
            </w:r>
            <w:proofErr w:type="spellStart"/>
            <w:r w:rsidRPr="00BA0511">
              <w:rPr>
                <w:rFonts w:eastAsia="MS Mincho" w:cs="Verdana"/>
                <w:b/>
                <w:bCs/>
                <w:lang w:val="es-ES_tradnl"/>
              </w:rPr>
              <w:t>Services</w:t>
            </w:r>
            <w:proofErr w:type="spellEnd"/>
            <w:r w:rsidRPr="00BA0511">
              <w:rPr>
                <w:rFonts w:eastAsia="MS Mincho" w:cs="Verdana"/>
                <w:b/>
                <w:bCs/>
                <w:lang w:val="es-ES_tradnl"/>
              </w:rPr>
              <w:t xml:space="preserve"> </w:t>
            </w:r>
            <w:r w:rsidR="00797DC8" w:rsidRPr="00BA0511">
              <w:rPr>
                <w:rFonts w:eastAsia="MS Mincho" w:cs="Verdana"/>
                <w:bCs/>
                <w:lang w:val="es-ES_tradnl"/>
              </w:rPr>
              <w:t xml:space="preserve">Barcelona, </w:t>
            </w:r>
            <w:r w:rsidR="00BA0511">
              <w:rPr>
                <w:rFonts w:eastAsia="MS Mincho" w:cs="Verdana"/>
                <w:bCs/>
                <w:sz w:val="20"/>
                <w:szCs w:val="20"/>
                <w:lang w:val="es-ES_tradnl"/>
              </w:rPr>
              <w:t>España</w:t>
            </w:r>
            <w:r w:rsidR="00797DC8" w:rsidRPr="00BA0511">
              <w:rPr>
                <w:rFonts w:eastAsia="MS Mincho" w:cs="Verdana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BA0511">
              <w:rPr>
                <w:rFonts w:eastAsia="MS Mincho" w:cs="Verdana"/>
                <w:sz w:val="20"/>
                <w:szCs w:val="20"/>
                <w:lang w:val="es-ES_tradnl"/>
              </w:rPr>
              <w:t>http</w:t>
            </w:r>
            <w:r w:rsidR="002747C5" w:rsidRPr="00BA0511">
              <w:rPr>
                <w:rFonts w:eastAsia="MS Mincho" w:cs="Verdana"/>
                <w:sz w:val="20"/>
                <w:szCs w:val="20"/>
                <w:lang w:val="es-ES_tradnl"/>
              </w:rPr>
              <w:t>://www.benteler-engineering.com)</w:t>
            </w:r>
          </w:p>
          <w:p w14:paraId="7A4F109A" w14:textId="20661398" w:rsidR="003E7C69" w:rsidRPr="00BA0511" w:rsidRDefault="003E7C69" w:rsidP="00BA0511">
            <w:pPr>
              <w:pStyle w:val="Default"/>
              <w:jc w:val="both"/>
              <w:rPr>
                <w:rFonts w:eastAsia="MS Mincho" w:cs="Verdana"/>
                <w:b/>
                <w:bCs/>
                <w:lang w:val="es-ES_tradnl"/>
              </w:rPr>
            </w:pPr>
          </w:p>
          <w:p w14:paraId="463CDEFB" w14:textId="54DE2414" w:rsidR="003E7C69" w:rsidRPr="00BA0511" w:rsidRDefault="00F82EE3" w:rsidP="00BA0511">
            <w:pPr>
              <w:pStyle w:val="Default"/>
              <w:jc w:val="both"/>
              <w:rPr>
                <w:rFonts w:eastAsia="MS Mincho" w:cs="Verdana"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 xml:space="preserve">Sector: </w:t>
            </w:r>
            <w:r w:rsidR="00393F09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Servicios de </w:t>
            </w:r>
            <w:r w:rsidR="00BA0511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Ingeniería</w:t>
            </w:r>
          </w:p>
          <w:p w14:paraId="28430BF1" w14:textId="1966DA3D" w:rsidR="003E7C69" w:rsidRPr="00BA0511" w:rsidRDefault="00F82EE3" w:rsidP="00BA0511">
            <w:pPr>
              <w:pStyle w:val="Default"/>
              <w:jc w:val="both"/>
              <w:rPr>
                <w:rFonts w:eastAsia="MS Mincho" w:cs="Verdana"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Empleados</w:t>
            </w:r>
            <w:r w:rsidR="003E7C69" w:rsidRPr="00BA0511">
              <w:rPr>
                <w:rFonts w:eastAsia="MS Mincho" w:cs="Verdana"/>
                <w:color w:val="auto"/>
                <w:lang w:val="es-ES_tradnl"/>
              </w:rPr>
              <w:t xml:space="preserve">: </w:t>
            </w:r>
            <w:r w:rsidR="002747C5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650</w:t>
            </w:r>
          </w:p>
          <w:p w14:paraId="290CE522" w14:textId="2332B734" w:rsidR="002B4183" w:rsidRPr="00BA0511" w:rsidRDefault="00F82EE3" w:rsidP="00BA0511">
            <w:pPr>
              <w:pStyle w:val="Default"/>
              <w:jc w:val="both"/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Facturación</w:t>
            </w:r>
            <w:r w:rsidR="003E7C69" w:rsidRPr="00BA0511">
              <w:rPr>
                <w:rFonts w:eastAsia="MS Mincho" w:cs="Verdana"/>
                <w:color w:val="auto"/>
                <w:lang w:val="es-ES_tradnl"/>
              </w:rPr>
              <w:t xml:space="preserve">: </w:t>
            </w:r>
            <w:r w:rsidR="002747C5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+7500M</w:t>
            </w:r>
          </w:p>
          <w:p w14:paraId="6EBF14E0" w14:textId="243FB390" w:rsidR="002B4183" w:rsidRPr="00BA0511" w:rsidRDefault="00F82EE3" w:rsidP="00BA0511">
            <w:pPr>
              <w:pStyle w:val="Default"/>
              <w:jc w:val="both"/>
              <w:rPr>
                <w:rStyle w:val="ECVContactDetails"/>
                <w:rFonts w:ascii="Calibri" w:hAnsi="Calibri" w:cs="Verdana"/>
                <w:b/>
                <w:color w:val="auto"/>
                <w:sz w:val="24"/>
                <w:szCs w:val="24"/>
                <w:lang w:val="es-ES_tradnl"/>
              </w:rPr>
            </w:pPr>
            <w:r w:rsidRPr="00BA0511">
              <w:rPr>
                <w:rStyle w:val="ECVContactDetails"/>
                <w:rFonts w:ascii="Calibri" w:hAnsi="Calibri" w:cs="Verdana"/>
                <w:b/>
                <w:color w:val="auto"/>
                <w:sz w:val="24"/>
                <w:szCs w:val="24"/>
                <w:lang w:val="es-ES_tradnl"/>
              </w:rPr>
              <w:t>Logros</w:t>
            </w:r>
            <w:r w:rsidR="002B4183" w:rsidRPr="00BA0511">
              <w:rPr>
                <w:rStyle w:val="ECVContactDetails"/>
                <w:rFonts w:ascii="Calibri" w:hAnsi="Calibri" w:cs="Verdana"/>
                <w:b/>
                <w:color w:val="auto"/>
                <w:sz w:val="24"/>
                <w:szCs w:val="24"/>
                <w:lang w:val="es-ES_tradnl"/>
              </w:rPr>
              <w:t>:</w:t>
            </w:r>
          </w:p>
          <w:p w14:paraId="6C8EDE9D" w14:textId="4BCA16AA" w:rsidR="00054632" w:rsidRPr="00BA0511" w:rsidRDefault="002B4183" w:rsidP="00BA0511">
            <w:pPr>
              <w:pStyle w:val="Default"/>
              <w:numPr>
                <w:ilvl w:val="0"/>
                <w:numId w:val="13"/>
              </w:numPr>
              <w:ind w:left="432" w:hanging="432"/>
              <w:jc w:val="both"/>
              <w:rPr>
                <w:rFonts w:cs="Verdana"/>
                <w:lang w:val="es-ES_tradnl"/>
              </w:rPr>
            </w:pPr>
            <w:r w:rsidRPr="00BA0511">
              <w:rPr>
                <w:rFonts w:cs="Verdana"/>
                <w:lang w:val="es-ES_tradnl"/>
              </w:rPr>
              <w:t xml:space="preserve">3 </w:t>
            </w:r>
            <w:r w:rsidR="00393F09" w:rsidRPr="00BA0511">
              <w:rPr>
                <w:rFonts w:cs="Verdana"/>
                <w:lang w:val="es-ES_tradnl"/>
              </w:rPr>
              <w:t xml:space="preserve">proyectos cerrados en el primer año y acuerdos con </w:t>
            </w:r>
            <w:proofErr w:type="spellStart"/>
            <w:r w:rsidR="00393F09" w:rsidRPr="00BA0511">
              <w:rPr>
                <w:rFonts w:cs="Verdana"/>
                <w:lang w:val="es-ES_tradnl"/>
              </w:rPr>
              <w:t>partners</w:t>
            </w:r>
            <w:proofErr w:type="spellEnd"/>
            <w:r w:rsidR="00393F09" w:rsidRPr="00BA0511">
              <w:rPr>
                <w:rFonts w:cs="Verdana"/>
                <w:lang w:val="es-ES_tradnl"/>
              </w:rPr>
              <w:t xml:space="preserve"> </w:t>
            </w:r>
            <w:r w:rsidR="00BA0511" w:rsidRPr="00BA0511">
              <w:rPr>
                <w:rFonts w:cs="Verdana"/>
                <w:lang w:val="es-ES_tradnl"/>
              </w:rPr>
              <w:t>estratégicos</w:t>
            </w:r>
            <w:r w:rsidR="00393F09" w:rsidRPr="00BA0511">
              <w:rPr>
                <w:rFonts w:cs="Verdana"/>
                <w:lang w:val="es-ES_tradnl"/>
              </w:rPr>
              <w:t xml:space="preserve">. </w:t>
            </w:r>
          </w:p>
        </w:tc>
      </w:tr>
      <w:tr w:rsidR="00054632" w:rsidRPr="00AB5752" w14:paraId="065B86DC" w14:textId="77777777" w:rsidTr="00A20CCB">
        <w:trPr>
          <w:trHeight w:val="624"/>
        </w:trPr>
        <w:tc>
          <w:tcPr>
            <w:tcW w:w="1247" w:type="dxa"/>
            <w:shd w:val="clear" w:color="auto" w:fill="auto"/>
          </w:tcPr>
          <w:p w14:paraId="36DCC3EE" w14:textId="77777777" w:rsidR="00054632" w:rsidRPr="00AB5752" w:rsidRDefault="00054632" w:rsidP="003F09E5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6BB49DA6" w14:textId="3A543EFE" w:rsidR="004F1D45" w:rsidRPr="00BA0511" w:rsidRDefault="00393F09" w:rsidP="00BA0511">
            <w:pPr>
              <w:autoSpaceDE w:val="0"/>
              <w:spacing w:after="0" w:line="240" w:lineRule="auto"/>
              <w:jc w:val="both"/>
              <w:rPr>
                <w:rFonts w:cs="Verdana"/>
                <w:b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b/>
                <w:sz w:val="24"/>
                <w:szCs w:val="24"/>
                <w:lang w:val="es-ES_tradnl"/>
              </w:rPr>
              <w:t>Tareas</w:t>
            </w:r>
            <w:r w:rsidR="004F1D45" w:rsidRPr="00BA0511">
              <w:rPr>
                <w:rFonts w:cs="Verdana"/>
                <w:b/>
                <w:sz w:val="24"/>
                <w:szCs w:val="24"/>
                <w:lang w:val="es-ES_tradnl"/>
              </w:rPr>
              <w:t>:</w:t>
            </w:r>
          </w:p>
          <w:p w14:paraId="13871864" w14:textId="77777777" w:rsidR="00F82EE3" w:rsidRPr="00F82EE3" w:rsidRDefault="00F82EE3" w:rsidP="00BA0511">
            <w:pPr>
              <w:pStyle w:val="BodyText"/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F82EE3">
              <w:rPr>
                <w:sz w:val="24"/>
                <w:szCs w:val="24"/>
                <w:lang w:val="es-ES_tradnl"/>
              </w:rPr>
              <w:t xml:space="preserve">Desarrollo de negocio con los clientes actuales, para incluir los servicios de servicios de ingeniería como externos. </w:t>
            </w:r>
          </w:p>
          <w:p w14:paraId="40BF7D1F" w14:textId="77777777" w:rsidR="00F82EE3" w:rsidRPr="00F82EE3" w:rsidRDefault="00F82EE3" w:rsidP="00BA0511">
            <w:pPr>
              <w:pStyle w:val="BodyText"/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F82EE3">
              <w:rPr>
                <w:sz w:val="24"/>
                <w:szCs w:val="24"/>
                <w:lang w:val="es-ES_tradnl"/>
              </w:rPr>
              <w:t>Conseguir las cuentas definidas como estratégicas.</w:t>
            </w:r>
          </w:p>
          <w:p w14:paraId="0D2FE6B8" w14:textId="77777777" w:rsidR="00F82EE3" w:rsidRPr="00F82EE3" w:rsidRDefault="00F82EE3" w:rsidP="00BA0511">
            <w:pPr>
              <w:pStyle w:val="BodyText"/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F82EE3">
              <w:rPr>
                <w:sz w:val="24"/>
                <w:szCs w:val="24"/>
                <w:lang w:val="es-ES_tradnl"/>
              </w:rPr>
              <w:t>Encontrar, analizar y negociar acuerdos con ingenierías locales.</w:t>
            </w:r>
          </w:p>
          <w:p w14:paraId="01B2D18D" w14:textId="77777777" w:rsidR="00F82EE3" w:rsidRPr="00F82EE3" w:rsidRDefault="00F82EE3" w:rsidP="00BA0511">
            <w:pPr>
              <w:pStyle w:val="BodyText"/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F82EE3">
              <w:rPr>
                <w:sz w:val="24"/>
                <w:szCs w:val="24"/>
                <w:lang w:val="es-ES_tradnl"/>
              </w:rPr>
              <w:t xml:space="preserve">Evaluar posibles </w:t>
            </w:r>
            <w:proofErr w:type="spellStart"/>
            <w:r w:rsidRPr="00F82EE3">
              <w:rPr>
                <w:sz w:val="24"/>
                <w:szCs w:val="24"/>
                <w:lang w:val="es-ES_tradnl"/>
              </w:rPr>
              <w:t>JVs</w:t>
            </w:r>
            <w:proofErr w:type="spellEnd"/>
            <w:r w:rsidRPr="00F82EE3">
              <w:rPr>
                <w:sz w:val="24"/>
                <w:szCs w:val="24"/>
                <w:lang w:val="es-ES_tradnl"/>
              </w:rPr>
              <w:t xml:space="preserve"> y acuerdos de asociación.</w:t>
            </w:r>
          </w:p>
          <w:p w14:paraId="441DC43F" w14:textId="77777777" w:rsidR="00F82EE3" w:rsidRPr="00F82EE3" w:rsidRDefault="00F82EE3" w:rsidP="00BA0511">
            <w:pPr>
              <w:pStyle w:val="BodyText"/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F82EE3">
              <w:rPr>
                <w:sz w:val="24"/>
                <w:szCs w:val="24"/>
                <w:lang w:val="es-ES_tradnl"/>
              </w:rPr>
              <w:t>Desarrollo de un equipo local.</w:t>
            </w:r>
          </w:p>
          <w:p w14:paraId="44FE7D4E" w14:textId="77777777" w:rsidR="00F82EE3" w:rsidRPr="00F82EE3" w:rsidRDefault="00F82EE3" w:rsidP="00BA0511">
            <w:pPr>
              <w:pStyle w:val="BodyText"/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F82EE3">
              <w:rPr>
                <w:sz w:val="24"/>
                <w:szCs w:val="24"/>
                <w:lang w:val="es-ES_tradnl"/>
              </w:rPr>
              <w:t xml:space="preserve">Selección de personal para cubrir necesidades internacionales de BES. </w:t>
            </w:r>
          </w:p>
          <w:p w14:paraId="7219F0B3" w14:textId="77777777" w:rsidR="00F82EE3" w:rsidRPr="00F82EE3" w:rsidRDefault="00F82EE3" w:rsidP="00BA0511">
            <w:pPr>
              <w:pStyle w:val="BodyText"/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F82EE3">
              <w:rPr>
                <w:sz w:val="24"/>
                <w:szCs w:val="24"/>
                <w:lang w:val="es-ES_tradnl"/>
              </w:rPr>
              <w:t>Definir, analizar y desarrollar nuevas líneas de negocio.</w:t>
            </w:r>
          </w:p>
          <w:p w14:paraId="6833FB49" w14:textId="77777777" w:rsidR="00F82EE3" w:rsidRPr="00F82EE3" w:rsidRDefault="00F82EE3" w:rsidP="00BA0511">
            <w:pPr>
              <w:pStyle w:val="BodyText"/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F82EE3">
              <w:rPr>
                <w:sz w:val="24"/>
                <w:szCs w:val="24"/>
                <w:lang w:val="es-ES_tradnl"/>
              </w:rPr>
              <w:t xml:space="preserve">Representación de la empresa en negociaciones y presentaciones.  </w:t>
            </w:r>
          </w:p>
          <w:p w14:paraId="4D016506" w14:textId="77777777" w:rsidR="00054632" w:rsidRPr="00393F09" w:rsidRDefault="00F82EE3" w:rsidP="00BA0511">
            <w:pPr>
              <w:pStyle w:val="BodyText"/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lang w:val="es-ES_tradnl"/>
              </w:rPr>
            </w:pPr>
            <w:r w:rsidRPr="00F82EE3">
              <w:rPr>
                <w:sz w:val="24"/>
                <w:szCs w:val="24"/>
                <w:lang w:val="es-ES_tradnl"/>
              </w:rPr>
              <w:t>Desarrollo de un plan de negocio a corto, medio y largo plazo.</w:t>
            </w:r>
          </w:p>
          <w:p w14:paraId="498D6D59" w14:textId="77777777" w:rsidR="00393F09" w:rsidRDefault="00393F09" w:rsidP="00BA0511">
            <w:pPr>
              <w:pStyle w:val="BodyText"/>
              <w:suppressAutoHyphens w:val="0"/>
              <w:spacing w:after="0" w:line="240" w:lineRule="auto"/>
              <w:jc w:val="both"/>
              <w:rPr>
                <w:sz w:val="24"/>
                <w:szCs w:val="24"/>
                <w:lang w:val="es-ES_tradnl"/>
              </w:rPr>
            </w:pPr>
          </w:p>
          <w:p w14:paraId="51215234" w14:textId="6FADC4B2" w:rsidR="00393F09" w:rsidRPr="00F82EE3" w:rsidRDefault="00393F09" w:rsidP="00BA0511">
            <w:pPr>
              <w:pStyle w:val="BodyText"/>
              <w:suppressAutoHyphens w:val="0"/>
              <w:spacing w:after="0" w:line="240" w:lineRule="auto"/>
              <w:jc w:val="both"/>
              <w:rPr>
                <w:lang w:val="es-ES_tradnl"/>
              </w:rPr>
            </w:pPr>
          </w:p>
        </w:tc>
      </w:tr>
    </w:tbl>
    <w:p w14:paraId="005163F7" w14:textId="0B10CA91" w:rsidR="00596297" w:rsidRDefault="00596297">
      <w:pPr>
        <w:pStyle w:val="Default"/>
        <w:rPr>
          <w:rFonts w:cs="Verdana"/>
          <w:color w:val="auto"/>
          <w:sz w:val="23"/>
          <w:szCs w:val="23"/>
          <w:lang w:val="en-GB"/>
        </w:rPr>
      </w:pPr>
    </w:p>
    <w:p w14:paraId="23EEF3D5" w14:textId="77777777" w:rsidR="00383D79" w:rsidRDefault="00383D79">
      <w:pPr>
        <w:pStyle w:val="Default"/>
        <w:rPr>
          <w:rFonts w:cs="Verdana"/>
          <w:color w:val="auto"/>
          <w:sz w:val="23"/>
          <w:szCs w:val="23"/>
          <w:lang w:val="en-GB"/>
        </w:rPr>
      </w:pPr>
    </w:p>
    <w:p w14:paraId="210CF48B" w14:textId="77777777" w:rsidR="00383D79" w:rsidRPr="00AB5752" w:rsidRDefault="00383D79">
      <w:pPr>
        <w:pStyle w:val="Default"/>
        <w:rPr>
          <w:rFonts w:cs="Verdana"/>
          <w:color w:val="auto"/>
          <w:sz w:val="23"/>
          <w:szCs w:val="23"/>
          <w:lang w:val="en-GB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264"/>
        <w:gridCol w:w="8659"/>
      </w:tblGrid>
      <w:tr w:rsidR="00354572" w:rsidRPr="00AB5752" w14:paraId="2DB5E592" w14:textId="77777777" w:rsidTr="00A20CCB">
        <w:tc>
          <w:tcPr>
            <w:tcW w:w="1242" w:type="dxa"/>
            <w:shd w:val="clear" w:color="auto" w:fill="auto"/>
          </w:tcPr>
          <w:p w14:paraId="30D26C05" w14:textId="0FC8C326" w:rsidR="009A01B6" w:rsidRPr="00AB5752" w:rsidRDefault="00BA0511" w:rsidP="009A01B6">
            <w:pPr>
              <w:pStyle w:val="Default"/>
              <w:ind w:left="27"/>
              <w:rPr>
                <w:rFonts w:cs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cs="Verdana"/>
                <w:sz w:val="20"/>
                <w:szCs w:val="20"/>
                <w:lang w:val="en-GB"/>
              </w:rPr>
              <w:lastRenderedPageBreak/>
              <w:t>Marzo</w:t>
            </w:r>
            <w:proofErr w:type="spellEnd"/>
            <w:r w:rsidR="009E4D31" w:rsidRPr="00AB5752">
              <w:rPr>
                <w:rFonts w:cs="Verdana"/>
                <w:sz w:val="20"/>
                <w:szCs w:val="20"/>
                <w:lang w:val="en-GB"/>
              </w:rPr>
              <w:t xml:space="preserve"> </w:t>
            </w:r>
            <w:r w:rsidR="009A01B6" w:rsidRPr="00AB5752">
              <w:rPr>
                <w:rFonts w:cs="Verdana"/>
                <w:sz w:val="20"/>
                <w:szCs w:val="20"/>
                <w:lang w:val="en-GB"/>
              </w:rPr>
              <w:t>11- 12 advisory BM</w:t>
            </w:r>
          </w:p>
          <w:p w14:paraId="4D74BD7E" w14:textId="3E7F32F3" w:rsidR="00354572" w:rsidRPr="00AB5752" w:rsidRDefault="00354572">
            <w:pPr>
              <w:pStyle w:val="Default"/>
              <w:ind w:left="27"/>
              <w:rPr>
                <w:rFonts w:eastAsia="MS Mincho" w:cs="Verdana"/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60BDF7E9" w14:textId="77777777" w:rsidR="009A01B6" w:rsidRPr="00AB5752" w:rsidRDefault="009A01B6" w:rsidP="009A01B6">
            <w:pPr>
              <w:pStyle w:val="Default"/>
              <w:ind w:left="36"/>
              <w:rPr>
                <w:rFonts w:eastAsia="MS Mincho" w:cs="Verdana"/>
                <w:b/>
                <w:bCs/>
                <w:sz w:val="28"/>
                <w:szCs w:val="28"/>
                <w:lang w:val="en-GB"/>
              </w:rPr>
            </w:pPr>
            <w:r w:rsidRPr="00AB5752">
              <w:rPr>
                <w:rFonts w:eastAsia="MS Mincho" w:cs="Verdana"/>
                <w:b/>
                <w:bCs/>
                <w:i/>
                <w:iCs/>
                <w:sz w:val="28"/>
                <w:szCs w:val="28"/>
                <w:lang w:val="en-GB"/>
              </w:rPr>
              <w:t xml:space="preserve">CFO </w:t>
            </w:r>
            <w:r w:rsidRPr="00AB5752">
              <w:rPr>
                <w:rFonts w:eastAsia="MS Mincho" w:cs="Verdana"/>
                <w:b/>
                <w:bCs/>
                <w:sz w:val="28"/>
                <w:szCs w:val="28"/>
                <w:lang w:val="en-GB"/>
              </w:rPr>
              <w:t xml:space="preserve">&amp; Business Development </w:t>
            </w:r>
          </w:p>
          <w:p w14:paraId="12965E8C" w14:textId="112C04B9" w:rsidR="00354572" w:rsidRPr="00AB5752" w:rsidRDefault="00354572" w:rsidP="009A01B6">
            <w:pPr>
              <w:pStyle w:val="Default"/>
              <w:rPr>
                <w:sz w:val="28"/>
                <w:szCs w:val="28"/>
                <w:lang w:val="en-GB"/>
              </w:rPr>
            </w:pPr>
          </w:p>
        </w:tc>
      </w:tr>
      <w:tr w:rsidR="00354572" w:rsidRPr="00AB5752" w14:paraId="7D434BB9" w14:textId="77777777" w:rsidTr="00A20CCB">
        <w:trPr>
          <w:trHeight w:val="454"/>
        </w:trPr>
        <w:tc>
          <w:tcPr>
            <w:tcW w:w="1242" w:type="dxa"/>
            <w:shd w:val="clear" w:color="auto" w:fill="auto"/>
          </w:tcPr>
          <w:p w14:paraId="3634DB2C" w14:textId="77777777" w:rsidR="00354572" w:rsidRPr="00AB5752" w:rsidRDefault="00354572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4C4C9A77" w14:textId="79AB9FCF" w:rsidR="003E7C69" w:rsidRPr="00BA0511" w:rsidRDefault="002747C5" w:rsidP="00BA0511">
            <w:pPr>
              <w:pStyle w:val="Default"/>
              <w:jc w:val="both"/>
              <w:rPr>
                <w:rFonts w:eastAsia="MS Mincho" w:cs="Verdana"/>
                <w:lang w:val="es-ES_tradnl"/>
              </w:rPr>
            </w:pPr>
            <w:proofErr w:type="spellStart"/>
            <w:r w:rsidRPr="00BA0511">
              <w:rPr>
                <w:rFonts w:eastAsia="MS Mincho" w:cs="Verdana"/>
                <w:b/>
                <w:bCs/>
                <w:lang w:val="es-ES_tradnl"/>
              </w:rPr>
              <w:t>The</w:t>
            </w:r>
            <w:proofErr w:type="spellEnd"/>
            <w:r w:rsidRPr="00BA0511">
              <w:rPr>
                <w:rFonts w:eastAsia="MS Mincho" w:cs="Verdana"/>
                <w:b/>
                <w:bCs/>
                <w:lang w:val="es-ES_tradnl"/>
              </w:rPr>
              <w:t xml:space="preserve"> Quimera Project </w:t>
            </w:r>
            <w:r w:rsidR="003E7C69" w:rsidRPr="00BA0511">
              <w:rPr>
                <w:rFonts w:eastAsia="MS Mincho" w:cs="Verdana"/>
                <w:b/>
                <w:bCs/>
                <w:color w:val="auto"/>
                <w:lang w:val="es-ES_tradnl"/>
              </w:rPr>
              <w:t xml:space="preserve">, </w:t>
            </w:r>
            <w:r w:rsidRPr="00BA0511">
              <w:rPr>
                <w:rFonts w:eastAsia="MS Mincho" w:cs="Verdana"/>
                <w:color w:val="auto"/>
                <w:lang w:val="es-ES_tradnl"/>
              </w:rPr>
              <w:t>Barcelona</w:t>
            </w:r>
            <w:r w:rsidR="003E7C69" w:rsidRPr="00BA0511">
              <w:rPr>
                <w:rFonts w:eastAsia="MS Mincho" w:cs="Verdana"/>
                <w:color w:val="auto"/>
                <w:lang w:val="es-ES_tradnl"/>
              </w:rPr>
              <w:t xml:space="preserve">, </w:t>
            </w:r>
            <w:r w:rsidR="00BA0511">
              <w:rPr>
                <w:rFonts w:eastAsia="MS Mincho" w:cs="Verdana"/>
                <w:color w:val="auto"/>
                <w:lang w:val="es-ES_tradnl"/>
              </w:rPr>
              <w:t>España</w:t>
            </w:r>
            <w:r w:rsidR="003E7C69" w:rsidRPr="00BA0511">
              <w:rPr>
                <w:rFonts w:eastAsia="MS Mincho" w:cs="Verdana"/>
                <w:color w:val="auto"/>
                <w:lang w:val="es-ES_tradnl"/>
              </w:rPr>
              <w:t xml:space="preserve"> (</w:t>
            </w:r>
            <w:r w:rsidRPr="00BA0511">
              <w:rPr>
                <w:rFonts w:eastAsia="MS Mincho" w:cs="Verdana"/>
                <w:lang w:val="es-ES_tradnl"/>
              </w:rPr>
              <w:t xml:space="preserve">http://www.quimera-project.com </w:t>
            </w:r>
            <w:r w:rsidR="003E7C69" w:rsidRPr="00BA0511">
              <w:rPr>
                <w:rFonts w:eastAsia="MS Mincho" w:cs="Verdana"/>
                <w:color w:val="auto"/>
                <w:lang w:val="es-ES_tradnl"/>
              </w:rPr>
              <w:t>)</w:t>
            </w:r>
          </w:p>
          <w:p w14:paraId="31CEA4E4" w14:textId="49E120B4" w:rsidR="003E7C69" w:rsidRPr="00BA0511" w:rsidRDefault="00F82EE3" w:rsidP="00BA0511">
            <w:pPr>
              <w:pStyle w:val="Default"/>
              <w:jc w:val="both"/>
              <w:rPr>
                <w:rFonts w:eastAsia="MS Mincho" w:cs="Verdana"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Sector</w:t>
            </w:r>
            <w:r w:rsidR="003E7C69" w:rsidRPr="00BA0511">
              <w:rPr>
                <w:rFonts w:eastAsia="MS Mincho" w:cs="Verdana"/>
                <w:color w:val="auto"/>
                <w:lang w:val="es-ES_tradnl"/>
              </w:rPr>
              <w:t xml:space="preserve">: </w:t>
            </w:r>
            <w:r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Sostenibilidad </w:t>
            </w:r>
            <w:r w:rsidR="00BA0511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Energética</w:t>
            </w:r>
            <w:r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, </w:t>
            </w:r>
            <w:r w:rsidR="00BA0511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vehículo</w:t>
            </w:r>
            <w:r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 </w:t>
            </w:r>
            <w:r w:rsidR="00BA0511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eléctrico</w:t>
            </w:r>
            <w:r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 consultoría.</w:t>
            </w:r>
          </w:p>
          <w:p w14:paraId="5F989A9D" w14:textId="61CEBA41" w:rsidR="003E7C69" w:rsidRPr="00BA0511" w:rsidRDefault="00F82EE3" w:rsidP="00BA0511">
            <w:pPr>
              <w:pStyle w:val="Default"/>
              <w:jc w:val="both"/>
              <w:rPr>
                <w:rFonts w:eastAsia="MS Mincho" w:cs="Verdana"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Empleados</w:t>
            </w:r>
            <w:r w:rsidR="003E7C69" w:rsidRPr="00BA0511">
              <w:rPr>
                <w:rFonts w:eastAsia="MS Mincho" w:cs="Verdana"/>
                <w:color w:val="auto"/>
                <w:lang w:val="es-ES_tradnl"/>
              </w:rPr>
              <w:t xml:space="preserve">: </w:t>
            </w:r>
            <w:r w:rsidR="002B4183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4</w:t>
            </w:r>
          </w:p>
          <w:p w14:paraId="7F166B4A" w14:textId="51D9E3EC" w:rsidR="003E7C69" w:rsidRPr="00BA0511" w:rsidRDefault="00F82EE3" w:rsidP="00BA0511">
            <w:pPr>
              <w:pStyle w:val="Default"/>
              <w:jc w:val="both"/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Facturación</w:t>
            </w:r>
            <w:r w:rsidR="003E7C69" w:rsidRPr="00BA0511">
              <w:rPr>
                <w:rFonts w:eastAsia="MS Mincho" w:cs="Verdana"/>
                <w:color w:val="auto"/>
                <w:lang w:val="es-ES_tradnl"/>
              </w:rPr>
              <w:t xml:space="preserve">: </w:t>
            </w:r>
            <w:r w:rsidR="002B4183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5M</w:t>
            </w:r>
          </w:p>
          <w:p w14:paraId="5060F381" w14:textId="4D33ECF5" w:rsidR="002B4183" w:rsidRPr="00BA0511" w:rsidRDefault="00F82EE3" w:rsidP="00BA0511">
            <w:pPr>
              <w:pStyle w:val="Default"/>
              <w:jc w:val="both"/>
              <w:rPr>
                <w:rStyle w:val="ECVContactDetails"/>
                <w:rFonts w:ascii="Calibri" w:hAnsi="Calibri" w:cs="Verdana"/>
                <w:b/>
                <w:color w:val="auto"/>
                <w:sz w:val="24"/>
                <w:szCs w:val="24"/>
                <w:lang w:val="es-ES_tradnl"/>
              </w:rPr>
            </w:pPr>
            <w:r w:rsidRPr="00BA0511">
              <w:rPr>
                <w:rStyle w:val="ECVContactDetails"/>
                <w:rFonts w:ascii="Calibri" w:hAnsi="Calibri" w:cs="Verdana"/>
                <w:b/>
                <w:color w:val="auto"/>
                <w:sz w:val="24"/>
                <w:szCs w:val="24"/>
                <w:lang w:val="es-ES_tradnl"/>
              </w:rPr>
              <w:t>Logros</w:t>
            </w:r>
            <w:r w:rsidR="002B4183" w:rsidRPr="00BA0511">
              <w:rPr>
                <w:rStyle w:val="ECVContactDetails"/>
                <w:rFonts w:ascii="Calibri" w:hAnsi="Calibri" w:cs="Verdana"/>
                <w:b/>
                <w:color w:val="auto"/>
                <w:sz w:val="24"/>
                <w:szCs w:val="24"/>
                <w:lang w:val="es-ES_tradnl"/>
              </w:rPr>
              <w:t>:</w:t>
            </w:r>
          </w:p>
          <w:p w14:paraId="21EC31E8" w14:textId="0EF40135" w:rsidR="00447EC5" w:rsidRPr="00BA0511" w:rsidRDefault="00F82EE3" w:rsidP="00BA0511">
            <w:pPr>
              <w:pStyle w:val="Default"/>
              <w:numPr>
                <w:ilvl w:val="0"/>
                <w:numId w:val="13"/>
              </w:numPr>
              <w:ind w:left="437" w:hanging="425"/>
              <w:jc w:val="both"/>
              <w:rPr>
                <w:rFonts w:eastAsia="MS Mincho" w:cs="Verdana"/>
                <w:lang w:val="es-ES_tradnl"/>
              </w:rPr>
            </w:pPr>
            <w:r w:rsidRPr="00BA0511">
              <w:rPr>
                <w:rFonts w:eastAsia="MS Mincho" w:cs="Verdana"/>
                <w:lang w:val="es-ES_tradnl"/>
              </w:rPr>
              <w:t>Dirección directa de 3 proyectos de movilidad además de mis funciones como CFO</w:t>
            </w:r>
          </w:p>
        </w:tc>
      </w:tr>
      <w:tr w:rsidR="00354572" w:rsidRPr="00AB5752" w14:paraId="79C3D8DA" w14:textId="77777777" w:rsidTr="00797DC8">
        <w:trPr>
          <w:trHeight w:val="2910"/>
        </w:trPr>
        <w:tc>
          <w:tcPr>
            <w:tcW w:w="1242" w:type="dxa"/>
            <w:shd w:val="clear" w:color="auto" w:fill="auto"/>
          </w:tcPr>
          <w:p w14:paraId="19BCEC20" w14:textId="77777777" w:rsidR="00354572" w:rsidRPr="00AB5752" w:rsidRDefault="00354572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7FBB3B19" w14:textId="54FE0DD8" w:rsidR="006834AB" w:rsidRPr="00BA0511" w:rsidRDefault="00F82EE3" w:rsidP="00BA0511">
            <w:pPr>
              <w:autoSpaceDE w:val="0"/>
              <w:spacing w:after="0" w:line="240" w:lineRule="auto"/>
              <w:jc w:val="both"/>
              <w:rPr>
                <w:rFonts w:eastAsia="MS Mincho" w:cs="Verdana"/>
                <w:b/>
                <w:color w:val="4E7632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b/>
                <w:sz w:val="24"/>
                <w:szCs w:val="24"/>
                <w:lang w:val="es-ES_tradnl"/>
              </w:rPr>
              <w:t>Tareas</w:t>
            </w:r>
            <w:r w:rsidR="009A01B6" w:rsidRPr="00BA0511">
              <w:rPr>
                <w:rFonts w:cs="Verdana"/>
                <w:b/>
                <w:sz w:val="24"/>
                <w:szCs w:val="24"/>
                <w:lang w:val="es-ES_tradnl"/>
              </w:rPr>
              <w:t>:</w:t>
            </w:r>
          </w:p>
          <w:p w14:paraId="479CB79A" w14:textId="77777777" w:rsidR="00F82EE3" w:rsidRPr="00BA0511" w:rsidRDefault="00F82EE3" w:rsidP="00BA0511">
            <w:pPr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>Definir y dirigir la estructura, procesos y herramientas financieras de la empresa.</w:t>
            </w:r>
          </w:p>
          <w:p w14:paraId="623C7452" w14:textId="77777777" w:rsidR="00F82EE3" w:rsidRPr="00BA0511" w:rsidRDefault="00F82EE3" w:rsidP="00BA0511">
            <w:pPr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>Representación de la empresa en negociaciones y presentaciones.</w:t>
            </w:r>
          </w:p>
          <w:p w14:paraId="444764C6" w14:textId="77777777" w:rsidR="00F82EE3" w:rsidRPr="00BA0511" w:rsidRDefault="00F82EE3" w:rsidP="00BA0511">
            <w:pPr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>Desarrollo y control de la estrategia y planificación financiera a corto medio y largo plazo.</w:t>
            </w:r>
          </w:p>
          <w:p w14:paraId="01F1EADB" w14:textId="77777777" w:rsidR="00F82EE3" w:rsidRPr="00BA0511" w:rsidRDefault="00F82EE3" w:rsidP="00BA0511">
            <w:pPr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>Preparación y supervisión de los análisis y documentación financiera consolidada.</w:t>
            </w:r>
          </w:p>
          <w:p w14:paraId="38CB8EC1" w14:textId="77777777" w:rsidR="00F82EE3" w:rsidRPr="00BA0511" w:rsidRDefault="00F82EE3" w:rsidP="00BA0511">
            <w:pPr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>Asegurar que los resultados planificados de la empresa se cumplan mediante los proyectos y estrategias establecidas.</w:t>
            </w:r>
          </w:p>
          <w:p w14:paraId="097572DA" w14:textId="6733E925" w:rsidR="00354572" w:rsidRPr="00BA0511" w:rsidRDefault="00F82EE3" w:rsidP="00BA0511">
            <w:pPr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 xml:space="preserve">Responsable de las </w:t>
            </w:r>
            <w:proofErr w:type="spellStart"/>
            <w:r w:rsidRPr="00BA0511">
              <w:rPr>
                <w:rFonts w:cs="Verdana"/>
                <w:sz w:val="24"/>
                <w:szCs w:val="24"/>
                <w:lang w:val="es-ES_tradnl"/>
              </w:rPr>
              <w:t>due</w:t>
            </w:r>
            <w:proofErr w:type="spellEnd"/>
            <w:r w:rsidRPr="00BA0511">
              <w:rPr>
                <w:rFonts w:cs="Verdana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A0511">
              <w:rPr>
                <w:rFonts w:cs="Verdana"/>
                <w:sz w:val="24"/>
                <w:szCs w:val="24"/>
                <w:lang w:val="es-ES_tradnl"/>
              </w:rPr>
              <w:t>diligences</w:t>
            </w:r>
            <w:proofErr w:type="spellEnd"/>
            <w:r w:rsidRPr="00BA0511">
              <w:rPr>
                <w:rFonts w:cs="Verdana"/>
                <w:sz w:val="24"/>
                <w:szCs w:val="24"/>
                <w:lang w:val="es-ES_tradnl"/>
              </w:rPr>
              <w:t xml:space="preserve"> requeridas por inversores .</w:t>
            </w:r>
          </w:p>
        </w:tc>
      </w:tr>
    </w:tbl>
    <w:p w14:paraId="3F88B1F4" w14:textId="77777777" w:rsidR="005710C5" w:rsidRPr="003F09E5" w:rsidRDefault="005710C5">
      <w:pPr>
        <w:pStyle w:val="Default"/>
        <w:rPr>
          <w:rFonts w:cs="Verdana"/>
          <w:color w:val="auto"/>
          <w:sz w:val="23"/>
          <w:szCs w:val="23"/>
          <w:lang w:val="en-US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264"/>
        <w:gridCol w:w="8659"/>
      </w:tblGrid>
      <w:tr w:rsidR="00354572" w:rsidRPr="00BA0511" w14:paraId="4EAAE29A" w14:textId="77777777" w:rsidTr="00A20CCB">
        <w:tc>
          <w:tcPr>
            <w:tcW w:w="1242" w:type="dxa"/>
            <w:shd w:val="clear" w:color="auto" w:fill="auto"/>
          </w:tcPr>
          <w:p w14:paraId="59CD7EF0" w14:textId="58BE04B0" w:rsidR="009E4D31" w:rsidRPr="00BA0511" w:rsidRDefault="009E4D31" w:rsidP="009E4D31">
            <w:pPr>
              <w:pStyle w:val="Default"/>
              <w:ind w:left="27"/>
              <w:rPr>
                <w:rFonts w:cs="Verdana"/>
                <w:sz w:val="20"/>
                <w:szCs w:val="20"/>
                <w:lang w:val="es-ES_tradnl"/>
              </w:rPr>
            </w:pPr>
            <w:r w:rsidRPr="00BA0511">
              <w:rPr>
                <w:rFonts w:cs="Verdana"/>
                <w:sz w:val="20"/>
                <w:szCs w:val="20"/>
                <w:lang w:val="es-ES_tradnl"/>
              </w:rPr>
              <w:t xml:space="preserve">Sept 09- </w:t>
            </w:r>
            <w:r w:rsidR="00BA0511">
              <w:rPr>
                <w:rFonts w:cs="Verdana"/>
                <w:sz w:val="20"/>
                <w:szCs w:val="20"/>
                <w:lang w:val="es-ES_tradnl"/>
              </w:rPr>
              <w:t>Marzo</w:t>
            </w:r>
            <w:r w:rsidRPr="00BA0511">
              <w:rPr>
                <w:rFonts w:cs="Verdana"/>
                <w:sz w:val="20"/>
                <w:szCs w:val="20"/>
                <w:lang w:val="es-ES_tradnl"/>
              </w:rPr>
              <w:t xml:space="preserve"> 11</w:t>
            </w:r>
          </w:p>
          <w:p w14:paraId="1B717075" w14:textId="04C37789" w:rsidR="00354572" w:rsidRPr="00BA0511" w:rsidRDefault="00354572">
            <w:pPr>
              <w:pStyle w:val="Default"/>
              <w:ind w:left="27"/>
              <w:rPr>
                <w:rFonts w:eastAsia="MS Mincho" w:cs="Verdana"/>
                <w:b/>
                <w:bCs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505" w:type="dxa"/>
            <w:shd w:val="clear" w:color="auto" w:fill="auto"/>
          </w:tcPr>
          <w:p w14:paraId="7B3B5180" w14:textId="77777777" w:rsidR="009E4D31" w:rsidRPr="00BA0511" w:rsidRDefault="009E4D31" w:rsidP="009E4D31">
            <w:pPr>
              <w:pStyle w:val="Default"/>
              <w:ind w:left="27"/>
              <w:rPr>
                <w:rFonts w:eastAsia="MS Mincho" w:cs="Verdana"/>
                <w:b/>
                <w:bCs/>
                <w:sz w:val="28"/>
                <w:szCs w:val="28"/>
                <w:lang w:val="es-ES_tradnl"/>
              </w:rPr>
            </w:pPr>
            <w:r w:rsidRPr="00BA0511">
              <w:rPr>
                <w:rFonts w:eastAsia="MS Mincho" w:cs="Verdana"/>
                <w:b/>
                <w:bCs/>
                <w:i/>
                <w:iCs/>
                <w:sz w:val="28"/>
                <w:szCs w:val="28"/>
                <w:lang w:val="es-ES_tradnl"/>
              </w:rPr>
              <w:t xml:space="preserve">Sales &amp; </w:t>
            </w:r>
            <w:proofErr w:type="spellStart"/>
            <w:r w:rsidRPr="00BA0511">
              <w:rPr>
                <w:rFonts w:eastAsia="MS Mincho" w:cs="Verdana"/>
                <w:b/>
                <w:bCs/>
                <w:i/>
                <w:iCs/>
                <w:sz w:val="28"/>
                <w:szCs w:val="28"/>
                <w:lang w:val="es-ES_tradnl"/>
              </w:rPr>
              <w:t>Mkting</w:t>
            </w:r>
            <w:proofErr w:type="spellEnd"/>
            <w:r w:rsidRPr="00BA0511">
              <w:rPr>
                <w:rFonts w:eastAsia="MS Mincho" w:cs="Verdana"/>
                <w:b/>
                <w:bCs/>
                <w:i/>
                <w:iCs/>
                <w:sz w:val="28"/>
                <w:szCs w:val="28"/>
                <w:lang w:val="es-ES_tradnl"/>
              </w:rPr>
              <w:t xml:space="preserve"> Director USA &amp; </w:t>
            </w:r>
            <w:proofErr w:type="spellStart"/>
            <w:r w:rsidRPr="00BA0511">
              <w:rPr>
                <w:rFonts w:eastAsia="MS Mincho" w:cs="Verdana"/>
                <w:b/>
                <w:bCs/>
                <w:i/>
                <w:iCs/>
                <w:sz w:val="28"/>
                <w:szCs w:val="28"/>
                <w:lang w:val="es-ES_tradnl"/>
              </w:rPr>
              <w:t>Germany</w:t>
            </w:r>
            <w:proofErr w:type="spellEnd"/>
            <w:r w:rsidRPr="00BA0511">
              <w:rPr>
                <w:rFonts w:eastAsia="MS Mincho" w:cs="Verdana"/>
                <w:b/>
                <w:bCs/>
                <w:i/>
                <w:iCs/>
                <w:sz w:val="28"/>
                <w:szCs w:val="28"/>
                <w:lang w:val="es-ES_tradnl"/>
              </w:rPr>
              <w:t xml:space="preserve"> </w:t>
            </w:r>
          </w:p>
          <w:p w14:paraId="69F3F27F" w14:textId="2F661B8A" w:rsidR="00354572" w:rsidRPr="00BA0511" w:rsidRDefault="00354572">
            <w:pPr>
              <w:pStyle w:val="Default"/>
              <w:ind w:left="27"/>
              <w:rPr>
                <w:sz w:val="28"/>
                <w:szCs w:val="28"/>
                <w:lang w:val="es-ES_tradnl"/>
              </w:rPr>
            </w:pPr>
          </w:p>
        </w:tc>
      </w:tr>
      <w:tr w:rsidR="00354572" w:rsidRPr="00BA0511" w14:paraId="5152423B" w14:textId="77777777" w:rsidTr="00A20CCB">
        <w:trPr>
          <w:trHeight w:val="397"/>
        </w:trPr>
        <w:tc>
          <w:tcPr>
            <w:tcW w:w="1242" w:type="dxa"/>
            <w:shd w:val="clear" w:color="auto" w:fill="auto"/>
          </w:tcPr>
          <w:p w14:paraId="0CC42070" w14:textId="77777777" w:rsidR="00354572" w:rsidRPr="00BA0511" w:rsidRDefault="00354572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505" w:type="dxa"/>
            <w:shd w:val="clear" w:color="auto" w:fill="auto"/>
          </w:tcPr>
          <w:p w14:paraId="308E7ED8" w14:textId="11E463F4" w:rsidR="003E7C69" w:rsidRPr="00BA0511" w:rsidRDefault="009A01B6" w:rsidP="00BA0511">
            <w:pPr>
              <w:pStyle w:val="Default"/>
              <w:jc w:val="both"/>
              <w:rPr>
                <w:rFonts w:eastAsia="MS Mincho" w:cs="Verdana"/>
                <w:lang w:val="es-ES_tradnl"/>
              </w:rPr>
            </w:pPr>
            <w:r w:rsidRPr="00BA0511">
              <w:rPr>
                <w:rFonts w:eastAsia="MS Mincho" w:cs="Verdana"/>
                <w:b/>
                <w:bCs/>
                <w:lang w:val="es-ES_tradnl"/>
              </w:rPr>
              <w:t xml:space="preserve">Plásticos </w:t>
            </w:r>
            <w:proofErr w:type="spellStart"/>
            <w:r w:rsidRPr="00BA0511">
              <w:rPr>
                <w:rFonts w:eastAsia="MS Mincho" w:cs="Verdana"/>
                <w:b/>
                <w:bCs/>
                <w:lang w:val="es-ES_tradnl"/>
              </w:rPr>
              <w:t>Erum</w:t>
            </w:r>
            <w:proofErr w:type="spellEnd"/>
            <w:r w:rsidRPr="00BA0511">
              <w:rPr>
                <w:rFonts w:eastAsia="MS Mincho" w:cs="Verdana"/>
                <w:b/>
                <w:bCs/>
                <w:lang w:val="es-ES_tradnl"/>
              </w:rPr>
              <w:t xml:space="preserve"> ,</w:t>
            </w:r>
            <w:r w:rsidRPr="00BA0511">
              <w:rPr>
                <w:rFonts w:eastAsia="MS Mincho" w:cs="Verdana"/>
                <w:color w:val="auto"/>
                <w:lang w:val="es-ES_tradnl"/>
              </w:rPr>
              <w:t>Alcoy</w:t>
            </w:r>
            <w:r w:rsidR="003E7C69" w:rsidRPr="00BA0511">
              <w:rPr>
                <w:rFonts w:eastAsia="MS Mincho" w:cs="Verdana"/>
                <w:color w:val="auto"/>
                <w:lang w:val="es-ES_tradnl"/>
              </w:rPr>
              <w:t xml:space="preserve">, </w:t>
            </w:r>
            <w:r w:rsidR="00932966">
              <w:rPr>
                <w:rFonts w:eastAsia="MS Mincho" w:cs="Verdana"/>
                <w:color w:val="auto"/>
                <w:lang w:val="es-ES_tradnl"/>
              </w:rPr>
              <w:t>España</w:t>
            </w:r>
            <w:r w:rsidR="003E7C69" w:rsidRPr="00BA0511">
              <w:rPr>
                <w:rFonts w:eastAsia="MS Mincho" w:cs="Verdana"/>
                <w:color w:val="auto"/>
                <w:lang w:val="es-ES_tradnl"/>
              </w:rPr>
              <w:t xml:space="preserve"> (</w:t>
            </w:r>
            <w:r w:rsidRPr="00BA0511">
              <w:rPr>
                <w:rFonts w:eastAsia="MS Mincho" w:cs="Verdana"/>
                <w:i/>
                <w:iCs/>
                <w:lang w:val="es-ES_tradnl"/>
              </w:rPr>
              <w:t xml:space="preserve">http://www.erumgroup.com </w:t>
            </w:r>
            <w:r w:rsidR="003E7C69" w:rsidRPr="00BA0511">
              <w:rPr>
                <w:rFonts w:eastAsia="MS Mincho" w:cs="Verdana"/>
                <w:color w:val="auto"/>
                <w:lang w:val="es-ES_tradnl"/>
              </w:rPr>
              <w:t>)</w:t>
            </w:r>
          </w:p>
          <w:p w14:paraId="65A4F4A4" w14:textId="03EB3550" w:rsidR="003E7C69" w:rsidRPr="00BA0511" w:rsidRDefault="00F82EE3" w:rsidP="00BA0511">
            <w:pPr>
              <w:pStyle w:val="Default"/>
              <w:jc w:val="both"/>
              <w:rPr>
                <w:rFonts w:eastAsia="MS Mincho" w:cs="Verdana"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Sector</w:t>
            </w:r>
            <w:r w:rsidR="003E7C69" w:rsidRPr="00BA0511">
              <w:rPr>
                <w:rFonts w:eastAsia="MS Mincho" w:cs="Verdana"/>
                <w:color w:val="auto"/>
                <w:lang w:val="es-ES_tradnl"/>
              </w:rPr>
              <w:t xml:space="preserve">: </w:t>
            </w:r>
            <w:r w:rsidR="00932966">
              <w:rPr>
                <w:rFonts w:eastAsia="MS Mincho" w:cs="Verdana"/>
                <w:color w:val="auto"/>
                <w:lang w:val="es-ES_tradnl"/>
              </w:rPr>
              <w:t>Industrial (</w:t>
            </w:r>
            <w:r w:rsidR="00932966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perchas de plástico y reciclaje)</w:t>
            </w:r>
          </w:p>
          <w:p w14:paraId="044A1F0F" w14:textId="5F003710" w:rsidR="003E7C69" w:rsidRPr="00BA0511" w:rsidRDefault="00F82EE3" w:rsidP="00BA0511">
            <w:pPr>
              <w:pStyle w:val="Default"/>
              <w:jc w:val="both"/>
              <w:rPr>
                <w:rFonts w:eastAsia="MS Mincho" w:cs="Verdana"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Empleados</w:t>
            </w:r>
            <w:r w:rsidR="003E7C69" w:rsidRPr="00BA0511">
              <w:rPr>
                <w:rFonts w:eastAsia="MS Mincho" w:cs="Verdana"/>
                <w:color w:val="auto"/>
                <w:lang w:val="es-ES_tradnl"/>
              </w:rPr>
              <w:t xml:space="preserve">: </w:t>
            </w:r>
            <w:r w:rsidR="005F015D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350</w:t>
            </w:r>
          </w:p>
          <w:p w14:paraId="7128804C" w14:textId="51A8C4D3" w:rsidR="00AB5752" w:rsidRPr="00BA0511" w:rsidRDefault="00F82EE3" w:rsidP="00BA0511">
            <w:pPr>
              <w:pStyle w:val="Default"/>
              <w:jc w:val="both"/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Facturación</w:t>
            </w:r>
            <w:r w:rsidR="003E7C69" w:rsidRPr="00BA0511">
              <w:rPr>
                <w:rFonts w:eastAsia="MS Mincho" w:cs="Verdana"/>
                <w:color w:val="auto"/>
                <w:lang w:val="es-ES_tradnl"/>
              </w:rPr>
              <w:t xml:space="preserve">: </w:t>
            </w:r>
            <w:r w:rsidR="005F015D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+50M</w:t>
            </w:r>
          </w:p>
          <w:p w14:paraId="4925F909" w14:textId="7CE8FD47" w:rsidR="009E4D31" w:rsidRPr="00BA0511" w:rsidRDefault="00F82EE3" w:rsidP="00BA0511">
            <w:pPr>
              <w:pStyle w:val="Default"/>
              <w:jc w:val="both"/>
              <w:rPr>
                <w:rStyle w:val="ECVContactDetails"/>
                <w:rFonts w:ascii="Calibri" w:hAnsi="Calibri" w:cs="Verdana"/>
                <w:b/>
                <w:color w:val="auto"/>
                <w:sz w:val="24"/>
                <w:szCs w:val="24"/>
                <w:lang w:val="es-ES_tradnl"/>
              </w:rPr>
            </w:pPr>
            <w:r w:rsidRPr="00BA0511">
              <w:rPr>
                <w:rStyle w:val="ECVContactDetails"/>
                <w:rFonts w:ascii="Calibri" w:hAnsi="Calibri" w:cs="Verdana"/>
                <w:b/>
                <w:color w:val="auto"/>
                <w:sz w:val="24"/>
                <w:szCs w:val="24"/>
                <w:lang w:val="es-ES_tradnl"/>
              </w:rPr>
              <w:t>Logros</w:t>
            </w:r>
            <w:r w:rsidR="009E4D31" w:rsidRPr="00BA0511">
              <w:rPr>
                <w:rStyle w:val="ECVContactDetails"/>
                <w:rFonts w:ascii="Calibri" w:hAnsi="Calibri" w:cs="Verdana"/>
                <w:b/>
                <w:color w:val="auto"/>
                <w:sz w:val="24"/>
                <w:szCs w:val="24"/>
                <w:lang w:val="es-ES_tradnl"/>
              </w:rPr>
              <w:t>:</w:t>
            </w:r>
          </w:p>
          <w:p w14:paraId="37299552" w14:textId="76356EDD" w:rsidR="00447EC5" w:rsidRPr="00BA0511" w:rsidRDefault="00F82EE3" w:rsidP="00BA0511">
            <w:pPr>
              <w:pStyle w:val="Default"/>
              <w:numPr>
                <w:ilvl w:val="0"/>
                <w:numId w:val="13"/>
              </w:numPr>
              <w:ind w:left="437" w:hanging="437"/>
              <w:jc w:val="both"/>
              <w:rPr>
                <w:rFonts w:eastAsia="MS Mincho" w:cs="Verdana"/>
                <w:lang w:val="es-ES_tradnl"/>
              </w:rPr>
            </w:pPr>
            <w:r w:rsidRPr="00BA0511">
              <w:rPr>
                <w:rFonts w:eastAsia="MS Mincho" w:cs="Verdana"/>
                <w:lang w:val="es-ES_tradnl"/>
              </w:rPr>
              <w:t>Desarrollo positivo de ambos mercados en el primer año y conseguir 4 clientes dos de ellos estratégicos a nivel mundial.</w:t>
            </w:r>
          </w:p>
        </w:tc>
      </w:tr>
      <w:tr w:rsidR="00354572" w:rsidRPr="00BA0511" w14:paraId="2067E013" w14:textId="77777777" w:rsidTr="00A20CCB">
        <w:trPr>
          <w:trHeight w:val="23"/>
        </w:trPr>
        <w:tc>
          <w:tcPr>
            <w:tcW w:w="1242" w:type="dxa"/>
            <w:shd w:val="clear" w:color="auto" w:fill="auto"/>
          </w:tcPr>
          <w:p w14:paraId="5BC3AA4C" w14:textId="77777777" w:rsidR="00354572" w:rsidRPr="00BA0511" w:rsidRDefault="00354572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505" w:type="dxa"/>
            <w:shd w:val="clear" w:color="auto" w:fill="auto"/>
          </w:tcPr>
          <w:p w14:paraId="7C690FC8" w14:textId="12593110" w:rsidR="00447EC5" w:rsidRPr="00BA0511" w:rsidRDefault="00F82EE3" w:rsidP="00BA0511">
            <w:pPr>
              <w:autoSpaceDE w:val="0"/>
              <w:spacing w:after="0" w:line="240" w:lineRule="auto"/>
              <w:jc w:val="both"/>
              <w:rPr>
                <w:rFonts w:eastAsia="MS Mincho" w:cs="Verdana"/>
                <w:b/>
                <w:color w:val="4E7632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b/>
                <w:sz w:val="24"/>
                <w:szCs w:val="24"/>
                <w:lang w:val="es-ES_tradnl"/>
              </w:rPr>
              <w:t>Tareas</w:t>
            </w:r>
            <w:r w:rsidR="009E4D31" w:rsidRPr="00BA0511">
              <w:rPr>
                <w:rFonts w:cs="Verdana"/>
                <w:b/>
                <w:sz w:val="24"/>
                <w:szCs w:val="24"/>
                <w:lang w:val="es-ES_tradnl"/>
              </w:rPr>
              <w:t>:</w:t>
            </w:r>
          </w:p>
          <w:p w14:paraId="29C25AAF" w14:textId="77777777" w:rsidR="00F82EE3" w:rsidRPr="00BA0511" w:rsidRDefault="00F82EE3" w:rsidP="00BA0511">
            <w:pPr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>Análisis, desarrollo y establecimiento de un modelo de negocio para EEUU y Alemania.</w:t>
            </w:r>
          </w:p>
          <w:p w14:paraId="201DAD4A" w14:textId="77777777" w:rsidR="00F82EE3" w:rsidRPr="00BA0511" w:rsidRDefault="00F82EE3" w:rsidP="00BA0511">
            <w:pPr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 xml:space="preserve">Dirección de cuentas a nivel Mundial Wal-Mart, </w:t>
            </w:r>
            <w:proofErr w:type="spellStart"/>
            <w:r w:rsidRPr="00BA0511">
              <w:rPr>
                <w:rFonts w:cs="Verdana"/>
                <w:sz w:val="24"/>
                <w:szCs w:val="24"/>
                <w:lang w:val="es-ES_tradnl"/>
              </w:rPr>
              <w:t>Levis</w:t>
            </w:r>
            <w:proofErr w:type="spellEnd"/>
            <w:r w:rsidRPr="00BA0511">
              <w:rPr>
                <w:rFonts w:cs="Verdana"/>
                <w:sz w:val="24"/>
                <w:szCs w:val="24"/>
                <w:lang w:val="es-ES_tradnl"/>
              </w:rPr>
              <w:t xml:space="preserve"> &amp; Strauss, OVS and H&amp;M</w:t>
            </w:r>
          </w:p>
          <w:p w14:paraId="2D8DAED3" w14:textId="77777777" w:rsidR="00F82EE3" w:rsidRPr="00BA0511" w:rsidRDefault="00F82EE3" w:rsidP="00BA0511">
            <w:pPr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>Representación de la empresa en prospecciones de mercado en Italia, Suecia, Dinamarca y Brasil</w:t>
            </w:r>
          </w:p>
          <w:p w14:paraId="2F789E4F" w14:textId="77777777" w:rsidR="00F82EE3" w:rsidRPr="00BA0511" w:rsidRDefault="00F82EE3" w:rsidP="00BA0511">
            <w:pPr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>Apoyo en la mejora continua de la Empresa</w:t>
            </w:r>
          </w:p>
          <w:p w14:paraId="05AB8708" w14:textId="77777777" w:rsidR="006834AB" w:rsidRPr="00BA0511" w:rsidRDefault="006834AB" w:rsidP="00BA0511">
            <w:pPr>
              <w:autoSpaceDE w:val="0"/>
              <w:spacing w:after="0" w:line="240" w:lineRule="auto"/>
              <w:ind w:left="360"/>
              <w:jc w:val="both"/>
              <w:rPr>
                <w:rFonts w:eastAsia="MS Mincho" w:cs="Verdana"/>
                <w:sz w:val="24"/>
                <w:szCs w:val="24"/>
                <w:lang w:val="es-ES_tradnl"/>
              </w:rPr>
            </w:pPr>
          </w:p>
        </w:tc>
      </w:tr>
    </w:tbl>
    <w:p w14:paraId="4CFD1479" w14:textId="77777777" w:rsidR="00393F09" w:rsidRPr="00BA0511" w:rsidRDefault="00393F09" w:rsidP="005133CD">
      <w:pPr>
        <w:pStyle w:val="ECVSectionBullet"/>
        <w:rPr>
          <w:rFonts w:ascii="Calibri" w:hAnsi="Calibri" w:cs="Verdana"/>
          <w:color w:val="000000"/>
          <w:sz w:val="23"/>
          <w:szCs w:val="23"/>
          <w:lang w:val="es-ES_tradnl" w:eastAsia="ar-SA" w:bidi="ar-SA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264"/>
        <w:gridCol w:w="8659"/>
      </w:tblGrid>
      <w:tr w:rsidR="009E4D31" w:rsidRPr="00BA0511" w14:paraId="372B0486" w14:textId="77777777" w:rsidTr="009E4D31">
        <w:tc>
          <w:tcPr>
            <w:tcW w:w="1264" w:type="dxa"/>
            <w:shd w:val="clear" w:color="auto" w:fill="auto"/>
          </w:tcPr>
          <w:p w14:paraId="38FF3A24" w14:textId="654506A0" w:rsidR="009E4D31" w:rsidRPr="00BA0511" w:rsidRDefault="009E4D31" w:rsidP="009E4D31">
            <w:pPr>
              <w:pStyle w:val="Default"/>
              <w:ind w:left="27"/>
              <w:rPr>
                <w:rFonts w:cs="Verdana"/>
                <w:sz w:val="20"/>
                <w:szCs w:val="20"/>
                <w:lang w:val="es-ES_tradnl"/>
              </w:rPr>
            </w:pPr>
            <w:proofErr w:type="spellStart"/>
            <w:r w:rsidRPr="00BA0511">
              <w:rPr>
                <w:rFonts w:cs="Verdana"/>
                <w:sz w:val="20"/>
                <w:szCs w:val="20"/>
                <w:lang w:val="es-ES_tradnl"/>
              </w:rPr>
              <w:t>May</w:t>
            </w:r>
            <w:proofErr w:type="spellEnd"/>
            <w:r w:rsidRPr="00BA0511">
              <w:rPr>
                <w:rFonts w:cs="Verdana"/>
                <w:sz w:val="20"/>
                <w:szCs w:val="20"/>
                <w:lang w:val="es-ES_tradnl"/>
              </w:rPr>
              <w:t xml:space="preserve"> 08- Sept 09</w:t>
            </w:r>
          </w:p>
          <w:p w14:paraId="326649A6" w14:textId="77777777" w:rsidR="009E4D31" w:rsidRPr="00BA0511" w:rsidRDefault="009E4D31" w:rsidP="009E4D31">
            <w:pPr>
              <w:pStyle w:val="Default"/>
              <w:ind w:left="27"/>
              <w:rPr>
                <w:rFonts w:eastAsia="MS Mincho" w:cs="Verdana"/>
                <w:b/>
                <w:bCs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659" w:type="dxa"/>
            <w:shd w:val="clear" w:color="auto" w:fill="auto"/>
          </w:tcPr>
          <w:p w14:paraId="19244597" w14:textId="638C7AFE" w:rsidR="009E4D31" w:rsidRPr="00BA0511" w:rsidRDefault="009E4D31" w:rsidP="009E4D31">
            <w:pPr>
              <w:pStyle w:val="Default"/>
              <w:ind w:left="27"/>
              <w:rPr>
                <w:rFonts w:eastAsia="MS Mincho" w:cs="Verdana"/>
                <w:b/>
                <w:bCs/>
                <w:sz w:val="28"/>
                <w:szCs w:val="28"/>
                <w:lang w:val="es-ES_tradnl"/>
              </w:rPr>
            </w:pPr>
            <w:proofErr w:type="spellStart"/>
            <w:r w:rsidRPr="00BA0511">
              <w:rPr>
                <w:rFonts w:eastAsia="MS Mincho" w:cs="Verdana"/>
                <w:b/>
                <w:bCs/>
                <w:i/>
                <w:iCs/>
                <w:sz w:val="28"/>
                <w:szCs w:val="28"/>
                <w:lang w:val="es-ES_tradnl"/>
              </w:rPr>
              <w:t>Partner</w:t>
            </w:r>
            <w:proofErr w:type="spellEnd"/>
          </w:p>
          <w:p w14:paraId="1F8E74FE" w14:textId="77777777" w:rsidR="009E4D31" w:rsidRPr="00BA0511" w:rsidRDefault="009E4D31" w:rsidP="009E4D31">
            <w:pPr>
              <w:pStyle w:val="Default"/>
              <w:ind w:left="27"/>
              <w:rPr>
                <w:sz w:val="28"/>
                <w:szCs w:val="28"/>
                <w:lang w:val="es-ES_tradnl"/>
              </w:rPr>
            </w:pPr>
          </w:p>
        </w:tc>
      </w:tr>
      <w:tr w:rsidR="009E4D31" w:rsidRPr="00BA0511" w14:paraId="669E33FB" w14:textId="77777777" w:rsidTr="009E4D31">
        <w:trPr>
          <w:trHeight w:val="397"/>
        </w:trPr>
        <w:tc>
          <w:tcPr>
            <w:tcW w:w="1264" w:type="dxa"/>
            <w:shd w:val="clear" w:color="auto" w:fill="auto"/>
          </w:tcPr>
          <w:p w14:paraId="085950C4" w14:textId="77777777" w:rsidR="009E4D31" w:rsidRPr="00BA0511" w:rsidRDefault="009E4D31" w:rsidP="009E4D31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659" w:type="dxa"/>
            <w:shd w:val="clear" w:color="auto" w:fill="auto"/>
          </w:tcPr>
          <w:p w14:paraId="657C18A3" w14:textId="71E842D7" w:rsidR="009E4D31" w:rsidRPr="00BA0511" w:rsidRDefault="009E4D31" w:rsidP="009E4D31">
            <w:pPr>
              <w:pStyle w:val="Default"/>
              <w:rPr>
                <w:rFonts w:eastAsia="MS Mincho" w:cs="Verdana"/>
                <w:lang w:val="es-ES_tradnl"/>
              </w:rPr>
            </w:pPr>
            <w:r w:rsidRPr="00BA0511">
              <w:rPr>
                <w:rFonts w:eastAsia="MS Mincho" w:cs="Verdana"/>
                <w:b/>
                <w:bCs/>
                <w:lang w:val="es-ES_tradnl"/>
              </w:rPr>
              <w:t>CHC S.L ,</w:t>
            </w:r>
            <w:r w:rsidRPr="00BA0511">
              <w:rPr>
                <w:rFonts w:eastAsia="MS Mincho" w:cs="Verdana"/>
                <w:color w:val="auto"/>
                <w:lang w:val="es-ES_tradnl"/>
              </w:rPr>
              <w:t xml:space="preserve">St. </w:t>
            </w:r>
            <w:proofErr w:type="spellStart"/>
            <w:r w:rsidRPr="00BA0511">
              <w:rPr>
                <w:rFonts w:eastAsia="MS Mincho" w:cs="Verdana"/>
                <w:color w:val="auto"/>
                <w:lang w:val="es-ES_tradnl"/>
              </w:rPr>
              <w:t>Cugat</w:t>
            </w:r>
            <w:proofErr w:type="spellEnd"/>
            <w:r w:rsidRPr="00BA0511">
              <w:rPr>
                <w:rFonts w:eastAsia="MS Mincho" w:cs="Verdana"/>
                <w:color w:val="auto"/>
                <w:lang w:val="es-ES_tradnl"/>
              </w:rPr>
              <w:t xml:space="preserve"> del valles, </w:t>
            </w:r>
            <w:r w:rsidR="00932966">
              <w:rPr>
                <w:rFonts w:eastAsia="MS Mincho" w:cs="Verdana"/>
                <w:color w:val="auto"/>
                <w:lang w:val="es-ES_tradnl"/>
              </w:rPr>
              <w:t>España</w:t>
            </w:r>
            <w:r w:rsidRPr="00BA0511">
              <w:rPr>
                <w:rFonts w:eastAsia="MS Mincho" w:cs="Verdana"/>
                <w:color w:val="auto"/>
                <w:lang w:val="es-ES_tradnl"/>
              </w:rPr>
              <w:t xml:space="preserve"> </w:t>
            </w:r>
          </w:p>
          <w:p w14:paraId="64CA1036" w14:textId="3AFA49B5" w:rsidR="009E4D31" w:rsidRPr="00BA0511" w:rsidRDefault="00C17C00" w:rsidP="009E4D31">
            <w:pPr>
              <w:pStyle w:val="Default"/>
              <w:rPr>
                <w:rFonts w:eastAsia="MS Mincho" w:cs="Verdana"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Sector</w:t>
            </w:r>
            <w:r w:rsidR="009E4D31" w:rsidRPr="00BA0511">
              <w:rPr>
                <w:rFonts w:eastAsia="MS Mincho" w:cs="Verdana"/>
                <w:color w:val="auto"/>
                <w:lang w:val="es-ES_tradnl"/>
              </w:rPr>
              <w:t xml:space="preserve">: </w:t>
            </w:r>
            <w:r w:rsidR="00932966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Consultoría </w:t>
            </w:r>
            <w:r w:rsidR="009E4D31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 (</w:t>
            </w:r>
            <w:r w:rsidR="00932966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Compras</w:t>
            </w:r>
            <w:r w:rsidR="009E4D31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 </w:t>
            </w:r>
            <w:r w:rsidR="00932966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y optimización de negocios</w:t>
            </w:r>
            <w:r w:rsidR="009E4D31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) </w:t>
            </w:r>
          </w:p>
          <w:p w14:paraId="36DCD025" w14:textId="2E0DFC3C" w:rsidR="009E4D31" w:rsidRPr="00BA0511" w:rsidRDefault="00C17C00" w:rsidP="009E4D31">
            <w:pPr>
              <w:pStyle w:val="Default"/>
              <w:rPr>
                <w:rFonts w:eastAsia="MS Mincho" w:cs="Verdana"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 xml:space="preserve">Empleados: </w:t>
            </w:r>
            <w:r w:rsidR="009E4D31" w:rsidRPr="00BA0511">
              <w:rPr>
                <w:rFonts w:eastAsia="MS Mincho" w:cs="Verdana"/>
                <w:color w:val="auto"/>
                <w:lang w:val="es-ES_tradnl"/>
              </w:rPr>
              <w:t xml:space="preserve"> </w:t>
            </w:r>
            <w:r w:rsidR="009E4D31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4</w:t>
            </w:r>
          </w:p>
          <w:p w14:paraId="5029DDD4" w14:textId="3FEB1124" w:rsidR="009E4D31" w:rsidRPr="00BA0511" w:rsidRDefault="00C17C00" w:rsidP="009E4D31">
            <w:pPr>
              <w:pStyle w:val="Default"/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Facturación</w:t>
            </w:r>
            <w:r w:rsidR="009E4D31" w:rsidRPr="00BA0511">
              <w:rPr>
                <w:rFonts w:eastAsia="MS Mincho" w:cs="Verdana"/>
                <w:color w:val="auto"/>
                <w:lang w:val="es-ES_tradnl"/>
              </w:rPr>
              <w:t xml:space="preserve">: </w:t>
            </w:r>
            <w:r w:rsidR="009E4D31" w:rsidRPr="00BA0511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+0,5M</w:t>
            </w:r>
          </w:p>
          <w:p w14:paraId="712FE54E" w14:textId="475AAD6F" w:rsidR="009E4D31" w:rsidRPr="00BA0511" w:rsidRDefault="00393F09" w:rsidP="009E4D31">
            <w:pPr>
              <w:pStyle w:val="Default"/>
              <w:rPr>
                <w:rStyle w:val="ECVContactDetails"/>
                <w:rFonts w:ascii="Calibri" w:hAnsi="Calibri" w:cs="Verdana"/>
                <w:b/>
                <w:color w:val="auto"/>
                <w:sz w:val="24"/>
                <w:szCs w:val="24"/>
                <w:lang w:val="es-ES_tradnl"/>
              </w:rPr>
            </w:pPr>
            <w:r w:rsidRPr="00BA0511">
              <w:rPr>
                <w:rStyle w:val="ECVContactDetails"/>
                <w:rFonts w:ascii="Calibri" w:hAnsi="Calibri" w:cs="Verdana"/>
                <w:b/>
                <w:color w:val="auto"/>
                <w:sz w:val="24"/>
                <w:szCs w:val="24"/>
                <w:lang w:val="es-ES_tradnl"/>
              </w:rPr>
              <w:t>Logros</w:t>
            </w:r>
            <w:r w:rsidR="009E4D31" w:rsidRPr="00BA0511">
              <w:rPr>
                <w:rStyle w:val="ECVContactDetails"/>
                <w:rFonts w:ascii="Calibri" w:hAnsi="Calibri" w:cs="Verdana"/>
                <w:b/>
                <w:color w:val="auto"/>
                <w:sz w:val="24"/>
                <w:szCs w:val="24"/>
                <w:lang w:val="es-ES_tradnl"/>
              </w:rPr>
              <w:t>:</w:t>
            </w:r>
          </w:p>
          <w:p w14:paraId="30A9368B" w14:textId="7AEB1D53" w:rsidR="009E4D31" w:rsidRPr="00BA0511" w:rsidRDefault="009E4D31" w:rsidP="00383D79">
            <w:pPr>
              <w:pStyle w:val="Default"/>
              <w:ind w:left="437" w:hanging="425"/>
              <w:rPr>
                <w:rFonts w:eastAsia="MS Mincho" w:cs="Verdana"/>
                <w:lang w:val="es-ES_tradnl"/>
              </w:rPr>
            </w:pPr>
            <w:r w:rsidRPr="00BA0511">
              <w:rPr>
                <w:rFonts w:eastAsia="MS Mincho" w:cs="Verdana"/>
                <w:lang w:val="es-ES_tradnl"/>
              </w:rPr>
              <w:t xml:space="preserve">• </w:t>
            </w:r>
            <w:r w:rsidR="00C17C00" w:rsidRPr="00BA0511">
              <w:rPr>
                <w:rFonts w:eastAsia="MS Mincho" w:cs="Verdana"/>
                <w:lang w:val="es-ES_tradnl"/>
              </w:rPr>
              <w:t xml:space="preserve">  Definir una nueva propuesta de consultoría de gran valor añadido. Conseguir 2 clientes el primer año. </w:t>
            </w:r>
          </w:p>
        </w:tc>
      </w:tr>
      <w:tr w:rsidR="009E4D31" w:rsidRPr="00BA0511" w14:paraId="7C40E3F9" w14:textId="77777777" w:rsidTr="009E4D31">
        <w:trPr>
          <w:trHeight w:val="23"/>
        </w:trPr>
        <w:tc>
          <w:tcPr>
            <w:tcW w:w="1264" w:type="dxa"/>
            <w:shd w:val="clear" w:color="auto" w:fill="auto"/>
          </w:tcPr>
          <w:p w14:paraId="5E3D1AF2" w14:textId="77777777" w:rsidR="009E4D31" w:rsidRPr="00BA0511" w:rsidRDefault="009E4D31" w:rsidP="009E4D31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659" w:type="dxa"/>
            <w:shd w:val="clear" w:color="auto" w:fill="auto"/>
          </w:tcPr>
          <w:p w14:paraId="693F8BEE" w14:textId="004C3BD1" w:rsidR="009E4D31" w:rsidRPr="00BA0511" w:rsidRDefault="00C17C00" w:rsidP="009E4D31">
            <w:pPr>
              <w:autoSpaceDE w:val="0"/>
              <w:spacing w:after="0" w:line="240" w:lineRule="auto"/>
              <w:rPr>
                <w:rFonts w:eastAsia="MS Mincho" w:cs="Verdana"/>
                <w:b/>
                <w:color w:val="4E7632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b/>
                <w:sz w:val="24"/>
                <w:szCs w:val="24"/>
                <w:lang w:val="es-ES_tradnl"/>
              </w:rPr>
              <w:t>Tareas</w:t>
            </w:r>
            <w:r w:rsidR="009E4D31" w:rsidRPr="00BA0511">
              <w:rPr>
                <w:rFonts w:cs="Verdana"/>
                <w:b/>
                <w:sz w:val="24"/>
                <w:szCs w:val="24"/>
                <w:lang w:val="es-ES_tradnl"/>
              </w:rPr>
              <w:t>:</w:t>
            </w:r>
          </w:p>
          <w:p w14:paraId="6FB92DB6" w14:textId="77777777" w:rsidR="0013518F" w:rsidRPr="00BA0511" w:rsidRDefault="0013518F" w:rsidP="0013518F">
            <w:pPr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>Resultado de la empresa</w:t>
            </w:r>
          </w:p>
          <w:p w14:paraId="2E1BA35E" w14:textId="77777777" w:rsidR="0013518F" w:rsidRPr="00BA0511" w:rsidRDefault="0013518F" w:rsidP="0013518F">
            <w:pPr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lastRenderedPageBreak/>
              <w:t>Actividades comerciales</w:t>
            </w:r>
          </w:p>
          <w:p w14:paraId="7557178D" w14:textId="77777777" w:rsidR="0013518F" w:rsidRPr="00BA0511" w:rsidRDefault="0013518F" w:rsidP="0013518F">
            <w:pPr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>Consultoría a nivel sénior</w:t>
            </w:r>
          </w:p>
          <w:p w14:paraId="68A58859" w14:textId="1E8A5208" w:rsidR="00C219E6" w:rsidRPr="00BA0511" w:rsidRDefault="0013518F" w:rsidP="00C219E6">
            <w:pPr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 xml:space="preserve">Supervisión de </w:t>
            </w:r>
            <w:proofErr w:type="spellStart"/>
            <w:r w:rsidRPr="00BA0511">
              <w:rPr>
                <w:rFonts w:cs="Verdana"/>
                <w:sz w:val="24"/>
                <w:szCs w:val="24"/>
                <w:lang w:val="es-ES_tradnl"/>
              </w:rPr>
              <w:t>Juniors</w:t>
            </w:r>
            <w:proofErr w:type="spellEnd"/>
          </w:p>
          <w:p w14:paraId="232F584D" w14:textId="77777777" w:rsidR="00C219E6" w:rsidRPr="00BA0511" w:rsidRDefault="00C219E6" w:rsidP="00C219E6">
            <w:pPr>
              <w:autoSpaceDE w:val="0"/>
              <w:spacing w:after="0" w:line="240" w:lineRule="auto"/>
              <w:rPr>
                <w:rFonts w:cs="Verdana"/>
                <w:sz w:val="24"/>
                <w:szCs w:val="24"/>
                <w:lang w:val="es-ES_tradnl"/>
              </w:rPr>
            </w:pPr>
          </w:p>
          <w:p w14:paraId="44975266" w14:textId="77777777" w:rsidR="009E4D31" w:rsidRPr="00BA0511" w:rsidRDefault="009E4D31" w:rsidP="009E4D31">
            <w:pPr>
              <w:autoSpaceDE w:val="0"/>
              <w:spacing w:after="0" w:line="240" w:lineRule="auto"/>
              <w:ind w:left="360"/>
              <w:rPr>
                <w:rFonts w:eastAsia="MS Mincho" w:cs="Verdana"/>
                <w:sz w:val="24"/>
                <w:szCs w:val="24"/>
                <w:lang w:val="es-ES_tradnl"/>
              </w:rPr>
            </w:pPr>
          </w:p>
        </w:tc>
      </w:tr>
      <w:tr w:rsidR="009E4D31" w:rsidRPr="00BA0511" w14:paraId="33B3FA94" w14:textId="77777777" w:rsidTr="009E4D31">
        <w:trPr>
          <w:trHeight w:val="23"/>
        </w:trPr>
        <w:tc>
          <w:tcPr>
            <w:tcW w:w="1264" w:type="dxa"/>
            <w:shd w:val="clear" w:color="auto" w:fill="auto"/>
          </w:tcPr>
          <w:p w14:paraId="491B7D9C" w14:textId="3AC6CCD6" w:rsidR="009E4D31" w:rsidRPr="00BA0511" w:rsidRDefault="009E4D31" w:rsidP="009E4D31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  <w:proofErr w:type="spellStart"/>
            <w:r w:rsidRPr="00BA0511">
              <w:rPr>
                <w:rFonts w:cs="Verdana"/>
                <w:color w:val="auto"/>
                <w:sz w:val="20"/>
                <w:szCs w:val="20"/>
                <w:lang w:val="es-ES_tradnl"/>
              </w:rPr>
              <w:lastRenderedPageBreak/>
              <w:t>May</w:t>
            </w:r>
            <w:proofErr w:type="spellEnd"/>
            <w:r w:rsidRPr="00BA0511">
              <w:rPr>
                <w:rFonts w:cs="Verdana"/>
                <w:color w:val="auto"/>
                <w:sz w:val="20"/>
                <w:szCs w:val="20"/>
                <w:lang w:val="es-ES_tradnl"/>
              </w:rPr>
              <w:t xml:space="preserve"> 06- </w:t>
            </w:r>
            <w:proofErr w:type="spellStart"/>
            <w:r w:rsidRPr="00BA0511">
              <w:rPr>
                <w:rFonts w:cs="Verdana"/>
                <w:color w:val="auto"/>
                <w:sz w:val="20"/>
                <w:szCs w:val="20"/>
                <w:lang w:val="es-ES_tradnl"/>
              </w:rPr>
              <w:t>May</w:t>
            </w:r>
            <w:proofErr w:type="spellEnd"/>
            <w:r w:rsidRPr="00BA0511">
              <w:rPr>
                <w:rFonts w:cs="Verdana"/>
                <w:color w:val="auto"/>
                <w:sz w:val="20"/>
                <w:szCs w:val="20"/>
                <w:lang w:val="es-ES_tradnl"/>
              </w:rPr>
              <w:t xml:space="preserve">  08</w:t>
            </w:r>
          </w:p>
          <w:p w14:paraId="3EAE93C7" w14:textId="77777777" w:rsidR="009E4D31" w:rsidRPr="00BA0511" w:rsidRDefault="009E4D31" w:rsidP="004B25C1">
            <w:pPr>
              <w:pStyle w:val="Default"/>
              <w:snapToGrid w:val="0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659" w:type="dxa"/>
            <w:shd w:val="clear" w:color="auto" w:fill="auto"/>
          </w:tcPr>
          <w:p w14:paraId="13A4C8B1" w14:textId="125AF52B" w:rsidR="009E4D31" w:rsidRPr="00BA0511" w:rsidRDefault="009E4D31" w:rsidP="004B25C1">
            <w:pPr>
              <w:pStyle w:val="Default"/>
              <w:ind w:left="27"/>
              <w:rPr>
                <w:rFonts w:eastAsia="MS Mincho" w:cs="Verdana"/>
                <w:b/>
                <w:bCs/>
                <w:i/>
                <w:iCs/>
                <w:sz w:val="28"/>
                <w:szCs w:val="28"/>
                <w:lang w:val="es-ES_tradnl"/>
              </w:rPr>
            </w:pPr>
            <w:r w:rsidRPr="00BA0511">
              <w:rPr>
                <w:rFonts w:eastAsia="MS Mincho" w:cs="Verdana"/>
                <w:b/>
                <w:bCs/>
                <w:i/>
                <w:iCs/>
                <w:sz w:val="28"/>
                <w:szCs w:val="28"/>
                <w:lang w:val="es-ES_tradnl"/>
              </w:rPr>
              <w:t xml:space="preserve">CEO Iberia </w:t>
            </w:r>
          </w:p>
        </w:tc>
      </w:tr>
      <w:tr w:rsidR="009E4D31" w:rsidRPr="00BA0511" w14:paraId="70001C34" w14:textId="77777777" w:rsidTr="009E4D31">
        <w:trPr>
          <w:trHeight w:val="23"/>
        </w:trPr>
        <w:tc>
          <w:tcPr>
            <w:tcW w:w="1264" w:type="dxa"/>
            <w:shd w:val="clear" w:color="auto" w:fill="auto"/>
          </w:tcPr>
          <w:p w14:paraId="1AA0D629" w14:textId="77777777" w:rsidR="009E4D31" w:rsidRPr="00BA0511" w:rsidRDefault="009E4D31" w:rsidP="004B25C1">
            <w:pPr>
              <w:pStyle w:val="Default"/>
              <w:snapToGrid w:val="0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659" w:type="dxa"/>
            <w:shd w:val="clear" w:color="auto" w:fill="auto"/>
          </w:tcPr>
          <w:p w14:paraId="2744A6EE" w14:textId="2FB58837" w:rsidR="009E4D31" w:rsidRPr="00BA0511" w:rsidRDefault="00207F70" w:rsidP="004B25C1">
            <w:pPr>
              <w:pStyle w:val="Default"/>
              <w:ind w:left="27"/>
              <w:rPr>
                <w:rFonts w:eastAsia="MS Mincho" w:cs="Verdana"/>
                <w:bCs/>
                <w:lang w:val="es-ES_tradnl"/>
              </w:rPr>
            </w:pPr>
            <w:r w:rsidRPr="00BA0511">
              <w:rPr>
                <w:rFonts w:eastAsia="MS Mincho" w:cs="Verdana"/>
                <w:b/>
                <w:bCs/>
                <w:lang w:val="es-ES_tradnl"/>
              </w:rPr>
              <w:t>FACTON GMBH</w:t>
            </w:r>
            <w:r w:rsidR="009E4D31" w:rsidRPr="00BA0511">
              <w:rPr>
                <w:rFonts w:eastAsia="MS Mincho" w:cs="Verdana"/>
                <w:b/>
                <w:bCs/>
                <w:lang w:val="es-ES_tradnl"/>
              </w:rPr>
              <w:t xml:space="preserve"> ,</w:t>
            </w:r>
            <w:r w:rsidRPr="00BA0511">
              <w:rPr>
                <w:rFonts w:eastAsia="MS Mincho" w:cs="Verdana"/>
                <w:bCs/>
                <w:lang w:val="es-ES_tradnl"/>
              </w:rPr>
              <w:t>Potsdam</w:t>
            </w:r>
            <w:r w:rsidR="009E4D31" w:rsidRPr="00BA0511">
              <w:rPr>
                <w:rFonts w:eastAsia="MS Mincho" w:cs="Verdana"/>
                <w:bCs/>
                <w:lang w:val="es-ES_tradnl"/>
              </w:rPr>
              <w:t xml:space="preserve">, </w:t>
            </w:r>
            <w:r w:rsidR="00932966">
              <w:rPr>
                <w:rFonts w:eastAsia="MS Mincho" w:cs="Verdana"/>
                <w:bCs/>
                <w:lang w:val="es-ES_tradnl"/>
              </w:rPr>
              <w:t>Alemania</w:t>
            </w:r>
            <w:r w:rsidR="009E4D31" w:rsidRPr="00BA0511">
              <w:rPr>
                <w:rFonts w:eastAsia="MS Mincho" w:cs="Verdana"/>
                <w:bCs/>
                <w:lang w:val="es-ES_tradnl"/>
              </w:rPr>
              <w:t xml:space="preserve"> </w:t>
            </w:r>
            <w:r w:rsidR="00911D01" w:rsidRPr="00BA0511">
              <w:rPr>
                <w:rFonts w:eastAsia="MS Mincho" w:cs="Verdana"/>
                <w:bCs/>
                <w:lang w:val="es-ES_tradnl"/>
              </w:rPr>
              <w:t xml:space="preserve"> </w:t>
            </w:r>
            <w:r w:rsidR="00911D01" w:rsidRPr="00BA0511">
              <w:rPr>
                <w:rFonts w:eastAsia="MS Mincho" w:cs="Verdana"/>
                <w:color w:val="auto"/>
                <w:lang w:val="es-ES_tradnl"/>
              </w:rPr>
              <w:t>(</w:t>
            </w:r>
            <w:r w:rsidR="00911D01" w:rsidRPr="00BA0511">
              <w:rPr>
                <w:rFonts w:eastAsia="MS Mincho" w:cs="Verdana"/>
                <w:i/>
                <w:iCs/>
                <w:lang w:val="es-ES_tradnl"/>
              </w:rPr>
              <w:t xml:space="preserve">http://www.facton.com </w:t>
            </w:r>
            <w:r w:rsidR="00911D01" w:rsidRPr="00BA0511">
              <w:rPr>
                <w:rFonts w:eastAsia="MS Mincho" w:cs="Verdana"/>
                <w:color w:val="auto"/>
                <w:lang w:val="es-ES_tradnl"/>
              </w:rPr>
              <w:t>)</w:t>
            </w:r>
          </w:p>
          <w:p w14:paraId="0FC4CF9B" w14:textId="31E2157F" w:rsidR="009E4D31" w:rsidRPr="00BA0511" w:rsidRDefault="00C17C00" w:rsidP="00207F70">
            <w:pPr>
              <w:pStyle w:val="Default"/>
              <w:rPr>
                <w:rFonts w:eastAsia="MS Mincho" w:cs="Verdana"/>
                <w:bCs/>
                <w:lang w:val="es-ES_tradnl"/>
              </w:rPr>
            </w:pPr>
            <w:r w:rsidRPr="00BA0511">
              <w:rPr>
                <w:rFonts w:eastAsia="MS Mincho" w:cs="Verdana"/>
                <w:bCs/>
                <w:lang w:val="es-ES_tradnl"/>
              </w:rPr>
              <w:t>Sector</w:t>
            </w:r>
            <w:r w:rsidR="009E4D31" w:rsidRPr="00BA0511">
              <w:rPr>
                <w:rFonts w:eastAsia="MS Mincho" w:cs="Verdana"/>
                <w:bCs/>
                <w:lang w:val="es-ES_tradnl"/>
              </w:rPr>
              <w:t xml:space="preserve">: </w:t>
            </w:r>
            <w:r w:rsidR="00932966">
              <w:rPr>
                <w:rFonts w:eastAsia="MS Mincho"/>
                <w:bCs/>
                <w:lang w:val="es-ES_tradnl"/>
              </w:rPr>
              <w:t>Consultoría</w:t>
            </w:r>
            <w:r w:rsidR="009E4D31" w:rsidRPr="00BA0511">
              <w:rPr>
                <w:rFonts w:eastAsia="MS Mincho"/>
                <w:bCs/>
                <w:lang w:val="es-ES_tradnl"/>
              </w:rPr>
              <w:t xml:space="preserve"> (</w:t>
            </w:r>
            <w:r w:rsidR="00932966">
              <w:rPr>
                <w:rFonts w:eastAsia="MS Mincho"/>
                <w:bCs/>
                <w:lang w:val="es-ES_tradnl"/>
              </w:rPr>
              <w:t xml:space="preserve">IT, </w:t>
            </w:r>
            <w:r w:rsidR="00207F70" w:rsidRPr="00BA0511">
              <w:rPr>
                <w:rFonts w:eastAsia="MS Mincho"/>
                <w:bCs/>
                <w:lang w:val="es-ES_tradnl"/>
              </w:rPr>
              <w:t>Cost</w:t>
            </w:r>
            <w:r w:rsidR="00932966">
              <w:rPr>
                <w:rFonts w:eastAsia="MS Mincho"/>
                <w:bCs/>
                <w:lang w:val="es-ES_tradnl"/>
              </w:rPr>
              <w:t>es</w:t>
            </w:r>
            <w:r w:rsidR="00207F70" w:rsidRPr="00BA0511">
              <w:rPr>
                <w:rFonts w:eastAsia="MS Mincho"/>
                <w:bCs/>
                <w:lang w:val="es-ES_tradnl"/>
              </w:rPr>
              <w:t xml:space="preserve"> &amp; </w:t>
            </w:r>
            <w:proofErr w:type="spellStart"/>
            <w:r w:rsidR="00932966">
              <w:rPr>
                <w:rFonts w:eastAsia="MS Mincho"/>
                <w:bCs/>
                <w:lang w:val="es-ES_tradnl"/>
              </w:rPr>
              <w:t>control</w:t>
            </w:r>
            <w:r w:rsidR="00207F70" w:rsidRPr="00BA0511">
              <w:rPr>
                <w:rFonts w:eastAsia="MS Mincho"/>
                <w:bCs/>
                <w:lang w:val="es-ES_tradnl"/>
              </w:rPr>
              <w:t>ing</w:t>
            </w:r>
            <w:proofErr w:type="spellEnd"/>
            <w:r w:rsidR="00932966">
              <w:rPr>
                <w:rFonts w:eastAsia="MS Mincho"/>
                <w:bCs/>
                <w:lang w:val="es-ES_tradnl"/>
              </w:rPr>
              <w:t xml:space="preserve"> de procesos</w:t>
            </w:r>
            <w:r w:rsidR="009E4D31" w:rsidRPr="00BA0511">
              <w:rPr>
                <w:rFonts w:eastAsia="MS Mincho"/>
                <w:bCs/>
                <w:lang w:val="es-ES_tradnl"/>
              </w:rPr>
              <w:t xml:space="preserve">) </w:t>
            </w:r>
          </w:p>
          <w:p w14:paraId="0C5D2A4E" w14:textId="5A86FCB5" w:rsidR="009E4D31" w:rsidRPr="00BA0511" w:rsidRDefault="00C17C00" w:rsidP="00207F70">
            <w:pPr>
              <w:pStyle w:val="Default"/>
              <w:rPr>
                <w:rFonts w:eastAsia="MS Mincho" w:cs="Verdana"/>
                <w:bCs/>
                <w:lang w:val="es-ES_tradnl"/>
              </w:rPr>
            </w:pPr>
            <w:r w:rsidRPr="00BA0511">
              <w:rPr>
                <w:rFonts w:eastAsia="MS Mincho" w:cs="Verdana"/>
                <w:bCs/>
                <w:lang w:val="es-ES_tradnl"/>
              </w:rPr>
              <w:t>Empleados</w:t>
            </w:r>
            <w:r w:rsidR="009E4D31" w:rsidRPr="00BA0511">
              <w:rPr>
                <w:rFonts w:eastAsia="MS Mincho" w:cs="Verdana"/>
                <w:bCs/>
                <w:lang w:val="es-ES_tradnl"/>
              </w:rPr>
              <w:t xml:space="preserve">: </w:t>
            </w:r>
            <w:r w:rsidR="00207F70" w:rsidRPr="00BA0511">
              <w:rPr>
                <w:rFonts w:eastAsia="MS Mincho"/>
                <w:bCs/>
                <w:lang w:val="es-ES_tradnl"/>
              </w:rPr>
              <w:t>+50</w:t>
            </w:r>
          </w:p>
          <w:p w14:paraId="5FBA4253" w14:textId="77777777" w:rsidR="00393F09" w:rsidRPr="00BA0511" w:rsidRDefault="00C17C00" w:rsidP="00393F09">
            <w:pPr>
              <w:pStyle w:val="Default"/>
              <w:rPr>
                <w:rFonts w:eastAsia="MS Minch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Facturación</w:t>
            </w:r>
            <w:r w:rsidR="009E4D31" w:rsidRPr="00BA0511">
              <w:rPr>
                <w:rFonts w:eastAsia="MS Mincho" w:cs="Verdana"/>
                <w:color w:val="auto"/>
                <w:lang w:val="es-ES_tradnl"/>
              </w:rPr>
              <w:t xml:space="preserve">: </w:t>
            </w:r>
            <w:r w:rsidR="00207F70" w:rsidRPr="00BA0511">
              <w:rPr>
                <w:rFonts w:eastAsia="MS Mincho"/>
                <w:lang w:val="es-ES_tradnl"/>
              </w:rPr>
              <w:t>+3</w:t>
            </w:r>
            <w:r w:rsidR="009E4D31" w:rsidRPr="00BA0511">
              <w:rPr>
                <w:rFonts w:eastAsia="MS Mincho"/>
                <w:lang w:val="es-ES_tradnl"/>
              </w:rPr>
              <w:t>,5M</w:t>
            </w:r>
          </w:p>
          <w:p w14:paraId="640D37CD" w14:textId="078F5C92" w:rsidR="009E4D31" w:rsidRPr="00BA0511" w:rsidRDefault="00C17C00" w:rsidP="00393F09">
            <w:pPr>
              <w:pStyle w:val="Default"/>
              <w:rPr>
                <w:rFonts w:eastAsia="MS Mincho"/>
                <w:b/>
                <w:lang w:val="es-ES_tradnl"/>
              </w:rPr>
            </w:pPr>
            <w:r w:rsidRPr="00BA0511">
              <w:rPr>
                <w:rFonts w:eastAsia="MS Mincho"/>
                <w:b/>
                <w:lang w:val="es-ES_tradnl"/>
              </w:rPr>
              <w:t>Logros</w:t>
            </w:r>
            <w:r w:rsidR="009E4D31" w:rsidRPr="00BA0511">
              <w:rPr>
                <w:rFonts w:eastAsia="MS Mincho"/>
                <w:b/>
                <w:lang w:val="es-ES_tradnl"/>
              </w:rPr>
              <w:t>:</w:t>
            </w:r>
          </w:p>
          <w:p w14:paraId="4FF7C9A8" w14:textId="03642506" w:rsidR="009E4D31" w:rsidRPr="00BA0511" w:rsidRDefault="00C17C00" w:rsidP="00BA0511">
            <w:pPr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>Crear desde 0 un nuevo mercado en España, Portugal y Sur de Francia. Mediante una labor de consultoría personal e desarrollado la necesidad latente de crear la transparencia de costes necesaria para optimizar su ventaja competitiva.</w:t>
            </w:r>
          </w:p>
        </w:tc>
      </w:tr>
      <w:tr w:rsidR="009E4D31" w:rsidRPr="00BA0511" w14:paraId="55FDA234" w14:textId="77777777" w:rsidTr="009E4D31">
        <w:trPr>
          <w:trHeight w:val="23"/>
        </w:trPr>
        <w:tc>
          <w:tcPr>
            <w:tcW w:w="1264" w:type="dxa"/>
            <w:shd w:val="clear" w:color="auto" w:fill="auto"/>
          </w:tcPr>
          <w:p w14:paraId="4F46DF7D" w14:textId="77777777" w:rsidR="009E4D31" w:rsidRPr="00BA0511" w:rsidRDefault="009E4D31" w:rsidP="009E4D31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659" w:type="dxa"/>
            <w:shd w:val="clear" w:color="auto" w:fill="auto"/>
          </w:tcPr>
          <w:p w14:paraId="6CF8AE20" w14:textId="32F28C05" w:rsidR="009E4D31" w:rsidRPr="00BA0511" w:rsidRDefault="00C17C00" w:rsidP="009E4D31">
            <w:pPr>
              <w:autoSpaceDE w:val="0"/>
              <w:spacing w:after="0" w:line="240" w:lineRule="auto"/>
              <w:rPr>
                <w:rFonts w:cs="Verdana"/>
                <w:b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b/>
                <w:sz w:val="24"/>
                <w:szCs w:val="24"/>
                <w:lang w:val="es-ES_tradnl"/>
              </w:rPr>
              <w:t>Tareas</w:t>
            </w:r>
            <w:r w:rsidR="009E4D31" w:rsidRPr="00BA0511">
              <w:rPr>
                <w:rFonts w:cs="Verdana"/>
                <w:b/>
                <w:sz w:val="24"/>
                <w:szCs w:val="24"/>
                <w:lang w:val="es-ES_tradnl"/>
              </w:rPr>
              <w:t>:</w:t>
            </w:r>
          </w:p>
          <w:p w14:paraId="1DA31BFB" w14:textId="77777777" w:rsidR="00C17C00" w:rsidRPr="00BA0511" w:rsidRDefault="00C17C00" w:rsidP="00C17C00">
            <w:pPr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 xml:space="preserve">Definir la estrategia de ventas, </w:t>
            </w:r>
            <w:proofErr w:type="spellStart"/>
            <w:r w:rsidRPr="00BA0511">
              <w:rPr>
                <w:rFonts w:cs="Verdana"/>
                <w:sz w:val="24"/>
                <w:szCs w:val="24"/>
                <w:lang w:val="es-ES_tradnl"/>
              </w:rPr>
              <w:t>partners</w:t>
            </w:r>
            <w:proofErr w:type="spellEnd"/>
            <w:r w:rsidRPr="00BA0511">
              <w:rPr>
                <w:rFonts w:cs="Verdana"/>
                <w:sz w:val="24"/>
                <w:szCs w:val="24"/>
                <w:lang w:val="es-ES_tradnl"/>
              </w:rPr>
              <w:t xml:space="preserve"> y Marketing. </w:t>
            </w:r>
          </w:p>
          <w:p w14:paraId="15752954" w14:textId="77777777" w:rsidR="00C17C00" w:rsidRPr="00BA0511" w:rsidRDefault="00C17C00" w:rsidP="00C17C00">
            <w:pPr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>Definir el Business-plan del Sur de Europa.</w:t>
            </w:r>
          </w:p>
          <w:p w14:paraId="4ABF3762" w14:textId="77777777" w:rsidR="00C17C00" w:rsidRPr="00BA0511" w:rsidRDefault="00C17C00" w:rsidP="00C17C00">
            <w:pPr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cs="Verdana"/>
                <w:sz w:val="24"/>
                <w:szCs w:val="24"/>
                <w:lang w:val="es-ES_tradnl"/>
              </w:rPr>
            </w:pPr>
            <w:proofErr w:type="spellStart"/>
            <w:r w:rsidRPr="00BA0511">
              <w:rPr>
                <w:rFonts w:cs="Verdana"/>
                <w:sz w:val="24"/>
                <w:szCs w:val="24"/>
                <w:lang w:val="es-ES_tradnl"/>
              </w:rPr>
              <w:t>Forecast</w:t>
            </w:r>
            <w:proofErr w:type="spellEnd"/>
            <w:r w:rsidRPr="00BA0511">
              <w:rPr>
                <w:rFonts w:cs="Verdana"/>
                <w:sz w:val="24"/>
                <w:szCs w:val="24"/>
                <w:lang w:val="es-ES_tradnl"/>
              </w:rPr>
              <w:t xml:space="preserve"> y previsiones de </w:t>
            </w:r>
            <w:proofErr w:type="spellStart"/>
            <w:r w:rsidRPr="00BA0511">
              <w:rPr>
                <w:rFonts w:cs="Verdana"/>
                <w:sz w:val="24"/>
                <w:szCs w:val="24"/>
                <w:lang w:val="es-ES_tradnl"/>
              </w:rPr>
              <w:t>cashflows</w:t>
            </w:r>
            <w:proofErr w:type="spellEnd"/>
            <w:r w:rsidRPr="00BA0511">
              <w:rPr>
                <w:rFonts w:cs="Verdana"/>
                <w:sz w:val="24"/>
                <w:szCs w:val="24"/>
                <w:lang w:val="es-ES_tradnl"/>
              </w:rPr>
              <w:t>.</w:t>
            </w:r>
          </w:p>
          <w:p w14:paraId="24BC8976" w14:textId="77777777" w:rsidR="00C17C00" w:rsidRPr="00BA0511" w:rsidRDefault="00C17C00" w:rsidP="00C17C00">
            <w:pPr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 xml:space="preserve">Coordinación de las actividades de los </w:t>
            </w:r>
            <w:proofErr w:type="spellStart"/>
            <w:r w:rsidRPr="00BA0511">
              <w:rPr>
                <w:rFonts w:cs="Verdana"/>
                <w:sz w:val="24"/>
                <w:szCs w:val="24"/>
                <w:lang w:val="es-ES_tradnl"/>
              </w:rPr>
              <w:t>partners</w:t>
            </w:r>
            <w:proofErr w:type="spellEnd"/>
            <w:r w:rsidRPr="00BA0511">
              <w:rPr>
                <w:rFonts w:cs="Verdana"/>
                <w:sz w:val="24"/>
                <w:szCs w:val="24"/>
                <w:lang w:val="es-ES_tradnl"/>
              </w:rPr>
              <w:t xml:space="preserve"> y la fuerza de ventas directa.</w:t>
            </w:r>
          </w:p>
          <w:p w14:paraId="6FF24C0E" w14:textId="77777777" w:rsidR="00C17C00" w:rsidRPr="00BA0511" w:rsidRDefault="00C17C00" w:rsidP="00C17C00">
            <w:pPr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cs="Verdana"/>
                <w:i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>Venta directa en grandes cuentas.</w:t>
            </w:r>
          </w:p>
          <w:p w14:paraId="260CD96B" w14:textId="77777777" w:rsidR="009E4D31" w:rsidRPr="00BA0511" w:rsidRDefault="009E4D31" w:rsidP="009E4D31">
            <w:pPr>
              <w:autoSpaceDE w:val="0"/>
              <w:spacing w:after="0" w:line="240" w:lineRule="auto"/>
              <w:rPr>
                <w:rFonts w:cs="Verdana"/>
                <w:sz w:val="24"/>
                <w:szCs w:val="24"/>
                <w:lang w:val="es-ES_tradnl"/>
              </w:rPr>
            </w:pPr>
          </w:p>
        </w:tc>
      </w:tr>
      <w:tr w:rsidR="00736216" w:rsidRPr="00BA0511" w14:paraId="076A3517" w14:textId="77777777" w:rsidTr="004B25C1">
        <w:trPr>
          <w:trHeight w:val="23"/>
        </w:trPr>
        <w:tc>
          <w:tcPr>
            <w:tcW w:w="1264" w:type="dxa"/>
            <w:shd w:val="clear" w:color="auto" w:fill="auto"/>
          </w:tcPr>
          <w:p w14:paraId="785F3839" w14:textId="5F1DA65B" w:rsidR="00736216" w:rsidRPr="00BA0511" w:rsidRDefault="00BA0511" w:rsidP="00736216">
            <w:pPr>
              <w:pStyle w:val="Default"/>
              <w:snapToGrid w:val="0"/>
              <w:ind w:left="27"/>
              <w:rPr>
                <w:rFonts w:cs="Verdana"/>
                <w:sz w:val="20"/>
                <w:szCs w:val="20"/>
                <w:lang w:val="es-ES_tradnl"/>
              </w:rPr>
            </w:pPr>
            <w:r>
              <w:rPr>
                <w:rFonts w:cs="Verdana"/>
                <w:sz w:val="20"/>
                <w:szCs w:val="20"/>
                <w:lang w:val="es-ES_tradnl"/>
              </w:rPr>
              <w:t xml:space="preserve">Marzo 05 –Mayo </w:t>
            </w:r>
            <w:r w:rsidR="00736216" w:rsidRPr="00BA0511">
              <w:rPr>
                <w:rFonts w:cs="Verdana"/>
                <w:sz w:val="20"/>
                <w:szCs w:val="20"/>
                <w:lang w:val="es-ES_tradnl"/>
              </w:rPr>
              <w:t xml:space="preserve">06 </w:t>
            </w:r>
          </w:p>
          <w:p w14:paraId="5A9D254F" w14:textId="77777777" w:rsidR="00736216" w:rsidRPr="00BA0511" w:rsidRDefault="00736216" w:rsidP="004B25C1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659" w:type="dxa"/>
            <w:shd w:val="clear" w:color="auto" w:fill="auto"/>
          </w:tcPr>
          <w:p w14:paraId="77FCD3D8" w14:textId="77777777" w:rsidR="00736216" w:rsidRPr="00BA0511" w:rsidRDefault="00736216" w:rsidP="00736216">
            <w:pPr>
              <w:pStyle w:val="Default"/>
              <w:ind w:left="27"/>
              <w:rPr>
                <w:rFonts w:eastAsia="MS Mincho" w:cs="Verdana"/>
                <w:b/>
                <w:bCs/>
                <w:i/>
                <w:iCs/>
                <w:sz w:val="28"/>
                <w:szCs w:val="28"/>
                <w:lang w:val="es-ES_tradnl"/>
              </w:rPr>
            </w:pPr>
            <w:r w:rsidRPr="00BA0511">
              <w:rPr>
                <w:rFonts w:eastAsia="MS Mincho" w:cs="Verdana"/>
                <w:b/>
                <w:bCs/>
                <w:i/>
                <w:iCs/>
                <w:sz w:val="28"/>
                <w:szCs w:val="28"/>
                <w:lang w:val="es-ES_tradnl"/>
              </w:rPr>
              <w:t xml:space="preserve">Project </w:t>
            </w:r>
            <w:proofErr w:type="spellStart"/>
            <w:r w:rsidRPr="00BA0511">
              <w:rPr>
                <w:rFonts w:eastAsia="MS Mincho" w:cs="Verdana"/>
                <w:b/>
                <w:bCs/>
                <w:i/>
                <w:iCs/>
                <w:sz w:val="28"/>
                <w:szCs w:val="28"/>
                <w:lang w:val="es-ES_tradnl"/>
              </w:rPr>
              <w:t>Finance</w:t>
            </w:r>
            <w:proofErr w:type="spellEnd"/>
            <w:r w:rsidRPr="00BA0511">
              <w:rPr>
                <w:rFonts w:eastAsia="MS Mincho" w:cs="Verdana"/>
                <w:b/>
                <w:bCs/>
                <w:i/>
                <w:iCs/>
                <w:sz w:val="28"/>
                <w:szCs w:val="28"/>
                <w:lang w:val="es-ES_tradnl"/>
              </w:rPr>
              <w:t xml:space="preserve"> manager </w:t>
            </w:r>
          </w:p>
          <w:p w14:paraId="627396B9" w14:textId="77777777" w:rsidR="00736216" w:rsidRPr="00BA0511" w:rsidRDefault="00736216" w:rsidP="004B25C1">
            <w:pPr>
              <w:pStyle w:val="Default"/>
              <w:ind w:left="27"/>
              <w:rPr>
                <w:rFonts w:eastAsia="MS Mincho" w:cs="Verdana"/>
                <w:b/>
                <w:bCs/>
                <w:i/>
                <w:iCs/>
                <w:sz w:val="28"/>
                <w:szCs w:val="28"/>
                <w:lang w:val="es-ES_tradnl"/>
              </w:rPr>
            </w:pPr>
          </w:p>
        </w:tc>
      </w:tr>
      <w:tr w:rsidR="00736216" w:rsidRPr="00BA0511" w14:paraId="5786F835" w14:textId="77777777" w:rsidTr="004B25C1">
        <w:trPr>
          <w:trHeight w:val="23"/>
        </w:trPr>
        <w:tc>
          <w:tcPr>
            <w:tcW w:w="1264" w:type="dxa"/>
            <w:shd w:val="clear" w:color="auto" w:fill="auto"/>
          </w:tcPr>
          <w:p w14:paraId="10836CD4" w14:textId="77777777" w:rsidR="00736216" w:rsidRPr="00BA0511" w:rsidRDefault="00736216" w:rsidP="004B25C1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659" w:type="dxa"/>
            <w:shd w:val="clear" w:color="auto" w:fill="auto"/>
          </w:tcPr>
          <w:p w14:paraId="027C569D" w14:textId="7BB7F1B3" w:rsidR="00736216" w:rsidRPr="00BA0511" w:rsidRDefault="00736216" w:rsidP="00BA0511">
            <w:pPr>
              <w:pStyle w:val="Default"/>
              <w:jc w:val="both"/>
              <w:rPr>
                <w:rFonts w:eastAsia="MS Mincho" w:cs="Verdana"/>
                <w:b/>
                <w:bCs/>
                <w:lang w:val="es-ES_tradnl"/>
              </w:rPr>
            </w:pPr>
            <w:proofErr w:type="spellStart"/>
            <w:r w:rsidRPr="00BA0511">
              <w:rPr>
                <w:rFonts w:eastAsia="MS Mincho" w:cs="Verdana"/>
                <w:b/>
                <w:bCs/>
                <w:lang w:val="es-ES_tradnl"/>
              </w:rPr>
              <w:t>Bentley</w:t>
            </w:r>
            <w:proofErr w:type="spellEnd"/>
            <w:r w:rsidRPr="00BA0511">
              <w:rPr>
                <w:rFonts w:eastAsia="MS Mincho" w:cs="Verdana"/>
                <w:b/>
                <w:bCs/>
                <w:lang w:val="es-ES_tradnl"/>
              </w:rPr>
              <w:t xml:space="preserve"> MC </w:t>
            </w:r>
            <w:proofErr w:type="spellStart"/>
            <w:r w:rsidRPr="00BA0511">
              <w:rPr>
                <w:rFonts w:eastAsia="MS Mincho" w:cs="Verdana"/>
                <w:b/>
                <w:bCs/>
                <w:lang w:val="es-ES_tradnl"/>
              </w:rPr>
              <w:t>Ldt</w:t>
            </w:r>
            <w:proofErr w:type="spellEnd"/>
            <w:r w:rsidRPr="00BA0511">
              <w:rPr>
                <w:rFonts w:eastAsia="MS Mincho" w:cs="Verdana"/>
                <w:b/>
                <w:bCs/>
                <w:lang w:val="es-ES_tradnl"/>
              </w:rPr>
              <w:t>.</w:t>
            </w:r>
            <w:r w:rsidRPr="00BA0511">
              <w:rPr>
                <w:rFonts w:cs="Verdana"/>
                <w:lang w:val="es-ES_tradnl"/>
              </w:rPr>
              <w:t>,</w:t>
            </w:r>
            <w:proofErr w:type="spellStart"/>
            <w:r w:rsidRPr="00BA0511">
              <w:rPr>
                <w:rFonts w:eastAsia="MS Mincho" w:cs="Verdana"/>
                <w:color w:val="auto"/>
                <w:lang w:val="es-ES_tradnl"/>
              </w:rPr>
              <w:t>Crewe</w:t>
            </w:r>
            <w:proofErr w:type="spellEnd"/>
            <w:r w:rsidRPr="00BA0511">
              <w:rPr>
                <w:rFonts w:eastAsia="MS Mincho" w:cs="Verdana"/>
                <w:color w:val="auto"/>
                <w:lang w:val="es-ES_tradnl"/>
              </w:rPr>
              <w:t xml:space="preserve">, </w:t>
            </w:r>
            <w:r w:rsidR="00251904">
              <w:rPr>
                <w:rFonts w:eastAsia="MS Mincho" w:cs="Verdana"/>
                <w:color w:val="auto"/>
                <w:lang w:val="es-ES_tradnl"/>
              </w:rPr>
              <w:t>Reino unido</w:t>
            </w:r>
            <w:r w:rsidRPr="00BA0511">
              <w:rPr>
                <w:rFonts w:eastAsia="MS Mincho" w:cs="Verdana"/>
                <w:color w:val="auto"/>
                <w:lang w:val="es-ES_tradnl"/>
              </w:rPr>
              <w:t xml:space="preserve"> </w:t>
            </w:r>
            <w:r w:rsidR="00911D01" w:rsidRPr="00BA0511">
              <w:rPr>
                <w:rFonts w:eastAsia="MS Mincho" w:cs="Verdana"/>
                <w:color w:val="auto"/>
                <w:lang w:val="es-ES_tradnl"/>
              </w:rPr>
              <w:t>(</w:t>
            </w:r>
            <w:r w:rsidR="00911D01" w:rsidRPr="00BA0511">
              <w:rPr>
                <w:rFonts w:eastAsia="MS Mincho" w:cs="Verdana"/>
                <w:i/>
                <w:iCs/>
                <w:lang w:val="es-ES_tradnl"/>
              </w:rPr>
              <w:t>http://www.</w:t>
            </w:r>
            <w:r w:rsidR="00911D01" w:rsidRPr="00BA0511">
              <w:rPr>
                <w:lang w:val="es-ES_tradnl"/>
              </w:rPr>
              <w:t xml:space="preserve"> </w:t>
            </w:r>
            <w:r w:rsidR="00911D01" w:rsidRPr="00BA0511">
              <w:rPr>
                <w:rFonts w:eastAsia="MS Mincho" w:cs="Verdana"/>
                <w:i/>
                <w:iCs/>
                <w:lang w:val="es-ES_tradnl"/>
              </w:rPr>
              <w:t xml:space="preserve">bentleymotors.com </w:t>
            </w:r>
            <w:r w:rsidR="00911D01" w:rsidRPr="00BA0511">
              <w:rPr>
                <w:rFonts w:eastAsia="MS Mincho" w:cs="Verdana"/>
                <w:color w:val="auto"/>
                <w:lang w:val="es-ES_tradnl"/>
              </w:rPr>
              <w:t>)</w:t>
            </w:r>
          </w:p>
          <w:p w14:paraId="77136D0B" w14:textId="5A527E33" w:rsidR="00736216" w:rsidRPr="00BA0511" w:rsidRDefault="00C17C00" w:rsidP="00BA0511">
            <w:pPr>
              <w:pStyle w:val="Default"/>
              <w:jc w:val="both"/>
              <w:rPr>
                <w:rFonts w:eastAsia="MS Mincho" w:cs="Verdana"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Sector</w:t>
            </w:r>
            <w:r w:rsidR="00736216" w:rsidRPr="00BA0511">
              <w:rPr>
                <w:rFonts w:eastAsia="MS Mincho" w:cs="Verdana"/>
                <w:color w:val="auto"/>
                <w:lang w:val="es-ES_tradnl"/>
              </w:rPr>
              <w:t xml:space="preserve">: </w:t>
            </w:r>
            <w:r w:rsidR="00251904">
              <w:rPr>
                <w:rFonts w:eastAsia="MS Mincho"/>
                <w:lang w:val="es-ES_tradnl"/>
              </w:rPr>
              <w:t>Automoción</w:t>
            </w:r>
            <w:r w:rsidR="00736216" w:rsidRPr="00BA0511">
              <w:rPr>
                <w:rFonts w:eastAsia="MS Mincho"/>
                <w:lang w:val="es-ES_tradnl"/>
              </w:rPr>
              <w:t xml:space="preserve"> </w:t>
            </w:r>
          </w:p>
          <w:p w14:paraId="3F4B3F0D" w14:textId="2F2A3FD3" w:rsidR="00736216" w:rsidRPr="00BA0511" w:rsidRDefault="00C17C00" w:rsidP="00BA0511">
            <w:pPr>
              <w:pStyle w:val="Default"/>
              <w:jc w:val="both"/>
              <w:rPr>
                <w:rFonts w:eastAsia="MS Mincho" w:cs="Verdana"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Empleados</w:t>
            </w:r>
            <w:r w:rsidR="00736216" w:rsidRPr="00BA0511">
              <w:rPr>
                <w:rFonts w:eastAsia="MS Mincho" w:cs="Verdana"/>
                <w:color w:val="auto"/>
                <w:lang w:val="es-ES_tradnl"/>
              </w:rPr>
              <w:t>: 3700</w:t>
            </w:r>
          </w:p>
          <w:p w14:paraId="44BEB076" w14:textId="24AEEF9B" w:rsidR="00736216" w:rsidRPr="00BA0511" w:rsidRDefault="00C17C00" w:rsidP="00BA0511">
            <w:pPr>
              <w:pStyle w:val="Default"/>
              <w:jc w:val="both"/>
              <w:rPr>
                <w:rFonts w:eastAsia="MS Minch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Facturación</w:t>
            </w:r>
            <w:r w:rsidR="00736216" w:rsidRPr="00BA0511">
              <w:rPr>
                <w:rFonts w:eastAsia="MS Mincho" w:cs="Verdana"/>
                <w:color w:val="auto"/>
                <w:lang w:val="es-ES_tradnl"/>
              </w:rPr>
              <w:t xml:space="preserve">: </w:t>
            </w:r>
            <w:r w:rsidR="00251904">
              <w:rPr>
                <w:rFonts w:eastAsia="MS Mincho"/>
                <w:lang w:val="es-ES_tradnl"/>
              </w:rPr>
              <w:t>+1,5 bil</w:t>
            </w:r>
            <w:r w:rsidR="00251904" w:rsidRPr="00BA0511">
              <w:rPr>
                <w:rFonts w:eastAsia="MS Mincho"/>
                <w:lang w:val="es-ES_tradnl"/>
              </w:rPr>
              <w:t>lon</w:t>
            </w:r>
            <w:r w:rsidR="00251904">
              <w:rPr>
                <w:rFonts w:eastAsia="MS Mincho"/>
                <w:lang w:val="es-ES_tradnl"/>
              </w:rPr>
              <w:t>es</w:t>
            </w:r>
          </w:p>
          <w:p w14:paraId="6284776E" w14:textId="48CAAF5E" w:rsidR="00736216" w:rsidRPr="00BA0511" w:rsidRDefault="00C17C00" w:rsidP="00BA0511">
            <w:pPr>
              <w:pStyle w:val="Default"/>
              <w:jc w:val="both"/>
              <w:rPr>
                <w:rFonts w:eastAsia="MS Mincho"/>
                <w:lang w:val="es-ES_tradnl"/>
              </w:rPr>
            </w:pPr>
            <w:r w:rsidRPr="00BA0511">
              <w:rPr>
                <w:rFonts w:eastAsia="MS Mincho"/>
                <w:b/>
                <w:lang w:val="es-ES_tradnl"/>
              </w:rPr>
              <w:t>Logros</w:t>
            </w:r>
            <w:r w:rsidR="00736216" w:rsidRPr="00BA0511">
              <w:rPr>
                <w:rFonts w:eastAsia="MS Mincho"/>
                <w:lang w:val="es-ES_tradnl"/>
              </w:rPr>
              <w:t>:</w:t>
            </w:r>
          </w:p>
          <w:p w14:paraId="3DD961BA" w14:textId="25B86DD9" w:rsidR="00736216" w:rsidRPr="00BA0511" w:rsidRDefault="00C17C00" w:rsidP="00BA0511">
            <w:pPr>
              <w:pStyle w:val="Default"/>
              <w:numPr>
                <w:ilvl w:val="0"/>
                <w:numId w:val="13"/>
              </w:numPr>
              <w:ind w:left="437" w:hanging="425"/>
              <w:jc w:val="both"/>
              <w:rPr>
                <w:rFonts w:cs="Verdana"/>
                <w:lang w:val="es-ES_tradnl"/>
              </w:rPr>
            </w:pPr>
            <w:r w:rsidRPr="00BA0511">
              <w:rPr>
                <w:rFonts w:eastAsia="MS Mincho"/>
                <w:lang w:val="es-ES_tradnl"/>
              </w:rPr>
              <w:t>Desarrollo una metodología de análisis y creación de presupuestos que permita una transparencia y “</w:t>
            </w:r>
            <w:proofErr w:type="spellStart"/>
            <w:r w:rsidRPr="00BA0511">
              <w:rPr>
                <w:rFonts w:eastAsia="MS Mincho"/>
                <w:lang w:val="es-ES_tradnl"/>
              </w:rPr>
              <w:t>repitibilidad</w:t>
            </w:r>
            <w:proofErr w:type="spellEnd"/>
            <w:r w:rsidRPr="00BA0511">
              <w:rPr>
                <w:rFonts w:eastAsia="MS Mincho"/>
                <w:lang w:val="es-ES_tradnl"/>
              </w:rPr>
              <w:t>” con el fin de mejorar las previsiones</w:t>
            </w:r>
          </w:p>
        </w:tc>
      </w:tr>
      <w:tr w:rsidR="00736216" w:rsidRPr="00BA0511" w14:paraId="5311F9E2" w14:textId="77777777" w:rsidTr="004B25C1">
        <w:trPr>
          <w:trHeight w:val="23"/>
        </w:trPr>
        <w:tc>
          <w:tcPr>
            <w:tcW w:w="1264" w:type="dxa"/>
            <w:shd w:val="clear" w:color="auto" w:fill="auto"/>
          </w:tcPr>
          <w:p w14:paraId="6FECE8B6" w14:textId="77777777" w:rsidR="00736216" w:rsidRPr="00BA0511" w:rsidRDefault="00736216" w:rsidP="004B25C1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659" w:type="dxa"/>
            <w:shd w:val="clear" w:color="auto" w:fill="auto"/>
          </w:tcPr>
          <w:p w14:paraId="4252EBD9" w14:textId="3C60DB2D" w:rsidR="00736216" w:rsidRPr="00BA0511" w:rsidRDefault="00C17C00" w:rsidP="00BA0511">
            <w:pPr>
              <w:autoSpaceDE w:val="0"/>
              <w:spacing w:after="0" w:line="240" w:lineRule="auto"/>
              <w:jc w:val="both"/>
              <w:rPr>
                <w:rFonts w:cs="Verdana"/>
                <w:b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b/>
                <w:sz w:val="24"/>
                <w:szCs w:val="24"/>
                <w:lang w:val="es-ES_tradnl"/>
              </w:rPr>
              <w:t>Tareas</w:t>
            </w:r>
            <w:r w:rsidR="00736216" w:rsidRPr="00BA0511">
              <w:rPr>
                <w:rFonts w:cs="Verdana"/>
                <w:b/>
                <w:sz w:val="24"/>
                <w:szCs w:val="24"/>
                <w:lang w:val="es-ES_tradnl"/>
              </w:rPr>
              <w:t>:</w:t>
            </w:r>
          </w:p>
          <w:p w14:paraId="3C0B7E16" w14:textId="77777777" w:rsidR="00C17C00" w:rsidRPr="00BA0511" w:rsidRDefault="00C17C00" w:rsidP="00BA0511">
            <w:pPr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>Asegurar los resultados previstos de la compañía mediante los proyectos vigentes y futuros. Coordinación y control del input financiero para todas las líneas de producto (</w:t>
            </w:r>
            <w:proofErr w:type="spellStart"/>
            <w:r w:rsidRPr="00BA0511">
              <w:rPr>
                <w:rFonts w:cs="Verdana"/>
                <w:sz w:val="24"/>
                <w:szCs w:val="24"/>
                <w:lang w:val="es-ES_tradnl"/>
              </w:rPr>
              <w:t>Bentley</w:t>
            </w:r>
            <w:proofErr w:type="spellEnd"/>
            <w:r w:rsidRPr="00BA0511">
              <w:rPr>
                <w:rFonts w:cs="Verdana"/>
                <w:sz w:val="24"/>
                <w:szCs w:val="24"/>
                <w:lang w:val="es-ES_tradnl"/>
              </w:rPr>
              <w:t>) en los diferentes gremios estratégicos de la marca y consorcio.</w:t>
            </w:r>
          </w:p>
          <w:p w14:paraId="1FF0F2E0" w14:textId="77777777" w:rsidR="00C17C00" w:rsidRPr="00BA0511" w:rsidRDefault="00C17C00" w:rsidP="00BA0511">
            <w:pPr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>Coordinación del input financiero para la planificación anual (a 5 años vista en detalle 10 en total), así  como el análisis y recomendaciones para optimizar el resultado de los proyectos con el manager de Tesorería de los efectos en Cash-flow y tipo de cambio.</w:t>
            </w:r>
          </w:p>
          <w:p w14:paraId="79A24FE4" w14:textId="77777777" w:rsidR="00C17C00" w:rsidRPr="00BA0511" w:rsidRDefault="00C17C00" w:rsidP="00BA0511">
            <w:pPr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Fonts w:cs="Verdana"/>
                <w:i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>Análisis y recomendación sobre el total de gasto de Desarrollo, ingeniería y diseño.</w:t>
            </w:r>
          </w:p>
          <w:p w14:paraId="62DFD9D5" w14:textId="77777777" w:rsidR="00C17C00" w:rsidRPr="00BA0511" w:rsidRDefault="00C17C00" w:rsidP="00BA0511">
            <w:pPr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Fonts w:cs="Verdana"/>
                <w:i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>Soporte a nivel financiero de Planificación de producto en la evaluación de las diferentes futuras estrategias de la empresa.</w:t>
            </w:r>
          </w:p>
          <w:p w14:paraId="481E4E73" w14:textId="77777777" w:rsidR="00C219E6" w:rsidRPr="00BA0511" w:rsidRDefault="00C219E6" w:rsidP="00BA0511">
            <w:pPr>
              <w:autoSpaceDE w:val="0"/>
              <w:spacing w:after="0" w:line="240" w:lineRule="auto"/>
              <w:jc w:val="both"/>
              <w:rPr>
                <w:rFonts w:cs="Verdana"/>
                <w:sz w:val="24"/>
                <w:szCs w:val="24"/>
                <w:lang w:val="es-ES_tradnl"/>
              </w:rPr>
            </w:pPr>
          </w:p>
          <w:p w14:paraId="46F228BF" w14:textId="77777777" w:rsidR="00736216" w:rsidRPr="00BA0511" w:rsidRDefault="00736216" w:rsidP="00BA0511">
            <w:pPr>
              <w:autoSpaceDE w:val="0"/>
              <w:spacing w:after="0" w:line="240" w:lineRule="auto"/>
              <w:jc w:val="both"/>
              <w:rPr>
                <w:rFonts w:cs="Verdana"/>
                <w:sz w:val="24"/>
                <w:szCs w:val="24"/>
                <w:lang w:val="es-ES_tradnl"/>
              </w:rPr>
            </w:pPr>
          </w:p>
        </w:tc>
      </w:tr>
      <w:tr w:rsidR="00736216" w:rsidRPr="00BA0511" w14:paraId="7DCFFA64" w14:textId="77777777" w:rsidTr="00736216">
        <w:trPr>
          <w:trHeight w:val="23"/>
        </w:trPr>
        <w:tc>
          <w:tcPr>
            <w:tcW w:w="1264" w:type="dxa"/>
            <w:shd w:val="clear" w:color="auto" w:fill="auto"/>
          </w:tcPr>
          <w:p w14:paraId="2EF5EBDC" w14:textId="5BB4655F" w:rsidR="00736216" w:rsidRPr="00BA0511" w:rsidRDefault="00BA0511" w:rsidP="00736216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  <w:r>
              <w:rPr>
                <w:rFonts w:cs="Verdana"/>
                <w:color w:val="auto"/>
                <w:sz w:val="20"/>
                <w:szCs w:val="20"/>
                <w:lang w:val="es-ES_tradnl"/>
              </w:rPr>
              <w:t>Julio</w:t>
            </w:r>
            <w:r w:rsidR="00395980" w:rsidRPr="00BA0511">
              <w:rPr>
                <w:rFonts w:cs="Verdana"/>
                <w:color w:val="auto"/>
                <w:sz w:val="20"/>
                <w:szCs w:val="20"/>
                <w:lang w:val="es-ES_tradnl"/>
              </w:rPr>
              <w:t xml:space="preserve"> 01</w:t>
            </w:r>
            <w:r w:rsidR="00736216" w:rsidRPr="00BA0511">
              <w:rPr>
                <w:rFonts w:cs="Verdana"/>
                <w:color w:val="auto"/>
                <w:sz w:val="20"/>
                <w:szCs w:val="20"/>
                <w:lang w:val="es-ES_tradnl"/>
              </w:rPr>
              <w:t xml:space="preserve"> –</w:t>
            </w:r>
            <w:r>
              <w:rPr>
                <w:rFonts w:cs="Verdana"/>
                <w:color w:val="auto"/>
                <w:sz w:val="20"/>
                <w:szCs w:val="20"/>
                <w:lang w:val="es-ES_tradnl"/>
              </w:rPr>
              <w:t>marzo</w:t>
            </w:r>
            <w:r w:rsidR="00395980" w:rsidRPr="00BA0511">
              <w:rPr>
                <w:rFonts w:cs="Verdana"/>
                <w:color w:val="auto"/>
                <w:sz w:val="20"/>
                <w:szCs w:val="20"/>
                <w:lang w:val="es-ES_tradnl"/>
              </w:rPr>
              <w:t xml:space="preserve"> 05</w:t>
            </w:r>
            <w:r w:rsidR="00736216" w:rsidRPr="00BA0511">
              <w:rPr>
                <w:rFonts w:cs="Verdana"/>
                <w:color w:val="auto"/>
                <w:sz w:val="20"/>
                <w:szCs w:val="20"/>
                <w:lang w:val="es-ES_tradnl"/>
              </w:rPr>
              <w:t xml:space="preserve"> </w:t>
            </w:r>
          </w:p>
          <w:p w14:paraId="2B662021" w14:textId="77777777" w:rsidR="00736216" w:rsidRPr="00BA0511" w:rsidRDefault="00736216" w:rsidP="00736216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659" w:type="dxa"/>
            <w:shd w:val="clear" w:color="auto" w:fill="auto"/>
          </w:tcPr>
          <w:p w14:paraId="6A7DF940" w14:textId="2DB6FBF9" w:rsidR="00736216" w:rsidRPr="00BA0511" w:rsidRDefault="00932966" w:rsidP="00736216">
            <w:pPr>
              <w:rPr>
                <w:rFonts w:cs="Verdana"/>
                <w:sz w:val="24"/>
                <w:szCs w:val="24"/>
                <w:lang w:val="es-ES_tradnl"/>
              </w:rPr>
            </w:pPr>
            <w:r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 xml:space="preserve"> M</w:t>
            </w:r>
            <w:r w:rsidR="00736216" w:rsidRPr="00BA0511"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>anager</w:t>
            </w:r>
            <w:r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 xml:space="preserve"> de Costes del Producto</w:t>
            </w:r>
            <w:r w:rsidR="00736216" w:rsidRPr="00BA0511">
              <w:rPr>
                <w:rFonts w:cs="Verdana"/>
                <w:sz w:val="24"/>
                <w:szCs w:val="24"/>
                <w:lang w:val="es-ES_tradnl"/>
              </w:rPr>
              <w:t> </w:t>
            </w:r>
          </w:p>
        </w:tc>
      </w:tr>
      <w:tr w:rsidR="00736216" w:rsidRPr="00BA0511" w14:paraId="07A53476" w14:textId="77777777" w:rsidTr="00736216">
        <w:trPr>
          <w:trHeight w:val="23"/>
        </w:trPr>
        <w:tc>
          <w:tcPr>
            <w:tcW w:w="1264" w:type="dxa"/>
            <w:shd w:val="clear" w:color="auto" w:fill="auto"/>
          </w:tcPr>
          <w:p w14:paraId="2EC5CEFB" w14:textId="77777777" w:rsidR="00736216" w:rsidRPr="00BA0511" w:rsidRDefault="00736216" w:rsidP="00736216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659" w:type="dxa"/>
            <w:shd w:val="clear" w:color="auto" w:fill="auto"/>
          </w:tcPr>
          <w:p w14:paraId="75A24860" w14:textId="42512935" w:rsidR="00736216" w:rsidRPr="00BA0511" w:rsidRDefault="00736216" w:rsidP="00736216">
            <w:pPr>
              <w:pStyle w:val="Default"/>
              <w:rPr>
                <w:rFonts w:eastAsia="MS Mincho" w:cs="Verdana"/>
                <w:color w:val="auto"/>
                <w:lang w:val="es-ES_tradnl"/>
              </w:rPr>
            </w:pPr>
            <w:proofErr w:type="spellStart"/>
            <w:r w:rsidRPr="00BA0511">
              <w:rPr>
                <w:rFonts w:eastAsia="MS Mincho" w:cs="Verdana"/>
                <w:b/>
                <w:bCs/>
                <w:lang w:val="es-ES_tradnl"/>
              </w:rPr>
              <w:t>Bentley</w:t>
            </w:r>
            <w:proofErr w:type="spellEnd"/>
            <w:r w:rsidRPr="00BA0511">
              <w:rPr>
                <w:rFonts w:eastAsia="MS Mincho" w:cs="Verdana"/>
                <w:b/>
                <w:bCs/>
                <w:lang w:val="es-ES_tradnl"/>
              </w:rPr>
              <w:t xml:space="preserve"> MC </w:t>
            </w:r>
            <w:proofErr w:type="spellStart"/>
            <w:r w:rsidRPr="00BA0511">
              <w:rPr>
                <w:rFonts w:eastAsia="MS Mincho" w:cs="Verdana"/>
                <w:b/>
                <w:bCs/>
                <w:lang w:val="es-ES_tradnl"/>
              </w:rPr>
              <w:t>Ldt</w:t>
            </w:r>
            <w:proofErr w:type="spellEnd"/>
            <w:r w:rsidRPr="00BA0511">
              <w:rPr>
                <w:rFonts w:cs="Verdana"/>
                <w:lang w:val="es-ES_tradnl"/>
              </w:rPr>
              <w:t>.</w:t>
            </w:r>
            <w:r w:rsidR="00AB5752" w:rsidRPr="00BA0511">
              <w:rPr>
                <w:rFonts w:cs="Verdana"/>
                <w:lang w:val="es-ES_tradnl"/>
              </w:rPr>
              <w:t>,</w:t>
            </w:r>
            <w:r w:rsidR="00AB5752" w:rsidRPr="00BA0511">
              <w:rPr>
                <w:rFonts w:cs="Verdana"/>
                <w:color w:val="auto"/>
                <w:lang w:val="es-ES_tradnl"/>
              </w:rPr>
              <w:t xml:space="preserve"> </w:t>
            </w:r>
            <w:proofErr w:type="spellStart"/>
            <w:r w:rsidR="00AB5752" w:rsidRPr="00BA0511">
              <w:rPr>
                <w:rFonts w:cs="Verdana"/>
                <w:color w:val="auto"/>
                <w:lang w:val="es-ES_tradnl"/>
              </w:rPr>
              <w:t>Crewe</w:t>
            </w:r>
            <w:proofErr w:type="spellEnd"/>
            <w:r w:rsidRPr="00BA0511">
              <w:rPr>
                <w:rFonts w:eastAsia="MS Mincho" w:cs="Verdana"/>
                <w:color w:val="auto"/>
                <w:lang w:val="es-ES_tradnl"/>
              </w:rPr>
              <w:t xml:space="preserve">, </w:t>
            </w:r>
            <w:r w:rsidR="00251904">
              <w:rPr>
                <w:rFonts w:eastAsia="MS Mincho" w:cs="Verdana"/>
                <w:color w:val="auto"/>
                <w:lang w:val="es-ES_tradnl"/>
              </w:rPr>
              <w:t>Reino unido</w:t>
            </w:r>
            <w:r w:rsidRPr="00BA0511">
              <w:rPr>
                <w:rFonts w:eastAsia="MS Mincho" w:cs="Verdana"/>
                <w:color w:val="auto"/>
                <w:lang w:val="es-ES_tradnl"/>
              </w:rPr>
              <w:t xml:space="preserve"> </w:t>
            </w:r>
            <w:r w:rsidR="00911D01" w:rsidRPr="00BA0511">
              <w:rPr>
                <w:rFonts w:eastAsia="MS Mincho" w:cs="Verdana"/>
                <w:color w:val="auto"/>
                <w:lang w:val="es-ES_tradnl"/>
              </w:rPr>
              <w:t xml:space="preserve"> (</w:t>
            </w:r>
            <w:r w:rsidR="00911D01" w:rsidRPr="00BA0511">
              <w:rPr>
                <w:rFonts w:eastAsia="MS Mincho" w:cs="Verdana"/>
                <w:i/>
                <w:iCs/>
                <w:lang w:val="es-ES_tradnl"/>
              </w:rPr>
              <w:t>http://www.</w:t>
            </w:r>
            <w:r w:rsidR="00911D01" w:rsidRPr="00BA0511">
              <w:rPr>
                <w:lang w:val="es-ES_tradnl"/>
              </w:rPr>
              <w:t xml:space="preserve"> </w:t>
            </w:r>
            <w:r w:rsidR="00911D01" w:rsidRPr="00BA0511">
              <w:rPr>
                <w:rFonts w:eastAsia="MS Mincho" w:cs="Verdana"/>
                <w:i/>
                <w:iCs/>
                <w:lang w:val="es-ES_tradnl"/>
              </w:rPr>
              <w:t xml:space="preserve">bentleymotors.com </w:t>
            </w:r>
            <w:r w:rsidR="00911D01" w:rsidRPr="00BA0511">
              <w:rPr>
                <w:rFonts w:eastAsia="MS Mincho" w:cs="Verdana"/>
                <w:color w:val="auto"/>
                <w:lang w:val="es-ES_tradnl"/>
              </w:rPr>
              <w:t>)</w:t>
            </w:r>
          </w:p>
          <w:p w14:paraId="7B64CDB5" w14:textId="2EBB28CD" w:rsidR="00C17C00" w:rsidRPr="00BA0511" w:rsidRDefault="00C17C00" w:rsidP="00C17C00">
            <w:pPr>
              <w:pStyle w:val="Default"/>
              <w:rPr>
                <w:rFonts w:eastAsia="MS Mincho" w:cs="Verdana"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 xml:space="preserve">Sector: </w:t>
            </w:r>
            <w:r w:rsidR="00251904">
              <w:rPr>
                <w:rFonts w:eastAsia="MS Mincho"/>
                <w:lang w:val="es-ES_tradnl"/>
              </w:rPr>
              <w:t>Automoción</w:t>
            </w:r>
            <w:r w:rsidRPr="00BA0511">
              <w:rPr>
                <w:rFonts w:eastAsia="MS Mincho"/>
                <w:lang w:val="es-ES_tradnl"/>
              </w:rPr>
              <w:t xml:space="preserve"> </w:t>
            </w:r>
          </w:p>
          <w:p w14:paraId="65348C24" w14:textId="77777777" w:rsidR="00C17C00" w:rsidRPr="00BA0511" w:rsidRDefault="00C17C00" w:rsidP="00C17C00">
            <w:pPr>
              <w:pStyle w:val="Default"/>
              <w:rPr>
                <w:rFonts w:eastAsia="MS Mincho" w:cs="Verdana"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Empleados: 3700</w:t>
            </w:r>
          </w:p>
          <w:p w14:paraId="2BF136CB" w14:textId="23338D5B" w:rsidR="00C17C00" w:rsidRPr="00BA0511" w:rsidRDefault="00C17C00" w:rsidP="00C17C00">
            <w:pPr>
              <w:pStyle w:val="Default"/>
              <w:rPr>
                <w:rFonts w:eastAsia="MS Minch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 xml:space="preserve">Facturación: </w:t>
            </w:r>
            <w:r w:rsidRPr="00BA0511">
              <w:rPr>
                <w:rFonts w:eastAsia="MS Mincho"/>
                <w:lang w:val="es-ES_tradnl"/>
              </w:rPr>
              <w:t xml:space="preserve">+1,5 </w:t>
            </w:r>
            <w:r w:rsidR="00251904">
              <w:rPr>
                <w:rFonts w:eastAsia="MS Mincho"/>
                <w:lang w:val="es-ES_tradnl"/>
              </w:rPr>
              <w:t>billones</w:t>
            </w:r>
          </w:p>
          <w:p w14:paraId="3A0B1B0C" w14:textId="490BA7B5" w:rsidR="00736216" w:rsidRPr="00BA0511" w:rsidRDefault="00C17C00" w:rsidP="00383D79">
            <w:pPr>
              <w:pStyle w:val="Default"/>
              <w:rPr>
                <w:rFonts w:eastAsia="MS Mincho"/>
                <w:b/>
                <w:lang w:val="es-ES_tradnl"/>
              </w:rPr>
            </w:pPr>
            <w:r w:rsidRPr="00BA0511">
              <w:rPr>
                <w:rFonts w:eastAsia="MS Mincho"/>
                <w:b/>
                <w:lang w:val="es-ES_tradnl"/>
              </w:rPr>
              <w:lastRenderedPageBreak/>
              <w:t>Logros:</w:t>
            </w:r>
          </w:p>
          <w:p w14:paraId="3AC3E140" w14:textId="30B44671" w:rsidR="00736216" w:rsidRPr="00BA0511" w:rsidRDefault="00C17C00" w:rsidP="00736216">
            <w:pPr>
              <w:pStyle w:val="Default"/>
              <w:numPr>
                <w:ilvl w:val="0"/>
                <w:numId w:val="13"/>
              </w:numPr>
              <w:ind w:left="437" w:hanging="425"/>
              <w:rPr>
                <w:rFonts w:cs="Verdana"/>
                <w:lang w:val="es-ES_tradnl"/>
              </w:rPr>
            </w:pPr>
            <w:r w:rsidRPr="00BA0511">
              <w:rPr>
                <w:rFonts w:eastAsia="MS Mincho"/>
                <w:lang w:val="es-ES_tradnl"/>
              </w:rPr>
              <w:t>Desarrollo e implantación</w:t>
            </w:r>
            <w:r w:rsidRPr="00BA0511">
              <w:rPr>
                <w:rFonts w:cs="Verdana"/>
                <w:lang w:val="es-ES_tradnl"/>
              </w:rPr>
              <w:t xml:space="preserve"> de un sistema de gestión de conocimiento con el fin crear una metodología de análisis y aprendizaje que permita tomar decisiones estratégicas en fases muy tempranas del desarrollo de nuevos productos, así como negociaciones con proveedores en fases más avanzadas de los proyectos.</w:t>
            </w:r>
          </w:p>
        </w:tc>
      </w:tr>
      <w:tr w:rsidR="00736216" w:rsidRPr="00BA0511" w14:paraId="6FF0BF77" w14:textId="77777777" w:rsidTr="00736216">
        <w:trPr>
          <w:trHeight w:val="23"/>
        </w:trPr>
        <w:tc>
          <w:tcPr>
            <w:tcW w:w="1264" w:type="dxa"/>
            <w:shd w:val="clear" w:color="auto" w:fill="auto"/>
          </w:tcPr>
          <w:p w14:paraId="67DA4F08" w14:textId="77777777" w:rsidR="00736216" w:rsidRPr="00BA0511" w:rsidRDefault="00736216" w:rsidP="00736216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659" w:type="dxa"/>
            <w:shd w:val="clear" w:color="auto" w:fill="auto"/>
          </w:tcPr>
          <w:p w14:paraId="3D16E0A4" w14:textId="4D1C12D7" w:rsidR="00736216" w:rsidRPr="00BA0511" w:rsidRDefault="00383D79" w:rsidP="00736216">
            <w:pPr>
              <w:autoSpaceDE w:val="0"/>
              <w:spacing w:after="0" w:line="240" w:lineRule="auto"/>
              <w:rPr>
                <w:rFonts w:cs="Verdana"/>
                <w:b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b/>
                <w:sz w:val="24"/>
                <w:szCs w:val="24"/>
                <w:lang w:val="es-ES_tradnl"/>
              </w:rPr>
              <w:t>Tareas</w:t>
            </w:r>
            <w:r w:rsidR="00736216" w:rsidRPr="00BA0511">
              <w:rPr>
                <w:rFonts w:cs="Verdana"/>
                <w:b/>
                <w:sz w:val="24"/>
                <w:szCs w:val="24"/>
                <w:lang w:val="es-ES_tradnl"/>
              </w:rPr>
              <w:t>:</w:t>
            </w:r>
          </w:p>
          <w:p w14:paraId="3D4D7806" w14:textId="77777777" w:rsidR="00080F66" w:rsidRPr="00BA0511" w:rsidRDefault="00080F66" w:rsidP="00383D79">
            <w:pPr>
              <w:pStyle w:val="ListParagraph"/>
              <w:numPr>
                <w:ilvl w:val="0"/>
                <w:numId w:val="13"/>
              </w:numPr>
              <w:autoSpaceDE w:val="0"/>
              <w:spacing w:after="0" w:line="240" w:lineRule="auto"/>
              <w:ind w:left="437" w:hanging="425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>Asegurar los resultados previstos de la compañía mediante los proyectos vigentes y futuros.</w:t>
            </w:r>
          </w:p>
          <w:p w14:paraId="6002486F" w14:textId="77777777" w:rsidR="00080F66" w:rsidRPr="00BA0511" w:rsidRDefault="00080F66" w:rsidP="00080F66">
            <w:pPr>
              <w:pStyle w:val="BodyText"/>
              <w:numPr>
                <w:ilvl w:val="0"/>
                <w:numId w:val="9"/>
              </w:numPr>
              <w:suppressAutoHyphens w:val="0"/>
              <w:spacing w:after="0" w:line="300" w:lineRule="auto"/>
              <w:rPr>
                <w:sz w:val="24"/>
                <w:szCs w:val="24"/>
                <w:lang w:val="es-ES_tradnl"/>
              </w:rPr>
            </w:pPr>
            <w:r w:rsidRPr="00BA0511">
              <w:rPr>
                <w:sz w:val="24"/>
                <w:szCs w:val="24"/>
                <w:lang w:val="es-ES_tradnl"/>
              </w:rPr>
              <w:t xml:space="preserve">Establecer los procesos de control del consorcio e implantar la filosofía del Target </w:t>
            </w:r>
            <w:proofErr w:type="spellStart"/>
            <w:r w:rsidRPr="00BA0511">
              <w:rPr>
                <w:sz w:val="24"/>
                <w:szCs w:val="24"/>
                <w:lang w:val="es-ES_tradnl"/>
              </w:rPr>
              <w:t>Costing</w:t>
            </w:r>
            <w:proofErr w:type="spellEnd"/>
            <w:r w:rsidRPr="00BA0511">
              <w:rPr>
                <w:sz w:val="24"/>
                <w:szCs w:val="24"/>
                <w:lang w:val="es-ES_tradnl"/>
              </w:rPr>
              <w:t>.</w:t>
            </w:r>
          </w:p>
          <w:p w14:paraId="52A1A463" w14:textId="77777777" w:rsidR="00080F66" w:rsidRPr="00BA0511" w:rsidRDefault="00080F66" w:rsidP="00080F66">
            <w:pPr>
              <w:pStyle w:val="BodyText"/>
              <w:numPr>
                <w:ilvl w:val="0"/>
                <w:numId w:val="9"/>
              </w:numPr>
              <w:suppressAutoHyphens w:val="0"/>
              <w:spacing w:after="0" w:line="300" w:lineRule="auto"/>
              <w:rPr>
                <w:i/>
                <w:sz w:val="24"/>
                <w:szCs w:val="24"/>
                <w:lang w:val="es-ES_tradnl"/>
              </w:rPr>
            </w:pPr>
            <w:r w:rsidRPr="00BA0511">
              <w:rPr>
                <w:sz w:val="24"/>
                <w:szCs w:val="24"/>
                <w:lang w:val="es-ES_tradnl"/>
              </w:rPr>
              <w:t>Planificación y desarrollo de un departamento de control de costes del producto.</w:t>
            </w:r>
          </w:p>
          <w:p w14:paraId="1A6D58B4" w14:textId="7528E7B1" w:rsidR="00736216" w:rsidRPr="00BA0511" w:rsidRDefault="00736216" w:rsidP="00080F66">
            <w:pPr>
              <w:autoSpaceDE w:val="0"/>
              <w:spacing w:after="0" w:line="240" w:lineRule="auto"/>
              <w:rPr>
                <w:rFonts w:cs="Verdana"/>
                <w:sz w:val="24"/>
                <w:szCs w:val="24"/>
                <w:lang w:val="es-ES_tradnl"/>
              </w:rPr>
            </w:pPr>
          </w:p>
        </w:tc>
      </w:tr>
    </w:tbl>
    <w:p w14:paraId="25A036BA" w14:textId="6B642004" w:rsidR="00C219E6" w:rsidRPr="00BA0511" w:rsidRDefault="00C219E6">
      <w:pPr>
        <w:rPr>
          <w:lang w:val="es-ES_tradnl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264"/>
        <w:gridCol w:w="8659"/>
      </w:tblGrid>
      <w:tr w:rsidR="00C219E6" w:rsidRPr="00BA0511" w14:paraId="4E74D1A5" w14:textId="77777777" w:rsidTr="00C219E6">
        <w:trPr>
          <w:trHeight w:val="23"/>
        </w:trPr>
        <w:tc>
          <w:tcPr>
            <w:tcW w:w="1264" w:type="dxa"/>
            <w:shd w:val="clear" w:color="auto" w:fill="auto"/>
          </w:tcPr>
          <w:p w14:paraId="0E603159" w14:textId="4471BA75" w:rsidR="00C219E6" w:rsidRPr="00BA0511" w:rsidRDefault="00395980" w:rsidP="00C219E6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  <w:r w:rsidRPr="00BA0511">
              <w:rPr>
                <w:rFonts w:cs="Verdana"/>
                <w:color w:val="auto"/>
                <w:sz w:val="20"/>
                <w:szCs w:val="20"/>
                <w:lang w:val="es-ES_tradnl"/>
              </w:rPr>
              <w:t>May</w:t>
            </w:r>
            <w:r w:rsidR="00251904">
              <w:rPr>
                <w:rFonts w:cs="Verdana"/>
                <w:color w:val="auto"/>
                <w:sz w:val="20"/>
                <w:szCs w:val="20"/>
                <w:lang w:val="es-ES_tradnl"/>
              </w:rPr>
              <w:t>o</w:t>
            </w:r>
            <w:r w:rsidRPr="00BA0511">
              <w:rPr>
                <w:rFonts w:cs="Verdana"/>
                <w:color w:val="auto"/>
                <w:sz w:val="20"/>
                <w:szCs w:val="20"/>
                <w:lang w:val="es-ES_tradnl"/>
              </w:rPr>
              <w:t xml:space="preserve"> 99</w:t>
            </w:r>
            <w:r w:rsidR="00990965" w:rsidRPr="00BA0511">
              <w:rPr>
                <w:rFonts w:cs="Verdana"/>
                <w:color w:val="auto"/>
                <w:sz w:val="20"/>
                <w:szCs w:val="20"/>
                <w:lang w:val="es-ES_tradnl"/>
              </w:rPr>
              <w:t xml:space="preserve"> –</w:t>
            </w:r>
            <w:r w:rsidR="00251904">
              <w:rPr>
                <w:rFonts w:cs="Verdana"/>
                <w:color w:val="auto"/>
                <w:sz w:val="20"/>
                <w:szCs w:val="20"/>
                <w:lang w:val="es-ES_tradnl"/>
              </w:rPr>
              <w:t>julio</w:t>
            </w:r>
            <w:r w:rsidRPr="00BA0511">
              <w:rPr>
                <w:rFonts w:cs="Verdana"/>
                <w:color w:val="auto"/>
                <w:sz w:val="20"/>
                <w:szCs w:val="20"/>
                <w:lang w:val="es-ES_tradnl"/>
              </w:rPr>
              <w:t xml:space="preserve"> 01</w:t>
            </w:r>
            <w:r w:rsidR="00C219E6" w:rsidRPr="00BA0511">
              <w:rPr>
                <w:rFonts w:cs="Verdana"/>
                <w:color w:val="auto"/>
                <w:sz w:val="20"/>
                <w:szCs w:val="20"/>
                <w:lang w:val="es-ES_tradnl"/>
              </w:rPr>
              <w:t xml:space="preserve"> </w:t>
            </w:r>
          </w:p>
          <w:p w14:paraId="1B51EA84" w14:textId="77777777" w:rsidR="00C219E6" w:rsidRPr="00BA0511" w:rsidRDefault="00C219E6" w:rsidP="00C219E6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659" w:type="dxa"/>
            <w:shd w:val="clear" w:color="auto" w:fill="auto"/>
          </w:tcPr>
          <w:p w14:paraId="309E92DC" w14:textId="0C6D1AFE" w:rsidR="00C219E6" w:rsidRPr="00BA0511" w:rsidRDefault="00932966" w:rsidP="00932966">
            <w:pPr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</w:pPr>
            <w:proofErr w:type="spellStart"/>
            <w:r w:rsidRPr="00BA0511"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>Con</w:t>
            </w:r>
            <w:r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>tro</w:t>
            </w:r>
            <w:r w:rsidRPr="00BA0511"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>ler</w:t>
            </w:r>
            <w:proofErr w:type="spellEnd"/>
            <w:r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 xml:space="preserve"> del producto del</w:t>
            </w:r>
            <w:r w:rsidR="00C219E6" w:rsidRPr="00BA0511"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>s</w:t>
            </w:r>
            <w:r w:rsidR="00C219E6" w:rsidRPr="00BA0511"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>egment</w:t>
            </w:r>
            <w:r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>o</w:t>
            </w:r>
            <w:r w:rsidR="00C219E6" w:rsidRPr="00BA0511"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 xml:space="preserve"> S0/S1 </w:t>
            </w:r>
          </w:p>
        </w:tc>
      </w:tr>
      <w:tr w:rsidR="00C219E6" w:rsidRPr="00BA0511" w14:paraId="30483A99" w14:textId="77777777" w:rsidTr="00C219E6">
        <w:trPr>
          <w:trHeight w:val="23"/>
        </w:trPr>
        <w:tc>
          <w:tcPr>
            <w:tcW w:w="1264" w:type="dxa"/>
            <w:shd w:val="clear" w:color="auto" w:fill="auto"/>
          </w:tcPr>
          <w:p w14:paraId="729B8AF8" w14:textId="77777777" w:rsidR="00C219E6" w:rsidRPr="00BA0511" w:rsidRDefault="00C219E6" w:rsidP="00C219E6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659" w:type="dxa"/>
            <w:shd w:val="clear" w:color="auto" w:fill="auto"/>
          </w:tcPr>
          <w:p w14:paraId="542F38BD" w14:textId="1D7BE659" w:rsidR="00C219E6" w:rsidRPr="00BA0511" w:rsidRDefault="00C219E6" w:rsidP="00C219E6">
            <w:pPr>
              <w:pStyle w:val="Default"/>
              <w:rPr>
                <w:rFonts w:eastAsia="MS Mincho" w:cs="Verdana"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b/>
                <w:bCs/>
                <w:lang w:val="es-ES_tradnl"/>
              </w:rPr>
              <w:t>SEAT S.A</w:t>
            </w:r>
            <w:r w:rsidRPr="00BA0511">
              <w:rPr>
                <w:rFonts w:cs="Verdana"/>
                <w:lang w:val="es-ES_tradnl"/>
              </w:rPr>
              <w:t>.</w:t>
            </w:r>
            <w:r w:rsidR="00AB5752" w:rsidRPr="00BA0511">
              <w:rPr>
                <w:rFonts w:cs="Verdana"/>
                <w:lang w:val="es-ES_tradnl"/>
              </w:rPr>
              <w:t>,</w:t>
            </w:r>
            <w:r w:rsidR="00AB5752" w:rsidRPr="00BA0511">
              <w:rPr>
                <w:rFonts w:cs="Verdana"/>
                <w:color w:val="auto"/>
                <w:lang w:val="es-ES_tradnl"/>
              </w:rPr>
              <w:t xml:space="preserve"> Barcelona</w:t>
            </w:r>
            <w:r w:rsidRPr="00BA0511">
              <w:rPr>
                <w:rFonts w:eastAsia="MS Mincho" w:cs="Verdana"/>
                <w:color w:val="auto"/>
                <w:lang w:val="es-ES_tradnl"/>
              </w:rPr>
              <w:t xml:space="preserve">, </w:t>
            </w:r>
            <w:r w:rsidR="00251904">
              <w:rPr>
                <w:rFonts w:eastAsia="MS Mincho" w:cs="Verdana"/>
                <w:color w:val="auto"/>
                <w:lang w:val="es-ES_tradnl"/>
              </w:rPr>
              <w:t>España</w:t>
            </w:r>
            <w:r w:rsidRPr="00BA0511">
              <w:rPr>
                <w:rFonts w:eastAsia="MS Mincho" w:cs="Verdana"/>
                <w:color w:val="auto"/>
                <w:lang w:val="es-ES_tradnl"/>
              </w:rPr>
              <w:t xml:space="preserve"> </w:t>
            </w:r>
            <w:r w:rsidR="00911D01" w:rsidRPr="00BA0511">
              <w:rPr>
                <w:rFonts w:eastAsia="MS Mincho" w:cs="Verdana"/>
                <w:color w:val="auto"/>
                <w:lang w:val="es-ES_tradnl"/>
              </w:rPr>
              <w:t>(</w:t>
            </w:r>
            <w:r w:rsidR="00911D01" w:rsidRPr="00BA0511">
              <w:rPr>
                <w:rFonts w:eastAsia="MS Mincho" w:cs="Verdana"/>
                <w:i/>
                <w:iCs/>
                <w:lang w:val="es-ES_tradnl"/>
              </w:rPr>
              <w:t>http://www.</w:t>
            </w:r>
            <w:r w:rsidR="00911D01" w:rsidRPr="00BA0511">
              <w:rPr>
                <w:lang w:val="es-ES_tradnl"/>
              </w:rPr>
              <w:t xml:space="preserve"> </w:t>
            </w:r>
            <w:r w:rsidR="00911D01" w:rsidRPr="00BA0511">
              <w:rPr>
                <w:rFonts w:eastAsia="MS Mincho" w:cs="Verdana"/>
                <w:i/>
                <w:iCs/>
                <w:lang w:val="es-ES_tradnl"/>
              </w:rPr>
              <w:t xml:space="preserve">seat.com </w:t>
            </w:r>
            <w:r w:rsidR="00911D01" w:rsidRPr="00BA0511">
              <w:rPr>
                <w:rFonts w:eastAsia="MS Mincho" w:cs="Verdana"/>
                <w:color w:val="auto"/>
                <w:lang w:val="es-ES_tradnl"/>
              </w:rPr>
              <w:t>)</w:t>
            </w:r>
          </w:p>
          <w:p w14:paraId="32A09330" w14:textId="188F0FEE" w:rsidR="00C219E6" w:rsidRPr="00BA0511" w:rsidRDefault="00080F66" w:rsidP="00C219E6">
            <w:pPr>
              <w:pStyle w:val="Default"/>
              <w:rPr>
                <w:rFonts w:eastAsia="MS Mincho" w:cs="Verdana"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Sector:</w:t>
            </w:r>
            <w:r w:rsidR="00C219E6" w:rsidRPr="00BA0511">
              <w:rPr>
                <w:rFonts w:eastAsia="MS Mincho" w:cs="Verdana"/>
                <w:color w:val="auto"/>
                <w:lang w:val="es-ES_tradnl"/>
              </w:rPr>
              <w:t xml:space="preserve"> </w:t>
            </w:r>
            <w:r w:rsidR="00851418" w:rsidRPr="00BA0511">
              <w:rPr>
                <w:rFonts w:eastAsia="MS Mincho" w:cs="Verdana"/>
                <w:color w:val="auto"/>
                <w:lang w:val="es-ES_tradnl"/>
              </w:rPr>
              <w:t>Automoción</w:t>
            </w:r>
            <w:r w:rsidR="00C219E6" w:rsidRPr="00BA0511">
              <w:rPr>
                <w:rFonts w:eastAsia="MS Mincho" w:cs="Verdana"/>
                <w:color w:val="auto"/>
                <w:lang w:val="es-ES_tradnl"/>
              </w:rPr>
              <w:t xml:space="preserve"> </w:t>
            </w:r>
          </w:p>
          <w:p w14:paraId="553B5AD3" w14:textId="3D7AC118" w:rsidR="00C219E6" w:rsidRPr="00BA0511" w:rsidRDefault="00080F66" w:rsidP="00C219E6">
            <w:pPr>
              <w:pStyle w:val="Default"/>
              <w:rPr>
                <w:rFonts w:eastAsia="MS Mincho" w:cs="Verdana"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Empleados</w:t>
            </w:r>
            <w:r w:rsidR="00C219E6" w:rsidRPr="00BA0511">
              <w:rPr>
                <w:rFonts w:eastAsia="MS Mincho" w:cs="Verdana"/>
                <w:color w:val="auto"/>
                <w:lang w:val="es-ES_tradnl"/>
              </w:rPr>
              <w:t xml:space="preserve">: </w:t>
            </w:r>
            <w:r w:rsidR="009A493A" w:rsidRPr="00BA0511">
              <w:rPr>
                <w:rFonts w:eastAsia="MS Mincho" w:cs="Verdana"/>
                <w:color w:val="auto"/>
                <w:lang w:val="es-ES_tradnl"/>
              </w:rPr>
              <w:t>+11000</w:t>
            </w:r>
          </w:p>
          <w:p w14:paraId="611827F1" w14:textId="39E7243C" w:rsidR="00C219E6" w:rsidRPr="00BA0511" w:rsidRDefault="00080F66" w:rsidP="00C219E6">
            <w:pPr>
              <w:pStyle w:val="Default"/>
              <w:rPr>
                <w:rFonts w:eastAsia="MS Mincho" w:cs="Verdana"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Facturación</w:t>
            </w:r>
            <w:r w:rsidR="009A493A" w:rsidRPr="00BA0511">
              <w:rPr>
                <w:rFonts w:eastAsia="MS Mincho" w:cs="Verdana"/>
                <w:color w:val="auto"/>
                <w:lang w:val="es-ES_tradnl"/>
              </w:rPr>
              <w:t>: +7000 M</w:t>
            </w:r>
          </w:p>
          <w:p w14:paraId="6DD4DF85" w14:textId="432FFB94" w:rsidR="00C219E6" w:rsidRPr="00BA0511" w:rsidRDefault="00080F66" w:rsidP="00383D79">
            <w:pPr>
              <w:pStyle w:val="Default"/>
              <w:rPr>
                <w:rFonts w:eastAsia="MS Mincho"/>
                <w:b/>
                <w:lang w:val="es-ES_tradnl"/>
              </w:rPr>
            </w:pPr>
            <w:r w:rsidRPr="00BA0511">
              <w:rPr>
                <w:rFonts w:eastAsia="MS Mincho"/>
                <w:b/>
                <w:lang w:val="es-ES_tradnl"/>
              </w:rPr>
              <w:t>Logros</w:t>
            </w:r>
            <w:r w:rsidR="00C219E6" w:rsidRPr="00BA0511">
              <w:rPr>
                <w:rFonts w:eastAsia="MS Mincho"/>
                <w:b/>
                <w:lang w:val="es-ES_tradnl"/>
              </w:rPr>
              <w:t>:</w:t>
            </w:r>
          </w:p>
          <w:p w14:paraId="1B8DF6F8" w14:textId="1C10A6BE" w:rsidR="00C219E6" w:rsidRPr="00BA0511" w:rsidRDefault="00080F66" w:rsidP="00C219E6">
            <w:pPr>
              <w:pStyle w:val="Default"/>
              <w:numPr>
                <w:ilvl w:val="0"/>
                <w:numId w:val="13"/>
              </w:numPr>
              <w:ind w:left="437" w:hanging="437"/>
              <w:rPr>
                <w:rFonts w:eastAsia="MS Mincho"/>
                <w:lang w:val="es-ES_tradnl"/>
              </w:rPr>
            </w:pPr>
            <w:r w:rsidRPr="00BA0511">
              <w:rPr>
                <w:rFonts w:eastAsia="MS Mincho"/>
                <w:lang w:val="es-ES_tradnl"/>
              </w:rPr>
              <w:t>Reestructuración del  departamento, optimización de los procesos e inputs &amp; outputs</w:t>
            </w:r>
          </w:p>
        </w:tc>
      </w:tr>
      <w:tr w:rsidR="00C219E6" w:rsidRPr="00BA0511" w14:paraId="52002A50" w14:textId="77777777" w:rsidTr="00C219E6">
        <w:trPr>
          <w:trHeight w:val="23"/>
        </w:trPr>
        <w:tc>
          <w:tcPr>
            <w:tcW w:w="1264" w:type="dxa"/>
            <w:shd w:val="clear" w:color="auto" w:fill="auto"/>
          </w:tcPr>
          <w:p w14:paraId="5DFCC364" w14:textId="77777777" w:rsidR="00C219E6" w:rsidRPr="00BA0511" w:rsidRDefault="00C219E6" w:rsidP="00C219E6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659" w:type="dxa"/>
            <w:shd w:val="clear" w:color="auto" w:fill="auto"/>
          </w:tcPr>
          <w:p w14:paraId="44E0BBEE" w14:textId="7A175A21" w:rsidR="00C219E6" w:rsidRPr="00BA0511" w:rsidRDefault="001310F1" w:rsidP="00C219E6">
            <w:pPr>
              <w:autoSpaceDE w:val="0"/>
              <w:spacing w:after="0" w:line="240" w:lineRule="auto"/>
              <w:rPr>
                <w:rFonts w:cs="Verdana"/>
                <w:b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b/>
                <w:sz w:val="24"/>
                <w:szCs w:val="24"/>
                <w:lang w:val="es-ES_tradnl"/>
              </w:rPr>
              <w:t>Tareas</w:t>
            </w:r>
            <w:r w:rsidR="00C219E6" w:rsidRPr="00BA0511">
              <w:rPr>
                <w:rFonts w:cs="Verdana"/>
                <w:b/>
                <w:sz w:val="24"/>
                <w:szCs w:val="24"/>
                <w:lang w:val="es-ES_tradnl"/>
              </w:rPr>
              <w:t>:</w:t>
            </w:r>
          </w:p>
          <w:p w14:paraId="7C9662D0" w14:textId="22EB5A87" w:rsidR="00C219E6" w:rsidRPr="00BA0511" w:rsidRDefault="001310F1" w:rsidP="00C219E6">
            <w:pPr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 xml:space="preserve">Asegurar </w:t>
            </w:r>
            <w:r w:rsidR="00851418" w:rsidRPr="00BA0511">
              <w:rPr>
                <w:rFonts w:cs="Verdana"/>
                <w:sz w:val="24"/>
                <w:szCs w:val="24"/>
                <w:lang w:val="es-ES_tradnl"/>
              </w:rPr>
              <w:t xml:space="preserve">la consecución de </w:t>
            </w:r>
            <w:r w:rsidRPr="00BA0511">
              <w:rPr>
                <w:rFonts w:cs="Verdana"/>
                <w:sz w:val="24"/>
                <w:szCs w:val="24"/>
                <w:lang w:val="es-ES_tradnl"/>
              </w:rPr>
              <w:t xml:space="preserve">los resultados planificados por la empresa </w:t>
            </w:r>
            <w:r w:rsidR="00851418" w:rsidRPr="00BA0511">
              <w:rPr>
                <w:rFonts w:cs="Verdana"/>
                <w:sz w:val="24"/>
                <w:szCs w:val="24"/>
                <w:lang w:val="es-ES_tradnl"/>
              </w:rPr>
              <w:t>mediante los proyectos en curso y futuros planificados.</w:t>
            </w:r>
            <w:r w:rsidR="00C219E6" w:rsidRPr="00BA0511">
              <w:rPr>
                <w:rFonts w:cs="Verdana"/>
                <w:sz w:val="24"/>
                <w:szCs w:val="24"/>
                <w:lang w:val="es-ES_tradnl"/>
              </w:rPr>
              <w:t xml:space="preserve"> </w:t>
            </w:r>
          </w:p>
          <w:p w14:paraId="3059BF19" w14:textId="0BFDFB80" w:rsidR="00C219E6" w:rsidRPr="00BA0511" w:rsidRDefault="00851418" w:rsidP="00C219E6">
            <w:pPr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 xml:space="preserve">Implementar los procesos del grupo VW y la </w:t>
            </w:r>
            <w:r w:rsidR="00251904" w:rsidRPr="00BA0511">
              <w:rPr>
                <w:rFonts w:cs="Verdana"/>
                <w:sz w:val="24"/>
                <w:szCs w:val="24"/>
                <w:lang w:val="es-ES_tradnl"/>
              </w:rPr>
              <w:t>metodología</w:t>
            </w:r>
            <w:r w:rsidRPr="00BA0511">
              <w:rPr>
                <w:rFonts w:cs="Verdana"/>
                <w:sz w:val="24"/>
                <w:szCs w:val="24"/>
                <w:lang w:val="es-ES_tradnl"/>
              </w:rPr>
              <w:t xml:space="preserve"> del target </w:t>
            </w:r>
            <w:proofErr w:type="spellStart"/>
            <w:r w:rsidRPr="00BA0511">
              <w:rPr>
                <w:rFonts w:cs="Verdana"/>
                <w:sz w:val="24"/>
                <w:szCs w:val="24"/>
                <w:lang w:val="es-ES_tradnl"/>
              </w:rPr>
              <w:t>costing</w:t>
            </w:r>
            <w:proofErr w:type="spellEnd"/>
            <w:r w:rsidRPr="00BA0511">
              <w:rPr>
                <w:rFonts w:cs="Verdana"/>
                <w:sz w:val="24"/>
                <w:szCs w:val="24"/>
                <w:lang w:val="es-ES_tradnl"/>
              </w:rPr>
              <w:t>.</w:t>
            </w:r>
          </w:p>
          <w:p w14:paraId="7E04ED88" w14:textId="29A6207D" w:rsidR="00C219E6" w:rsidRPr="00BA0511" w:rsidRDefault="00851418" w:rsidP="00C219E6">
            <w:pPr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cs="Verdana"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>Planificación y desarrollo del departamento de cost</w:t>
            </w:r>
            <w:r w:rsidR="00251904">
              <w:rPr>
                <w:rFonts w:cs="Verdana"/>
                <w:sz w:val="24"/>
                <w:szCs w:val="24"/>
                <w:lang w:val="es-ES_tradnl"/>
              </w:rPr>
              <w:t>e</w:t>
            </w:r>
            <w:r w:rsidRPr="00BA0511">
              <w:rPr>
                <w:rFonts w:cs="Verdana"/>
                <w:sz w:val="24"/>
                <w:szCs w:val="24"/>
                <w:lang w:val="es-ES_tradnl"/>
              </w:rPr>
              <w:t>s del producto</w:t>
            </w:r>
            <w:r w:rsidR="00C219E6" w:rsidRPr="00BA0511">
              <w:rPr>
                <w:rFonts w:cs="Verdana"/>
                <w:sz w:val="24"/>
                <w:szCs w:val="24"/>
                <w:lang w:val="es-ES_tradnl"/>
              </w:rPr>
              <w:t xml:space="preserve">. </w:t>
            </w:r>
          </w:p>
          <w:p w14:paraId="1E19773D" w14:textId="77777777" w:rsidR="00C219E6" w:rsidRPr="00BA0511" w:rsidRDefault="00C219E6" w:rsidP="00C219E6">
            <w:pPr>
              <w:autoSpaceDE w:val="0"/>
              <w:spacing w:after="0" w:line="240" w:lineRule="auto"/>
              <w:rPr>
                <w:rFonts w:cs="Verdana"/>
                <w:sz w:val="24"/>
                <w:szCs w:val="24"/>
                <w:lang w:val="es-ES_tradnl"/>
              </w:rPr>
            </w:pPr>
          </w:p>
        </w:tc>
      </w:tr>
    </w:tbl>
    <w:p w14:paraId="595D7B18" w14:textId="77777777" w:rsidR="00911D01" w:rsidRPr="00BA0511" w:rsidRDefault="00911D01" w:rsidP="00911D01">
      <w:pPr>
        <w:rPr>
          <w:lang w:val="es-ES_tradnl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264"/>
        <w:gridCol w:w="8659"/>
      </w:tblGrid>
      <w:tr w:rsidR="00911D01" w:rsidRPr="00BA0511" w14:paraId="68149C05" w14:textId="77777777" w:rsidTr="00927F51">
        <w:trPr>
          <w:trHeight w:val="23"/>
        </w:trPr>
        <w:tc>
          <w:tcPr>
            <w:tcW w:w="1264" w:type="dxa"/>
            <w:shd w:val="clear" w:color="auto" w:fill="auto"/>
          </w:tcPr>
          <w:p w14:paraId="72483988" w14:textId="3A7F30A2" w:rsidR="00911D01" w:rsidRPr="00BA0511" w:rsidRDefault="00251904" w:rsidP="00927F51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  <w:r>
              <w:rPr>
                <w:rFonts w:cs="Verdana"/>
                <w:color w:val="auto"/>
                <w:sz w:val="20"/>
                <w:szCs w:val="20"/>
                <w:lang w:val="es-ES_tradnl"/>
              </w:rPr>
              <w:t>Di</w:t>
            </w:r>
            <w:r w:rsidR="00395980" w:rsidRPr="00BA0511">
              <w:rPr>
                <w:rFonts w:cs="Verdana"/>
                <w:color w:val="auto"/>
                <w:sz w:val="20"/>
                <w:szCs w:val="20"/>
                <w:lang w:val="es-ES_tradnl"/>
              </w:rPr>
              <w:t>c 96</w:t>
            </w:r>
            <w:r w:rsidR="00911D01" w:rsidRPr="00BA0511">
              <w:rPr>
                <w:rFonts w:cs="Verdana"/>
                <w:color w:val="auto"/>
                <w:sz w:val="20"/>
                <w:szCs w:val="20"/>
                <w:lang w:val="es-ES_tradnl"/>
              </w:rPr>
              <w:t xml:space="preserve"> –</w:t>
            </w:r>
            <w:r w:rsidR="00395980" w:rsidRPr="00BA0511">
              <w:rPr>
                <w:rFonts w:cs="Verdana"/>
                <w:color w:val="auto"/>
                <w:sz w:val="20"/>
                <w:szCs w:val="20"/>
                <w:lang w:val="es-ES_tradnl"/>
              </w:rPr>
              <w:t>may</w:t>
            </w:r>
            <w:r>
              <w:rPr>
                <w:rFonts w:cs="Verdana"/>
                <w:color w:val="auto"/>
                <w:sz w:val="20"/>
                <w:szCs w:val="20"/>
                <w:lang w:val="es-ES_tradnl"/>
              </w:rPr>
              <w:t>o</w:t>
            </w:r>
            <w:r w:rsidR="00395980" w:rsidRPr="00BA0511">
              <w:rPr>
                <w:rFonts w:cs="Verdana"/>
                <w:color w:val="auto"/>
                <w:sz w:val="20"/>
                <w:szCs w:val="20"/>
                <w:lang w:val="es-ES_tradnl"/>
              </w:rPr>
              <w:t xml:space="preserve"> 99</w:t>
            </w:r>
            <w:r w:rsidR="00911D01" w:rsidRPr="00BA0511">
              <w:rPr>
                <w:rFonts w:cs="Verdana"/>
                <w:color w:val="auto"/>
                <w:sz w:val="20"/>
                <w:szCs w:val="20"/>
                <w:lang w:val="es-ES_tradnl"/>
              </w:rPr>
              <w:t xml:space="preserve"> </w:t>
            </w:r>
          </w:p>
          <w:p w14:paraId="57D4133C" w14:textId="77777777" w:rsidR="00911D01" w:rsidRPr="00BA0511" w:rsidRDefault="00911D01" w:rsidP="00927F51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659" w:type="dxa"/>
            <w:shd w:val="clear" w:color="auto" w:fill="auto"/>
          </w:tcPr>
          <w:p w14:paraId="7DF2D64F" w14:textId="252CBA08" w:rsidR="00911D01" w:rsidRPr="00BA0511" w:rsidRDefault="00932966" w:rsidP="00932966">
            <w:pPr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>Control</w:t>
            </w:r>
            <w:r w:rsidRPr="00BA0511"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>er</w:t>
            </w:r>
            <w:proofErr w:type="spellEnd"/>
            <w:r w:rsidRPr="00BA0511"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 xml:space="preserve">de </w:t>
            </w:r>
            <w:proofErr w:type="spellStart"/>
            <w:r w:rsidR="00911D01" w:rsidRPr="00BA0511"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>Export</w:t>
            </w:r>
            <w:proofErr w:type="spellEnd"/>
            <w:r w:rsidR="00911D01" w:rsidRPr="00BA0511"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="00911D01" w:rsidRPr="00BA0511"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>Market</w:t>
            </w:r>
            <w:proofErr w:type="spellEnd"/>
            <w:r w:rsidR="00911D01" w:rsidRPr="00BA0511"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 xml:space="preserve">, </w:t>
            </w:r>
            <w:r w:rsidR="00676D8F"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 xml:space="preserve">Flotas &amp; </w:t>
            </w:r>
            <w:r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 xml:space="preserve">Productos </w:t>
            </w:r>
            <w:proofErr w:type="spellStart"/>
            <w:r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>seat</w:t>
            </w:r>
            <w:proofErr w:type="spellEnd"/>
            <w:r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 xml:space="preserve"> para</w:t>
            </w:r>
            <w:r w:rsidR="00676D8F"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 xml:space="preserve"> VW</w:t>
            </w:r>
            <w:r>
              <w:rPr>
                <w:rFonts w:eastAsia="MS Mincho" w:cs="Verdana"/>
                <w:b/>
                <w:bCs/>
                <w:i/>
                <w:iCs/>
                <w:color w:val="000000"/>
                <w:sz w:val="28"/>
                <w:szCs w:val="28"/>
                <w:lang w:val="es-ES_tradnl"/>
              </w:rPr>
              <w:t>.</w:t>
            </w:r>
          </w:p>
        </w:tc>
      </w:tr>
      <w:tr w:rsidR="00911D01" w:rsidRPr="00BA0511" w14:paraId="0A789CF7" w14:textId="77777777" w:rsidTr="00927F51">
        <w:trPr>
          <w:trHeight w:val="23"/>
        </w:trPr>
        <w:tc>
          <w:tcPr>
            <w:tcW w:w="1264" w:type="dxa"/>
            <w:shd w:val="clear" w:color="auto" w:fill="auto"/>
          </w:tcPr>
          <w:p w14:paraId="79B24773" w14:textId="77777777" w:rsidR="00911D01" w:rsidRPr="00BA0511" w:rsidRDefault="00911D01" w:rsidP="00927F51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659" w:type="dxa"/>
            <w:shd w:val="clear" w:color="auto" w:fill="auto"/>
          </w:tcPr>
          <w:p w14:paraId="476C0C99" w14:textId="1DD631CE" w:rsidR="00911D01" w:rsidRPr="00BA0511" w:rsidRDefault="00911D01" w:rsidP="00927F51">
            <w:pPr>
              <w:pStyle w:val="Default"/>
              <w:rPr>
                <w:rFonts w:eastAsia="MS Mincho" w:cs="Verdana"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b/>
                <w:bCs/>
                <w:lang w:val="es-ES_tradnl"/>
              </w:rPr>
              <w:t>SEAT S.A</w:t>
            </w:r>
            <w:r w:rsidRPr="00BA0511">
              <w:rPr>
                <w:rFonts w:cs="Verdana"/>
                <w:lang w:val="es-ES_tradnl"/>
              </w:rPr>
              <w:t>.</w:t>
            </w:r>
            <w:r w:rsidR="00AB5752" w:rsidRPr="00BA0511">
              <w:rPr>
                <w:rFonts w:cs="Verdana"/>
                <w:lang w:val="es-ES_tradnl"/>
              </w:rPr>
              <w:t>,</w:t>
            </w:r>
            <w:r w:rsidR="00AB5752" w:rsidRPr="00BA0511">
              <w:rPr>
                <w:rFonts w:cs="Verdana"/>
                <w:color w:val="auto"/>
                <w:lang w:val="es-ES_tradnl"/>
              </w:rPr>
              <w:t xml:space="preserve"> Barcelona</w:t>
            </w:r>
            <w:r w:rsidRPr="00BA0511">
              <w:rPr>
                <w:rFonts w:eastAsia="MS Mincho" w:cs="Verdana"/>
                <w:color w:val="auto"/>
                <w:lang w:val="es-ES_tradnl"/>
              </w:rPr>
              <w:t xml:space="preserve">, </w:t>
            </w:r>
            <w:r w:rsidR="00251904">
              <w:rPr>
                <w:rFonts w:eastAsia="MS Mincho" w:cs="Verdana"/>
                <w:color w:val="auto"/>
                <w:lang w:val="es-ES_tradnl"/>
              </w:rPr>
              <w:t>España</w:t>
            </w:r>
            <w:r w:rsidRPr="00BA0511">
              <w:rPr>
                <w:rFonts w:eastAsia="MS Mincho" w:cs="Verdana"/>
                <w:color w:val="auto"/>
                <w:lang w:val="es-ES_tradnl"/>
              </w:rPr>
              <w:t xml:space="preserve">  (</w:t>
            </w:r>
            <w:r w:rsidRPr="00BA0511">
              <w:rPr>
                <w:rFonts w:eastAsia="MS Mincho" w:cs="Verdana"/>
                <w:i/>
                <w:iCs/>
                <w:lang w:val="es-ES_tradnl"/>
              </w:rPr>
              <w:t>http://www.</w:t>
            </w:r>
            <w:r w:rsidRPr="00BA0511">
              <w:rPr>
                <w:lang w:val="es-ES_tradnl"/>
              </w:rPr>
              <w:t xml:space="preserve"> </w:t>
            </w:r>
            <w:r w:rsidRPr="00BA0511">
              <w:rPr>
                <w:rFonts w:eastAsia="MS Mincho" w:cs="Verdana"/>
                <w:i/>
                <w:iCs/>
                <w:lang w:val="es-ES_tradnl"/>
              </w:rPr>
              <w:t xml:space="preserve">seat.com </w:t>
            </w:r>
            <w:r w:rsidRPr="00BA0511">
              <w:rPr>
                <w:rFonts w:eastAsia="MS Mincho" w:cs="Verdana"/>
                <w:color w:val="auto"/>
                <w:lang w:val="es-ES_tradnl"/>
              </w:rPr>
              <w:t>)</w:t>
            </w:r>
          </w:p>
          <w:p w14:paraId="172C334F" w14:textId="14A9D9C7" w:rsidR="00911D01" w:rsidRPr="00BA0511" w:rsidRDefault="00080F66" w:rsidP="00927F51">
            <w:pPr>
              <w:pStyle w:val="Default"/>
              <w:rPr>
                <w:rFonts w:eastAsia="MS Mincho" w:cs="Verdana"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Sector</w:t>
            </w:r>
            <w:r w:rsidR="00911D01" w:rsidRPr="00BA0511">
              <w:rPr>
                <w:rFonts w:eastAsia="MS Mincho" w:cs="Verdana"/>
                <w:color w:val="auto"/>
                <w:lang w:val="es-ES_tradnl"/>
              </w:rPr>
              <w:t xml:space="preserve">: </w:t>
            </w:r>
            <w:r w:rsidR="00851418" w:rsidRPr="00BA0511">
              <w:rPr>
                <w:rFonts w:eastAsia="MS Mincho" w:cs="Verdana"/>
                <w:color w:val="auto"/>
                <w:lang w:val="es-ES_tradnl"/>
              </w:rPr>
              <w:t>Automoción</w:t>
            </w:r>
            <w:r w:rsidR="00911D01" w:rsidRPr="00BA0511">
              <w:rPr>
                <w:rFonts w:eastAsia="MS Mincho" w:cs="Verdana"/>
                <w:color w:val="auto"/>
                <w:lang w:val="es-ES_tradnl"/>
              </w:rPr>
              <w:t xml:space="preserve"> </w:t>
            </w:r>
          </w:p>
          <w:p w14:paraId="15B91C7E" w14:textId="15735D6D" w:rsidR="00911D01" w:rsidRPr="00BA0511" w:rsidRDefault="00080F66" w:rsidP="00927F51">
            <w:pPr>
              <w:pStyle w:val="Default"/>
              <w:rPr>
                <w:rFonts w:eastAsia="MS Mincho" w:cs="Verdana"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Empleados</w:t>
            </w:r>
            <w:r w:rsidR="00911D01" w:rsidRPr="00BA0511">
              <w:rPr>
                <w:rFonts w:eastAsia="MS Mincho" w:cs="Verdana"/>
                <w:color w:val="auto"/>
                <w:lang w:val="es-ES_tradnl"/>
              </w:rPr>
              <w:t>: +11000</w:t>
            </w:r>
          </w:p>
          <w:p w14:paraId="7986C97D" w14:textId="3129816B" w:rsidR="00911D01" w:rsidRPr="00BA0511" w:rsidRDefault="00080F66" w:rsidP="00927F51">
            <w:pPr>
              <w:pStyle w:val="Default"/>
              <w:rPr>
                <w:rFonts w:eastAsia="MS Mincho" w:cs="Verdana"/>
                <w:color w:val="auto"/>
                <w:lang w:val="es-ES_tradnl"/>
              </w:rPr>
            </w:pPr>
            <w:r w:rsidRPr="00BA0511">
              <w:rPr>
                <w:rFonts w:eastAsia="MS Mincho" w:cs="Verdana"/>
                <w:color w:val="auto"/>
                <w:lang w:val="es-ES_tradnl"/>
              </w:rPr>
              <w:t>Facturación</w:t>
            </w:r>
            <w:r w:rsidR="00911D01" w:rsidRPr="00BA0511">
              <w:rPr>
                <w:rFonts w:eastAsia="MS Mincho" w:cs="Verdana"/>
                <w:color w:val="auto"/>
                <w:lang w:val="es-ES_tradnl"/>
              </w:rPr>
              <w:t>: +7000 M</w:t>
            </w:r>
          </w:p>
          <w:p w14:paraId="0E50081A" w14:textId="45D99420" w:rsidR="00911D01" w:rsidRPr="00BA0511" w:rsidRDefault="00080F66" w:rsidP="00927F51">
            <w:pPr>
              <w:autoSpaceDE w:val="0"/>
              <w:spacing w:after="0" w:line="240" w:lineRule="auto"/>
              <w:rPr>
                <w:rStyle w:val="ECVContactDetails"/>
                <w:rFonts w:ascii="Calibri" w:hAnsi="Calibri" w:cs="Verdana"/>
                <w:b/>
                <w:color w:val="auto"/>
                <w:sz w:val="24"/>
                <w:szCs w:val="24"/>
                <w:lang w:val="es-ES_tradnl"/>
              </w:rPr>
            </w:pPr>
            <w:r w:rsidRPr="00BA0511">
              <w:rPr>
                <w:rStyle w:val="ECVContactDetails"/>
                <w:rFonts w:ascii="Calibri" w:hAnsi="Calibri" w:cs="Verdana"/>
                <w:b/>
                <w:color w:val="auto"/>
                <w:sz w:val="24"/>
                <w:szCs w:val="24"/>
                <w:lang w:val="es-ES_tradnl"/>
              </w:rPr>
              <w:t>Logros</w:t>
            </w:r>
            <w:r w:rsidR="00911D01" w:rsidRPr="00BA0511">
              <w:rPr>
                <w:rStyle w:val="ECVContactDetails"/>
                <w:rFonts w:ascii="Calibri" w:hAnsi="Calibri" w:cs="Verdana"/>
                <w:b/>
                <w:color w:val="auto"/>
                <w:sz w:val="24"/>
                <w:szCs w:val="24"/>
                <w:lang w:val="es-ES_tradnl"/>
              </w:rPr>
              <w:t>:</w:t>
            </w:r>
          </w:p>
          <w:p w14:paraId="2D43366E" w14:textId="77777777" w:rsidR="00851418" w:rsidRPr="00BA0511" w:rsidRDefault="00851418" w:rsidP="00851418">
            <w:pPr>
              <w:numPr>
                <w:ilvl w:val="0"/>
                <w:numId w:val="16"/>
              </w:numPr>
              <w:autoSpaceDE w:val="0"/>
              <w:spacing w:after="0" w:line="240" w:lineRule="auto"/>
              <w:ind w:left="296"/>
              <w:rPr>
                <w:rFonts w:cs="Verdana"/>
                <w:bCs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bCs/>
                <w:sz w:val="24"/>
                <w:szCs w:val="24"/>
                <w:lang w:val="es-ES_tradnl"/>
              </w:rPr>
              <w:t xml:space="preserve">Creación de una metodología de análisis y de las herramientas financieras necesarios. </w:t>
            </w:r>
          </w:p>
          <w:p w14:paraId="422050A1" w14:textId="77777777" w:rsidR="00851418" w:rsidRPr="00BA0511" w:rsidRDefault="00851418" w:rsidP="00851418">
            <w:pPr>
              <w:numPr>
                <w:ilvl w:val="0"/>
                <w:numId w:val="16"/>
              </w:numPr>
              <w:autoSpaceDE w:val="0"/>
              <w:spacing w:after="0" w:line="240" w:lineRule="auto"/>
              <w:ind w:left="296"/>
              <w:rPr>
                <w:rFonts w:cs="Verdana"/>
                <w:bCs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bCs/>
                <w:sz w:val="24"/>
                <w:szCs w:val="24"/>
                <w:lang w:val="es-ES_tradnl"/>
              </w:rPr>
              <w:t xml:space="preserve">Definición de una nueva base de datos de Precios. </w:t>
            </w:r>
          </w:p>
          <w:p w14:paraId="30355E8A" w14:textId="20606739" w:rsidR="00911D01" w:rsidRPr="00BA0511" w:rsidRDefault="00851418" w:rsidP="00927F51">
            <w:pPr>
              <w:numPr>
                <w:ilvl w:val="0"/>
                <w:numId w:val="16"/>
              </w:numPr>
              <w:autoSpaceDE w:val="0"/>
              <w:spacing w:after="0" w:line="240" w:lineRule="auto"/>
              <w:ind w:left="296"/>
              <w:rPr>
                <w:rFonts w:cs="Verdana"/>
                <w:bCs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bCs/>
                <w:sz w:val="24"/>
                <w:szCs w:val="24"/>
                <w:lang w:val="es-ES_tradnl"/>
              </w:rPr>
              <w:t>Cambio de mentalidad dentro del departamento y con relación al exterior.</w:t>
            </w:r>
          </w:p>
        </w:tc>
      </w:tr>
      <w:tr w:rsidR="00911D01" w:rsidRPr="00BA0511" w14:paraId="4222D43C" w14:textId="77777777" w:rsidTr="00927F51">
        <w:trPr>
          <w:trHeight w:val="23"/>
        </w:trPr>
        <w:tc>
          <w:tcPr>
            <w:tcW w:w="1264" w:type="dxa"/>
            <w:shd w:val="clear" w:color="auto" w:fill="auto"/>
          </w:tcPr>
          <w:p w14:paraId="502A787C" w14:textId="77777777" w:rsidR="00911D01" w:rsidRPr="00BA0511" w:rsidRDefault="00911D01" w:rsidP="00927F51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659" w:type="dxa"/>
            <w:shd w:val="clear" w:color="auto" w:fill="auto"/>
          </w:tcPr>
          <w:p w14:paraId="085D1533" w14:textId="39A0F499" w:rsidR="00911D01" w:rsidRPr="00BA0511" w:rsidRDefault="00851418" w:rsidP="00927F51">
            <w:pPr>
              <w:autoSpaceDE w:val="0"/>
              <w:spacing w:after="0" w:line="240" w:lineRule="auto"/>
              <w:rPr>
                <w:rFonts w:cs="Verdana"/>
                <w:b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b/>
                <w:sz w:val="24"/>
                <w:szCs w:val="24"/>
                <w:lang w:val="es-ES_tradnl"/>
              </w:rPr>
              <w:t>Tareas</w:t>
            </w:r>
            <w:r w:rsidR="00911D01" w:rsidRPr="00BA0511">
              <w:rPr>
                <w:rFonts w:cs="Verdana"/>
                <w:b/>
                <w:sz w:val="24"/>
                <w:szCs w:val="24"/>
                <w:lang w:val="es-ES_tradnl"/>
              </w:rPr>
              <w:t>:</w:t>
            </w:r>
          </w:p>
          <w:p w14:paraId="7CF0C408" w14:textId="070DEDF2" w:rsidR="00080F66" w:rsidRPr="00BA0511" w:rsidRDefault="00251904" w:rsidP="00080F66">
            <w:pPr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cs="Verdana"/>
                <w:i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>Trabajar</w:t>
            </w:r>
            <w:r w:rsidR="00080F66" w:rsidRPr="00BA0511">
              <w:rPr>
                <w:rFonts w:cs="Verdana"/>
                <w:sz w:val="24"/>
                <w:szCs w:val="24"/>
                <w:lang w:val="es-ES_tradnl"/>
              </w:rPr>
              <w:t xml:space="preserve"> proactivamente con comercial con el fin de maximizar los resultados de la empresa, la combinación justa de volumen y precio en el total de los  países.</w:t>
            </w:r>
          </w:p>
          <w:p w14:paraId="6ED451F1" w14:textId="77777777" w:rsidR="00851418" w:rsidRPr="00BA0511" w:rsidRDefault="00851418" w:rsidP="00080F66">
            <w:pPr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cs="Verdana"/>
                <w:i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>Mantenimiento de la base de datos de precios</w:t>
            </w:r>
          </w:p>
          <w:p w14:paraId="62588BE0" w14:textId="10D287A6" w:rsidR="00851418" w:rsidRPr="00BA0511" w:rsidRDefault="00251904" w:rsidP="00080F66">
            <w:pPr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cs="Verdana"/>
                <w:i/>
                <w:sz w:val="24"/>
                <w:szCs w:val="24"/>
                <w:lang w:val="es-ES_tradnl"/>
              </w:rPr>
            </w:pPr>
            <w:r w:rsidRPr="00BA0511">
              <w:rPr>
                <w:rFonts w:cs="Verdana"/>
                <w:sz w:val="24"/>
                <w:szCs w:val="24"/>
                <w:lang w:val="es-ES_tradnl"/>
              </w:rPr>
              <w:t>Análisis</w:t>
            </w:r>
            <w:r w:rsidR="00851418" w:rsidRPr="00BA0511">
              <w:rPr>
                <w:rFonts w:cs="Verdana"/>
                <w:sz w:val="24"/>
                <w:szCs w:val="24"/>
                <w:lang w:val="es-ES_tradnl"/>
              </w:rPr>
              <w:t xml:space="preserve"> de las propuestas comerciales</w:t>
            </w:r>
          </w:p>
          <w:p w14:paraId="69ECF293" w14:textId="77777777" w:rsidR="00911D01" w:rsidRPr="00BA0511" w:rsidRDefault="00911D01" w:rsidP="00927F51">
            <w:pPr>
              <w:autoSpaceDE w:val="0"/>
              <w:spacing w:after="0" w:line="240" w:lineRule="auto"/>
              <w:rPr>
                <w:rFonts w:cs="Verdana"/>
                <w:sz w:val="24"/>
                <w:szCs w:val="24"/>
                <w:lang w:val="es-ES_tradnl"/>
              </w:rPr>
            </w:pPr>
          </w:p>
        </w:tc>
      </w:tr>
    </w:tbl>
    <w:p w14:paraId="4E2DBD5F" w14:textId="79FAFDFE" w:rsidR="009E4D31" w:rsidRPr="00BA0511" w:rsidRDefault="009E4D31">
      <w:pPr>
        <w:rPr>
          <w:lang w:val="es-ES_tradnl"/>
        </w:rPr>
      </w:pPr>
    </w:p>
    <w:tbl>
      <w:tblPr>
        <w:tblW w:w="992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03E95" w:rsidRPr="00BA0511" w14:paraId="796C7777" w14:textId="77777777" w:rsidTr="005133CD">
        <w:tc>
          <w:tcPr>
            <w:tcW w:w="9923" w:type="dxa"/>
            <w:shd w:val="clear" w:color="auto" w:fill="auto"/>
          </w:tcPr>
          <w:p w14:paraId="3EB323AD" w14:textId="55BA9F32" w:rsidR="00E03E95" w:rsidRPr="00BA0511" w:rsidRDefault="00251904" w:rsidP="00D35FBF">
            <w:pPr>
              <w:pStyle w:val="Default"/>
              <w:ind w:right="-155"/>
              <w:rPr>
                <w:sz w:val="28"/>
                <w:szCs w:val="28"/>
                <w:lang w:val="es-ES_tradnl"/>
              </w:rPr>
            </w:pPr>
            <w:r>
              <w:rPr>
                <w:rFonts w:cs="Verdana"/>
                <w:b/>
                <w:bCs/>
                <w:color w:val="auto"/>
                <w:sz w:val="28"/>
                <w:szCs w:val="28"/>
                <w:lang w:val="es-ES_tradnl"/>
              </w:rPr>
              <w:lastRenderedPageBreak/>
              <w:t>EDUCACIÓN</w:t>
            </w:r>
            <w:r w:rsidR="00E03E95" w:rsidRPr="00BA0511">
              <w:rPr>
                <w:rFonts w:cs="Verdana"/>
                <w:b/>
                <w:bCs/>
                <w:color w:val="auto"/>
                <w:sz w:val="28"/>
                <w:szCs w:val="28"/>
                <w:lang w:val="es-ES_tradnl"/>
              </w:rPr>
              <w:t xml:space="preserve"> </w:t>
            </w:r>
          </w:p>
        </w:tc>
      </w:tr>
    </w:tbl>
    <w:p w14:paraId="51300558" w14:textId="77777777" w:rsidR="00447EC5" w:rsidRPr="00BA0511" w:rsidRDefault="00447EC5" w:rsidP="00A20CCB">
      <w:pPr>
        <w:pStyle w:val="ECVSectionBullet"/>
        <w:rPr>
          <w:rFonts w:ascii="Calibri" w:hAnsi="Calibri" w:cs="Verdana"/>
          <w:color w:val="000000"/>
          <w:sz w:val="23"/>
          <w:szCs w:val="23"/>
          <w:lang w:val="es-ES_tradnl" w:eastAsia="ar-SA" w:bidi="ar-SA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269"/>
        <w:gridCol w:w="8654"/>
      </w:tblGrid>
      <w:tr w:rsidR="00354572" w:rsidRPr="00BA0511" w14:paraId="3E9951A6" w14:textId="77777777" w:rsidTr="005B2BF3">
        <w:tc>
          <w:tcPr>
            <w:tcW w:w="1269" w:type="dxa"/>
            <w:shd w:val="clear" w:color="auto" w:fill="auto"/>
          </w:tcPr>
          <w:p w14:paraId="3A49D736" w14:textId="1310F98D" w:rsidR="00354572" w:rsidRPr="00BA0511" w:rsidRDefault="00990965" w:rsidP="00990965">
            <w:pPr>
              <w:pStyle w:val="Default"/>
              <w:ind w:left="27"/>
              <w:rPr>
                <w:rFonts w:eastAsia="MS Mincho" w:cs="Verdana"/>
                <w:b/>
                <w:bCs/>
                <w:color w:val="auto"/>
                <w:sz w:val="21"/>
                <w:szCs w:val="21"/>
                <w:lang w:val="es-ES_tradnl"/>
              </w:rPr>
            </w:pPr>
            <w:r w:rsidRPr="00BA0511">
              <w:rPr>
                <w:rFonts w:cs="Verdana"/>
                <w:color w:val="auto"/>
                <w:sz w:val="20"/>
                <w:szCs w:val="16"/>
                <w:lang w:val="es-ES_tradnl"/>
              </w:rPr>
              <w:t>09/98 – 06</w:t>
            </w:r>
            <w:r w:rsidR="00354572" w:rsidRPr="00BA0511">
              <w:rPr>
                <w:rFonts w:cs="Verdana"/>
                <w:color w:val="auto"/>
                <w:sz w:val="20"/>
                <w:szCs w:val="16"/>
                <w:lang w:val="es-ES_tradnl"/>
              </w:rPr>
              <w:t>/</w:t>
            </w:r>
            <w:r w:rsidRPr="00BA0511">
              <w:rPr>
                <w:rFonts w:cs="Verdana"/>
                <w:color w:val="auto"/>
                <w:sz w:val="20"/>
                <w:szCs w:val="16"/>
                <w:lang w:val="es-ES_tradnl"/>
              </w:rPr>
              <w:t>02</w:t>
            </w:r>
          </w:p>
        </w:tc>
        <w:tc>
          <w:tcPr>
            <w:tcW w:w="8654" w:type="dxa"/>
            <w:shd w:val="clear" w:color="auto" w:fill="auto"/>
          </w:tcPr>
          <w:p w14:paraId="3DD20F14" w14:textId="63D4D781" w:rsidR="00354572" w:rsidRPr="00BA0511" w:rsidRDefault="00927F51" w:rsidP="00927F51">
            <w:pPr>
              <w:pStyle w:val="Default"/>
              <w:ind w:left="27"/>
              <w:rPr>
                <w:rFonts w:eastAsia="MS Mincho" w:cs="Verdana"/>
                <w:b/>
                <w:bCs/>
                <w:sz w:val="28"/>
                <w:szCs w:val="28"/>
                <w:lang w:val="es-ES_tradnl"/>
              </w:rPr>
            </w:pPr>
            <w:r w:rsidRPr="00BA0511">
              <w:rPr>
                <w:rFonts w:eastAsia="MS Mincho" w:cs="Verdana"/>
                <w:b/>
                <w:bCs/>
                <w:i/>
                <w:iCs/>
                <w:sz w:val="28"/>
                <w:szCs w:val="28"/>
                <w:lang w:val="es-ES_tradnl"/>
              </w:rPr>
              <w:t xml:space="preserve">Administración y dirección empresarial </w:t>
            </w:r>
          </w:p>
        </w:tc>
      </w:tr>
      <w:tr w:rsidR="00354572" w:rsidRPr="00BA0511" w14:paraId="44F0FF22" w14:textId="77777777" w:rsidTr="005B2BF3">
        <w:trPr>
          <w:trHeight w:val="397"/>
        </w:trPr>
        <w:tc>
          <w:tcPr>
            <w:tcW w:w="1269" w:type="dxa"/>
            <w:shd w:val="clear" w:color="auto" w:fill="auto"/>
          </w:tcPr>
          <w:p w14:paraId="1ADE2FEA" w14:textId="77777777" w:rsidR="00354572" w:rsidRPr="00BA0511" w:rsidRDefault="00354572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654" w:type="dxa"/>
            <w:shd w:val="clear" w:color="auto" w:fill="auto"/>
          </w:tcPr>
          <w:p w14:paraId="58E0D8FB" w14:textId="661896C1" w:rsidR="00354572" w:rsidRPr="00BA0511" w:rsidRDefault="005B2BF3" w:rsidP="00251904">
            <w:pPr>
              <w:pStyle w:val="Default"/>
              <w:ind w:left="27"/>
              <w:rPr>
                <w:rFonts w:eastAsia="MS Mincho" w:cs="Verdana"/>
                <w:b/>
                <w:bCs/>
                <w:lang w:val="es-ES_tradnl"/>
              </w:rPr>
            </w:pPr>
            <w:r w:rsidRPr="00BA0511">
              <w:rPr>
                <w:rFonts w:eastAsia="MS Mincho" w:cs="Verdana"/>
                <w:b/>
                <w:bCs/>
                <w:lang w:val="es-ES_tradnl"/>
              </w:rPr>
              <w:t>U.I.C. (Universidad internacional Cataluña)</w:t>
            </w:r>
            <w:r w:rsidR="00354572" w:rsidRPr="00BA0511">
              <w:rPr>
                <w:rFonts w:eastAsia="MS Mincho" w:cs="Verdana"/>
                <w:b/>
                <w:bCs/>
                <w:color w:val="auto"/>
                <w:lang w:val="es-ES_tradnl"/>
              </w:rPr>
              <w:t>,</w:t>
            </w:r>
            <w:r w:rsidR="00AB5752" w:rsidRPr="00BA0511">
              <w:rPr>
                <w:rFonts w:eastAsia="MS Mincho" w:cs="Verdana"/>
                <w:b/>
                <w:bCs/>
                <w:color w:val="auto"/>
                <w:lang w:val="es-ES_tradnl"/>
              </w:rPr>
              <w:t xml:space="preserve"> </w:t>
            </w:r>
            <w:proofErr w:type="spellStart"/>
            <w:r w:rsidRPr="00BA0511">
              <w:rPr>
                <w:rFonts w:eastAsia="MS Mincho" w:cs="Verdana"/>
                <w:color w:val="auto"/>
                <w:lang w:val="es-ES_tradnl"/>
              </w:rPr>
              <w:t>Barcelona,</w:t>
            </w:r>
            <w:r w:rsidR="00251904">
              <w:rPr>
                <w:rFonts w:eastAsia="MS Mincho" w:cs="Verdana"/>
                <w:color w:val="auto"/>
                <w:lang w:val="es-ES_tradnl"/>
              </w:rPr>
              <w:t>España</w:t>
            </w:r>
            <w:proofErr w:type="spellEnd"/>
            <w:r w:rsidRPr="00BA0511">
              <w:rPr>
                <w:rFonts w:eastAsia="MS Mincho" w:cs="Verdana"/>
                <w:color w:val="auto"/>
                <w:lang w:val="es-ES_tradnl"/>
              </w:rPr>
              <w:t>, http://www.unica.edu</w:t>
            </w:r>
          </w:p>
        </w:tc>
      </w:tr>
      <w:tr w:rsidR="00354572" w:rsidRPr="00BA0511" w14:paraId="69E7D697" w14:textId="77777777" w:rsidTr="005B2BF3">
        <w:trPr>
          <w:trHeight w:val="624"/>
        </w:trPr>
        <w:tc>
          <w:tcPr>
            <w:tcW w:w="1269" w:type="dxa"/>
            <w:shd w:val="clear" w:color="auto" w:fill="auto"/>
          </w:tcPr>
          <w:p w14:paraId="6C788F0B" w14:textId="77777777" w:rsidR="00354572" w:rsidRPr="00BA0511" w:rsidRDefault="00354572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654" w:type="dxa"/>
            <w:shd w:val="clear" w:color="auto" w:fill="auto"/>
          </w:tcPr>
          <w:p w14:paraId="2B4DE4E8" w14:textId="4C451E64" w:rsidR="00676D8F" w:rsidRPr="00BA0511" w:rsidRDefault="00676D8F" w:rsidP="00676D8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sz w:val="24"/>
                <w:szCs w:val="24"/>
                <w:lang w:val="es-ES_tradnl"/>
              </w:rPr>
            </w:pPr>
            <w:r>
              <w:rPr>
                <w:rFonts w:cs="Verdana"/>
                <w:sz w:val="24"/>
                <w:szCs w:val="24"/>
                <w:lang w:val="es-ES_tradnl"/>
              </w:rPr>
              <w:t>Especializado en Finanzas, Marketing y ec</w:t>
            </w:r>
            <w:r w:rsidRPr="00BA0511">
              <w:rPr>
                <w:rFonts w:cs="Verdana"/>
                <w:sz w:val="24"/>
                <w:szCs w:val="24"/>
                <w:lang w:val="es-ES_tradnl"/>
              </w:rPr>
              <w:t>o</w:t>
            </w:r>
            <w:r>
              <w:rPr>
                <w:rFonts w:cs="Verdana"/>
                <w:sz w:val="24"/>
                <w:szCs w:val="24"/>
                <w:lang w:val="es-ES_tradnl"/>
              </w:rPr>
              <w:t>nomía internacional</w:t>
            </w:r>
            <w:r w:rsidRPr="00BA0511">
              <w:rPr>
                <w:rFonts w:cs="Verdana"/>
                <w:sz w:val="24"/>
                <w:szCs w:val="24"/>
                <w:lang w:val="es-ES_tradnl"/>
              </w:rPr>
              <w:t xml:space="preserve">. </w:t>
            </w:r>
          </w:p>
          <w:p w14:paraId="236FFB39" w14:textId="3A9678D8" w:rsidR="005B2BF3" w:rsidRPr="00BA0511" w:rsidRDefault="00676D8F" w:rsidP="005B2BF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sz w:val="24"/>
                <w:szCs w:val="24"/>
                <w:lang w:val="es-ES_tradnl"/>
              </w:rPr>
            </w:pPr>
            <w:r>
              <w:rPr>
                <w:rFonts w:cs="Verdana"/>
                <w:sz w:val="24"/>
                <w:szCs w:val="24"/>
                <w:lang w:val="es-ES_tradnl"/>
              </w:rPr>
              <w:t xml:space="preserve">Lo compagine con mi trabajo </w:t>
            </w:r>
          </w:p>
          <w:p w14:paraId="5E07BCEE" w14:textId="77777777" w:rsidR="00354572" w:rsidRPr="00BA0511" w:rsidRDefault="00354572" w:rsidP="00596297">
            <w:pPr>
              <w:pStyle w:val="ECVSectionBullet"/>
              <w:rPr>
                <w:rFonts w:ascii="Calibri" w:hAnsi="Calibri" w:cs="Verdana"/>
                <w:color w:val="auto"/>
                <w:sz w:val="16"/>
                <w:szCs w:val="16"/>
                <w:lang w:val="es-ES_tradnl"/>
              </w:rPr>
            </w:pPr>
          </w:p>
        </w:tc>
      </w:tr>
      <w:tr w:rsidR="00354572" w:rsidRPr="00BA0511" w14:paraId="62F1C636" w14:textId="77777777" w:rsidTr="005B2BF3">
        <w:trPr>
          <w:trHeight w:val="259"/>
        </w:trPr>
        <w:tc>
          <w:tcPr>
            <w:tcW w:w="1269" w:type="dxa"/>
            <w:shd w:val="clear" w:color="auto" w:fill="auto"/>
          </w:tcPr>
          <w:p w14:paraId="7E2060C7" w14:textId="16AC90C3" w:rsidR="00354572" w:rsidRPr="00BA0511" w:rsidRDefault="00990965" w:rsidP="00990965">
            <w:pPr>
              <w:pStyle w:val="Default"/>
              <w:ind w:left="27"/>
              <w:rPr>
                <w:rFonts w:eastAsia="MS Mincho" w:cs="Verdana"/>
                <w:b/>
                <w:bCs/>
                <w:color w:val="auto"/>
                <w:sz w:val="21"/>
                <w:szCs w:val="21"/>
                <w:lang w:val="es-ES_tradnl"/>
              </w:rPr>
            </w:pPr>
            <w:r w:rsidRPr="00BA0511">
              <w:rPr>
                <w:rFonts w:cs="Verdana"/>
                <w:color w:val="auto"/>
                <w:sz w:val="20"/>
                <w:szCs w:val="16"/>
                <w:lang w:val="es-ES_tradnl"/>
              </w:rPr>
              <w:t>09</w:t>
            </w:r>
            <w:r w:rsidR="00354572" w:rsidRPr="00BA0511">
              <w:rPr>
                <w:rFonts w:cs="Verdana"/>
                <w:color w:val="auto"/>
                <w:sz w:val="20"/>
                <w:szCs w:val="16"/>
                <w:lang w:val="es-ES_tradnl"/>
              </w:rPr>
              <w:t>/</w:t>
            </w:r>
            <w:r w:rsidRPr="00BA0511">
              <w:rPr>
                <w:rFonts w:cs="Verdana"/>
                <w:color w:val="auto"/>
                <w:sz w:val="20"/>
                <w:szCs w:val="16"/>
                <w:lang w:val="es-ES_tradnl"/>
              </w:rPr>
              <w:t>89</w:t>
            </w:r>
            <w:r w:rsidR="00354572" w:rsidRPr="00BA0511">
              <w:rPr>
                <w:rFonts w:cs="Verdana"/>
                <w:color w:val="auto"/>
                <w:sz w:val="20"/>
                <w:szCs w:val="16"/>
                <w:lang w:val="es-ES_tradnl"/>
              </w:rPr>
              <w:t xml:space="preserve"> – </w:t>
            </w:r>
            <w:r w:rsidRPr="00BA0511">
              <w:rPr>
                <w:rFonts w:cs="Verdana"/>
                <w:color w:val="auto"/>
                <w:sz w:val="20"/>
                <w:szCs w:val="16"/>
                <w:lang w:val="es-ES_tradnl"/>
              </w:rPr>
              <w:t>06</w:t>
            </w:r>
            <w:r w:rsidR="00354572" w:rsidRPr="00BA0511">
              <w:rPr>
                <w:rFonts w:cs="Verdana"/>
                <w:color w:val="auto"/>
                <w:sz w:val="20"/>
                <w:szCs w:val="16"/>
                <w:lang w:val="es-ES_tradnl"/>
              </w:rPr>
              <w:t>/</w:t>
            </w:r>
            <w:r w:rsidRPr="00BA0511">
              <w:rPr>
                <w:rFonts w:cs="Verdana"/>
                <w:color w:val="auto"/>
                <w:sz w:val="20"/>
                <w:szCs w:val="16"/>
                <w:lang w:val="es-ES_tradnl"/>
              </w:rPr>
              <w:t>93</w:t>
            </w:r>
          </w:p>
        </w:tc>
        <w:tc>
          <w:tcPr>
            <w:tcW w:w="8654" w:type="dxa"/>
            <w:shd w:val="clear" w:color="auto" w:fill="auto"/>
          </w:tcPr>
          <w:p w14:paraId="395E3C85" w14:textId="45ED97F5" w:rsidR="005B2BF3" w:rsidRPr="00BA0511" w:rsidRDefault="005B2BF3" w:rsidP="005B2BF3">
            <w:pPr>
              <w:pStyle w:val="Default"/>
              <w:ind w:left="27"/>
              <w:rPr>
                <w:rFonts w:eastAsia="MS Mincho" w:cs="Verdana"/>
                <w:b/>
                <w:bCs/>
                <w:sz w:val="28"/>
                <w:szCs w:val="28"/>
                <w:lang w:val="es-ES_tradnl"/>
              </w:rPr>
            </w:pPr>
            <w:proofErr w:type="spellStart"/>
            <w:r w:rsidRPr="00BA0511">
              <w:rPr>
                <w:rFonts w:eastAsia="MS Mincho" w:cs="Verdana"/>
                <w:b/>
                <w:bCs/>
                <w:i/>
                <w:iCs/>
                <w:sz w:val="28"/>
                <w:szCs w:val="28"/>
                <w:lang w:val="es-ES_tradnl"/>
              </w:rPr>
              <w:t>Bachelor</w:t>
            </w:r>
            <w:proofErr w:type="spellEnd"/>
            <w:r w:rsidRPr="00BA0511">
              <w:rPr>
                <w:rFonts w:eastAsia="MS Mincho" w:cs="Verdana"/>
                <w:b/>
                <w:bCs/>
                <w:i/>
                <w:iCs/>
                <w:sz w:val="28"/>
                <w:szCs w:val="28"/>
                <w:lang w:val="es-ES_tradnl"/>
              </w:rPr>
              <w:t xml:space="preserve"> of </w:t>
            </w:r>
            <w:proofErr w:type="spellStart"/>
            <w:r w:rsidRPr="00BA0511">
              <w:rPr>
                <w:rFonts w:eastAsia="MS Mincho" w:cs="Verdana"/>
                <w:b/>
                <w:bCs/>
                <w:i/>
                <w:iCs/>
                <w:sz w:val="28"/>
                <w:szCs w:val="28"/>
                <w:lang w:val="es-ES_tradnl"/>
              </w:rPr>
              <w:t>Science</w:t>
            </w:r>
            <w:proofErr w:type="spellEnd"/>
            <w:r w:rsidRPr="00BA0511">
              <w:rPr>
                <w:rFonts w:eastAsia="MS Mincho" w:cs="Verdana"/>
                <w:b/>
                <w:bCs/>
                <w:i/>
                <w:iCs/>
                <w:sz w:val="28"/>
                <w:szCs w:val="28"/>
                <w:lang w:val="es-ES_tradnl"/>
              </w:rPr>
              <w:t xml:space="preserve"> in Business </w:t>
            </w:r>
            <w:proofErr w:type="spellStart"/>
            <w:r w:rsidRPr="00BA0511">
              <w:rPr>
                <w:rFonts w:eastAsia="MS Mincho" w:cs="Verdana"/>
                <w:b/>
                <w:bCs/>
                <w:i/>
                <w:iCs/>
                <w:sz w:val="28"/>
                <w:szCs w:val="28"/>
                <w:lang w:val="es-ES_tradnl"/>
              </w:rPr>
              <w:t>Administration</w:t>
            </w:r>
            <w:proofErr w:type="spellEnd"/>
            <w:r w:rsidRPr="00BA0511">
              <w:rPr>
                <w:rFonts w:eastAsia="MS Mincho" w:cs="Verdana"/>
                <w:b/>
                <w:bCs/>
                <w:i/>
                <w:iCs/>
                <w:sz w:val="28"/>
                <w:szCs w:val="28"/>
                <w:lang w:val="es-ES_tradnl"/>
              </w:rPr>
              <w:t xml:space="preserve"> </w:t>
            </w:r>
            <w:r w:rsidRPr="00BA0511">
              <w:rPr>
                <w:rFonts w:eastAsia="MS Mincho" w:cs="Verdana"/>
                <w:bCs/>
                <w:iCs/>
                <w:lang w:val="es-ES_tradnl"/>
              </w:rPr>
              <w:t xml:space="preserve">(in </w:t>
            </w:r>
            <w:r w:rsidR="00AB5752" w:rsidRPr="00BA0511">
              <w:rPr>
                <w:rFonts w:eastAsia="MS Mincho" w:cs="Verdana"/>
                <w:bCs/>
                <w:iCs/>
                <w:lang w:val="es-ES_tradnl"/>
              </w:rPr>
              <w:t>English</w:t>
            </w:r>
            <w:r w:rsidRPr="00BA0511">
              <w:rPr>
                <w:rFonts w:eastAsia="MS Mincho" w:cs="Verdana"/>
                <w:bCs/>
                <w:iCs/>
                <w:lang w:val="es-ES_tradnl"/>
              </w:rPr>
              <w:t xml:space="preserve">) </w:t>
            </w:r>
          </w:p>
          <w:p w14:paraId="3B2DB126" w14:textId="3B474CE8" w:rsidR="00354572" w:rsidRPr="00BA0511" w:rsidRDefault="00354572">
            <w:pPr>
              <w:pStyle w:val="Default"/>
              <w:ind w:left="27"/>
              <w:rPr>
                <w:sz w:val="16"/>
                <w:szCs w:val="16"/>
                <w:lang w:val="es-ES_tradnl"/>
              </w:rPr>
            </w:pPr>
          </w:p>
        </w:tc>
      </w:tr>
      <w:tr w:rsidR="00354572" w:rsidRPr="00BA0511" w14:paraId="56D14D04" w14:textId="77777777" w:rsidTr="005B2BF3">
        <w:trPr>
          <w:trHeight w:val="337"/>
        </w:trPr>
        <w:tc>
          <w:tcPr>
            <w:tcW w:w="1269" w:type="dxa"/>
            <w:shd w:val="clear" w:color="auto" w:fill="auto"/>
          </w:tcPr>
          <w:p w14:paraId="704DE36D" w14:textId="77777777" w:rsidR="00354572" w:rsidRPr="00BA0511" w:rsidRDefault="00354572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654" w:type="dxa"/>
            <w:shd w:val="clear" w:color="auto" w:fill="auto"/>
          </w:tcPr>
          <w:p w14:paraId="771AB652" w14:textId="769F8C5B" w:rsidR="00354572" w:rsidRPr="00BA0511" w:rsidRDefault="005B2BF3" w:rsidP="00676D8F">
            <w:pPr>
              <w:pStyle w:val="Default"/>
              <w:ind w:left="27"/>
              <w:rPr>
                <w:rFonts w:eastAsia="MS Mincho" w:cs="Verdana"/>
                <w:b/>
                <w:bCs/>
                <w:lang w:val="es-ES_tradnl"/>
              </w:rPr>
            </w:pPr>
            <w:r w:rsidRPr="00BA0511">
              <w:rPr>
                <w:rFonts w:eastAsia="MS Mincho" w:cs="Verdana"/>
                <w:b/>
                <w:bCs/>
                <w:lang w:val="es-ES_tradnl"/>
              </w:rPr>
              <w:t>INEDE (FERT)</w:t>
            </w:r>
            <w:r w:rsidR="00354572" w:rsidRPr="00BA0511">
              <w:rPr>
                <w:rFonts w:eastAsia="MS Mincho" w:cs="Verdana"/>
                <w:b/>
                <w:bCs/>
                <w:color w:val="auto"/>
                <w:lang w:val="es-ES_tradnl"/>
              </w:rPr>
              <w:t xml:space="preserve">, </w:t>
            </w:r>
            <w:r w:rsidRPr="00BA0511">
              <w:rPr>
                <w:rFonts w:eastAsia="MS Mincho" w:cs="Verdana"/>
                <w:color w:val="auto"/>
                <w:lang w:val="es-ES_tradnl"/>
              </w:rPr>
              <w:t>Barcelona</w:t>
            </w:r>
            <w:r w:rsidR="00354572" w:rsidRPr="00BA0511">
              <w:rPr>
                <w:rFonts w:eastAsia="MS Mincho" w:cs="Verdana"/>
                <w:color w:val="auto"/>
                <w:lang w:val="es-ES_tradnl"/>
              </w:rPr>
              <w:t xml:space="preserve">, </w:t>
            </w:r>
            <w:r w:rsidR="00676D8F">
              <w:rPr>
                <w:rFonts w:eastAsia="MS Mincho" w:cs="Verdana"/>
                <w:color w:val="auto"/>
                <w:lang w:val="es-ES_tradnl"/>
              </w:rPr>
              <w:t>España</w:t>
            </w:r>
          </w:p>
        </w:tc>
      </w:tr>
      <w:tr w:rsidR="00354572" w:rsidRPr="00BA0511" w14:paraId="690E8434" w14:textId="77777777" w:rsidTr="005B2BF3">
        <w:trPr>
          <w:trHeight w:val="612"/>
        </w:trPr>
        <w:tc>
          <w:tcPr>
            <w:tcW w:w="1269" w:type="dxa"/>
            <w:shd w:val="clear" w:color="auto" w:fill="auto"/>
          </w:tcPr>
          <w:p w14:paraId="36847B94" w14:textId="77777777" w:rsidR="00354572" w:rsidRPr="00BA0511" w:rsidRDefault="00354572">
            <w:pPr>
              <w:pStyle w:val="Default"/>
              <w:snapToGrid w:val="0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654" w:type="dxa"/>
            <w:shd w:val="clear" w:color="auto" w:fill="auto"/>
          </w:tcPr>
          <w:p w14:paraId="1385B08A" w14:textId="052DEACD" w:rsidR="00CB76AD" w:rsidRPr="00BA0511" w:rsidRDefault="00676D8F" w:rsidP="002B0212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sz w:val="24"/>
                <w:szCs w:val="24"/>
                <w:lang w:val="es-ES_tradnl"/>
              </w:rPr>
            </w:pPr>
            <w:r>
              <w:rPr>
                <w:rFonts w:cs="Verdana"/>
                <w:sz w:val="24"/>
                <w:szCs w:val="24"/>
                <w:lang w:val="es-ES_tradnl"/>
              </w:rPr>
              <w:t xml:space="preserve">Graduado en el </w:t>
            </w:r>
            <w:r w:rsidR="005B2BF3" w:rsidRPr="00BA0511">
              <w:rPr>
                <w:rFonts w:cs="Verdana"/>
                <w:sz w:val="24"/>
                <w:szCs w:val="24"/>
                <w:lang w:val="es-ES_tradnl"/>
              </w:rPr>
              <w:t>Top 5</w:t>
            </w:r>
            <w:r>
              <w:rPr>
                <w:rFonts w:cs="Verdana"/>
                <w:sz w:val="24"/>
                <w:szCs w:val="24"/>
                <w:lang w:val="es-ES_tradnl"/>
              </w:rPr>
              <w:t xml:space="preserve"> de la clase</w:t>
            </w:r>
          </w:p>
          <w:p w14:paraId="24BB71A8" w14:textId="4C83F51B" w:rsidR="005B2BF3" w:rsidRPr="00BA0511" w:rsidRDefault="00676D8F" w:rsidP="005B2BF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sz w:val="24"/>
                <w:szCs w:val="24"/>
                <w:lang w:val="es-ES_tradnl"/>
              </w:rPr>
            </w:pPr>
            <w:r>
              <w:rPr>
                <w:rFonts w:cs="Verdana"/>
                <w:sz w:val="24"/>
                <w:szCs w:val="24"/>
                <w:lang w:val="es-ES_tradnl"/>
              </w:rPr>
              <w:t>Especializado en Finanzas, Marketing y ec</w:t>
            </w:r>
            <w:r w:rsidRPr="00BA0511">
              <w:rPr>
                <w:rFonts w:cs="Verdana"/>
                <w:sz w:val="24"/>
                <w:szCs w:val="24"/>
                <w:lang w:val="es-ES_tradnl"/>
              </w:rPr>
              <w:t>o</w:t>
            </w:r>
            <w:r>
              <w:rPr>
                <w:rFonts w:cs="Verdana"/>
                <w:sz w:val="24"/>
                <w:szCs w:val="24"/>
                <w:lang w:val="es-ES_tradnl"/>
              </w:rPr>
              <w:t>nomía internacional</w:t>
            </w:r>
            <w:r w:rsidR="005B2BF3" w:rsidRPr="00BA0511">
              <w:rPr>
                <w:rFonts w:cs="Verdana"/>
                <w:sz w:val="24"/>
                <w:szCs w:val="24"/>
                <w:lang w:val="es-ES_tradnl"/>
              </w:rPr>
              <w:t xml:space="preserve">. </w:t>
            </w:r>
          </w:p>
          <w:p w14:paraId="41FEDA6E" w14:textId="77777777" w:rsidR="00354572" w:rsidRPr="00BA0511" w:rsidRDefault="00354572">
            <w:pPr>
              <w:pStyle w:val="ECVSectionBullet"/>
              <w:ind w:left="113"/>
              <w:rPr>
                <w:rFonts w:ascii="Calibri" w:hAnsi="Calibri" w:cs="Verdana"/>
                <w:color w:val="auto"/>
                <w:sz w:val="16"/>
                <w:szCs w:val="16"/>
                <w:lang w:val="es-ES_tradnl"/>
              </w:rPr>
            </w:pPr>
          </w:p>
        </w:tc>
      </w:tr>
      <w:tr w:rsidR="005B2BF3" w:rsidRPr="00BA0511" w14:paraId="293600F3" w14:textId="77777777" w:rsidTr="005B2BF3">
        <w:tc>
          <w:tcPr>
            <w:tcW w:w="1269" w:type="dxa"/>
            <w:shd w:val="clear" w:color="auto" w:fill="auto"/>
          </w:tcPr>
          <w:p w14:paraId="6CF29B5A" w14:textId="7926B70F" w:rsidR="005B2BF3" w:rsidRPr="00BA0511" w:rsidRDefault="00A0098E" w:rsidP="00A0098E">
            <w:pPr>
              <w:pStyle w:val="Default"/>
              <w:ind w:left="27"/>
              <w:rPr>
                <w:rFonts w:eastAsia="MS Mincho" w:cs="Verdana"/>
                <w:b/>
                <w:bCs/>
                <w:color w:val="auto"/>
                <w:sz w:val="21"/>
                <w:szCs w:val="21"/>
                <w:lang w:val="es-ES_tradnl"/>
              </w:rPr>
            </w:pPr>
            <w:r w:rsidRPr="00BA0511">
              <w:rPr>
                <w:rFonts w:cs="Verdana"/>
                <w:color w:val="auto"/>
                <w:sz w:val="20"/>
                <w:szCs w:val="20"/>
                <w:lang w:val="es-ES_tradnl"/>
              </w:rPr>
              <w:t>08/87 - 06</w:t>
            </w:r>
            <w:r w:rsidR="005B2BF3" w:rsidRPr="00BA0511">
              <w:rPr>
                <w:rFonts w:cs="Verdana"/>
                <w:color w:val="auto"/>
                <w:sz w:val="20"/>
                <w:szCs w:val="20"/>
                <w:lang w:val="es-ES_tradnl"/>
              </w:rPr>
              <w:t>/</w:t>
            </w:r>
            <w:r w:rsidRPr="00BA0511">
              <w:rPr>
                <w:rFonts w:cs="Verdana"/>
                <w:color w:val="auto"/>
                <w:sz w:val="20"/>
                <w:szCs w:val="20"/>
                <w:lang w:val="es-ES_tradnl"/>
              </w:rPr>
              <w:t>88</w:t>
            </w:r>
          </w:p>
        </w:tc>
        <w:tc>
          <w:tcPr>
            <w:tcW w:w="8654" w:type="dxa"/>
            <w:shd w:val="clear" w:color="auto" w:fill="auto"/>
          </w:tcPr>
          <w:p w14:paraId="323EAB15" w14:textId="69D75077" w:rsidR="005B2BF3" w:rsidRPr="00BA0511" w:rsidRDefault="005B2BF3">
            <w:pPr>
              <w:pStyle w:val="Default"/>
              <w:rPr>
                <w:sz w:val="28"/>
                <w:szCs w:val="28"/>
                <w:lang w:val="es-ES_tradnl"/>
              </w:rPr>
            </w:pPr>
            <w:r w:rsidRPr="00BA0511">
              <w:rPr>
                <w:rFonts w:eastAsia="MS Mincho" w:cs="Verdana"/>
                <w:b/>
                <w:bCs/>
                <w:color w:val="auto"/>
                <w:sz w:val="28"/>
                <w:szCs w:val="28"/>
                <w:lang w:val="es-ES_tradnl"/>
              </w:rPr>
              <w:t>UNED + US</w:t>
            </w:r>
          </w:p>
        </w:tc>
      </w:tr>
      <w:tr w:rsidR="005B2BF3" w:rsidRPr="00BA0511" w14:paraId="157E240F" w14:textId="77777777" w:rsidTr="005B2BF3">
        <w:trPr>
          <w:trHeight w:val="397"/>
        </w:trPr>
        <w:tc>
          <w:tcPr>
            <w:tcW w:w="1269" w:type="dxa"/>
            <w:shd w:val="clear" w:color="auto" w:fill="auto"/>
          </w:tcPr>
          <w:p w14:paraId="17CF2639" w14:textId="77777777" w:rsidR="005B2BF3" w:rsidRPr="00BA0511" w:rsidRDefault="005B2BF3">
            <w:pPr>
              <w:pStyle w:val="Default"/>
              <w:snapToGrid w:val="0"/>
              <w:ind w:left="27"/>
              <w:rPr>
                <w:rFonts w:cs="Verdana"/>
                <w:b/>
                <w:bCs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8654" w:type="dxa"/>
            <w:shd w:val="clear" w:color="auto" w:fill="auto"/>
          </w:tcPr>
          <w:p w14:paraId="00FA182D" w14:textId="60170BF2" w:rsidR="005B2BF3" w:rsidRPr="00BA0511" w:rsidRDefault="005B2BF3" w:rsidP="005B2BF3">
            <w:pPr>
              <w:pStyle w:val="Default"/>
              <w:rPr>
                <w:lang w:val="es-ES_tradnl"/>
              </w:rPr>
            </w:pPr>
            <w:r w:rsidRPr="00BA0511">
              <w:rPr>
                <w:rFonts w:eastAsia="MS Mincho" w:cs="Verdana"/>
                <w:b/>
                <w:color w:val="auto"/>
                <w:lang w:val="es-ES_tradnl"/>
              </w:rPr>
              <w:t>Canadian HS,</w:t>
            </w:r>
            <w:r w:rsidRPr="00BA0511">
              <w:rPr>
                <w:rFonts w:eastAsia="MS Mincho" w:cs="Verdana"/>
                <w:color w:val="auto"/>
                <w:lang w:val="es-ES_tradnl"/>
              </w:rPr>
              <w:t xml:space="preserve"> Canadian, Texas, USA</w:t>
            </w:r>
          </w:p>
        </w:tc>
      </w:tr>
      <w:tr w:rsidR="005B2BF3" w:rsidRPr="00BA0511" w14:paraId="1D655D6F" w14:textId="77777777" w:rsidTr="00383D79">
        <w:trPr>
          <w:trHeight w:val="911"/>
        </w:trPr>
        <w:tc>
          <w:tcPr>
            <w:tcW w:w="1269" w:type="dxa"/>
            <w:shd w:val="clear" w:color="auto" w:fill="auto"/>
          </w:tcPr>
          <w:p w14:paraId="47F5B5D6" w14:textId="77777777" w:rsidR="005B2BF3" w:rsidRPr="00BA0511" w:rsidRDefault="005B2BF3" w:rsidP="00211F03">
            <w:pPr>
              <w:pStyle w:val="Default"/>
              <w:snapToGrid w:val="0"/>
              <w:ind w:left="27"/>
              <w:rPr>
                <w:rFonts w:cs="Verdana"/>
                <w:b/>
                <w:bCs/>
                <w:color w:val="auto"/>
                <w:sz w:val="20"/>
                <w:szCs w:val="20"/>
                <w:lang w:val="es-ES_tradnl"/>
              </w:rPr>
            </w:pPr>
          </w:p>
          <w:p w14:paraId="384DB5F3" w14:textId="77777777" w:rsidR="005B2BF3" w:rsidRPr="00BA0511" w:rsidRDefault="005B2BF3" w:rsidP="00211F03">
            <w:pPr>
              <w:pStyle w:val="Default"/>
              <w:ind w:left="27"/>
              <w:rPr>
                <w:rFonts w:cs="Verdana"/>
                <w:color w:val="auto"/>
                <w:sz w:val="20"/>
                <w:szCs w:val="20"/>
                <w:lang w:val="es-ES_tradnl"/>
              </w:rPr>
            </w:pPr>
          </w:p>
          <w:p w14:paraId="7BE00FC3" w14:textId="77777777" w:rsidR="005B2BF3" w:rsidRPr="00BA0511" w:rsidRDefault="005B2BF3">
            <w:pPr>
              <w:pStyle w:val="Default"/>
              <w:ind w:left="27"/>
              <w:rPr>
                <w:rFonts w:cs="Verdana"/>
                <w:sz w:val="20"/>
                <w:szCs w:val="20"/>
                <w:lang w:val="es-ES_tradnl"/>
              </w:rPr>
            </w:pPr>
          </w:p>
        </w:tc>
        <w:tc>
          <w:tcPr>
            <w:tcW w:w="8654" w:type="dxa"/>
            <w:shd w:val="clear" w:color="auto" w:fill="auto"/>
          </w:tcPr>
          <w:p w14:paraId="34C851D1" w14:textId="7CE3FEB9" w:rsidR="005B2BF3" w:rsidRPr="00BA0511" w:rsidRDefault="00AB5752" w:rsidP="005B2BF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sz w:val="24"/>
                <w:szCs w:val="24"/>
                <w:lang w:val="es-ES_tradnl"/>
              </w:rPr>
            </w:pPr>
            <w:proofErr w:type="spellStart"/>
            <w:r w:rsidRPr="00BA0511">
              <w:rPr>
                <w:rFonts w:cs="Verdana"/>
                <w:sz w:val="24"/>
                <w:szCs w:val="24"/>
                <w:lang w:val="es-ES_tradnl"/>
              </w:rPr>
              <w:t>Senior</w:t>
            </w:r>
            <w:proofErr w:type="spellEnd"/>
            <w:r w:rsidR="005B2BF3" w:rsidRPr="00BA0511">
              <w:rPr>
                <w:rFonts w:cs="Verdana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5B2BF3" w:rsidRPr="00BA0511">
              <w:rPr>
                <w:rFonts w:cs="Verdana"/>
                <w:sz w:val="24"/>
                <w:szCs w:val="24"/>
                <w:lang w:val="es-ES_tradnl"/>
              </w:rPr>
              <w:t>year</w:t>
            </w:r>
            <w:proofErr w:type="spellEnd"/>
            <w:r w:rsidR="005B2BF3" w:rsidRPr="00BA0511">
              <w:rPr>
                <w:rFonts w:cs="Verdana"/>
                <w:sz w:val="24"/>
                <w:szCs w:val="24"/>
                <w:lang w:val="es-ES_tradnl"/>
              </w:rPr>
              <w:t xml:space="preserve"> in HS </w:t>
            </w:r>
            <w:r w:rsidR="00676D8F">
              <w:rPr>
                <w:rFonts w:cs="Verdana"/>
                <w:sz w:val="24"/>
                <w:szCs w:val="24"/>
                <w:lang w:val="es-ES_tradnl"/>
              </w:rPr>
              <w:t xml:space="preserve">combinado con </w:t>
            </w:r>
            <w:r w:rsidR="005B2BF3" w:rsidRPr="00BA0511">
              <w:rPr>
                <w:rFonts w:cs="Verdana"/>
                <w:sz w:val="24"/>
                <w:szCs w:val="24"/>
                <w:lang w:val="es-ES_tradnl"/>
              </w:rPr>
              <w:t>UNED (</w:t>
            </w:r>
            <w:r w:rsidR="00676D8F">
              <w:rPr>
                <w:rFonts w:cs="Verdana"/>
                <w:sz w:val="24"/>
                <w:szCs w:val="24"/>
                <w:lang w:val="es-ES_tradnl"/>
              </w:rPr>
              <w:t>COU universidad a distancia</w:t>
            </w:r>
            <w:r w:rsidR="005B2BF3" w:rsidRPr="00BA0511">
              <w:rPr>
                <w:rFonts w:cs="Verdana"/>
                <w:sz w:val="24"/>
                <w:szCs w:val="24"/>
                <w:lang w:val="es-ES_tradnl"/>
              </w:rPr>
              <w:t xml:space="preserve">) </w:t>
            </w:r>
          </w:p>
          <w:p w14:paraId="5DC9AFAD" w14:textId="6DE1C56A" w:rsidR="005B2BF3" w:rsidRPr="00BA0511" w:rsidRDefault="00676D8F" w:rsidP="00676D8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sz w:val="24"/>
                <w:szCs w:val="24"/>
                <w:lang w:val="es-ES_tradnl"/>
              </w:rPr>
            </w:pPr>
            <w:r>
              <w:rPr>
                <w:rFonts w:cs="Verdana"/>
                <w:sz w:val="24"/>
                <w:szCs w:val="24"/>
                <w:lang w:val="es-ES_tradnl"/>
              </w:rPr>
              <w:t xml:space="preserve">Escogido </w:t>
            </w:r>
            <w:proofErr w:type="spellStart"/>
            <w:r w:rsidR="005B2BF3" w:rsidRPr="00BA0511">
              <w:rPr>
                <w:rFonts w:cs="Verdana"/>
                <w:sz w:val="24"/>
                <w:szCs w:val="24"/>
                <w:lang w:val="es-ES_tradnl"/>
              </w:rPr>
              <w:t>Who</w:t>
            </w:r>
            <w:proofErr w:type="spellEnd"/>
            <w:r w:rsidR="005B2BF3" w:rsidRPr="00BA0511">
              <w:rPr>
                <w:rFonts w:cs="Verdana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5B2BF3" w:rsidRPr="00BA0511">
              <w:rPr>
                <w:rFonts w:cs="Verdana"/>
                <w:sz w:val="24"/>
                <w:szCs w:val="24"/>
                <w:lang w:val="es-ES_tradnl"/>
              </w:rPr>
              <w:t>is</w:t>
            </w:r>
            <w:proofErr w:type="spellEnd"/>
            <w:r w:rsidR="005B2BF3" w:rsidRPr="00BA0511">
              <w:rPr>
                <w:rFonts w:cs="Verdana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5B2BF3" w:rsidRPr="00BA0511">
              <w:rPr>
                <w:rFonts w:cs="Verdana"/>
                <w:sz w:val="24"/>
                <w:szCs w:val="24"/>
                <w:lang w:val="es-ES_tradnl"/>
              </w:rPr>
              <w:t>who</w:t>
            </w:r>
            <w:proofErr w:type="spellEnd"/>
            <w:r w:rsidR="005B2BF3" w:rsidRPr="00BA0511">
              <w:rPr>
                <w:rFonts w:cs="Verdana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cs="Verdana"/>
                <w:sz w:val="24"/>
                <w:szCs w:val="24"/>
                <w:lang w:val="es-ES_tradnl"/>
              </w:rPr>
              <w:t>en</w:t>
            </w:r>
            <w:r w:rsidR="005B2BF3" w:rsidRPr="00BA0511">
              <w:rPr>
                <w:rFonts w:cs="Verdana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cs="Verdana"/>
                <w:sz w:val="24"/>
                <w:szCs w:val="24"/>
                <w:lang w:val="es-ES_tradnl"/>
              </w:rPr>
              <w:t xml:space="preserve">la </w:t>
            </w:r>
            <w:proofErr w:type="spellStart"/>
            <w:r>
              <w:rPr>
                <w:rFonts w:cs="Verdana"/>
                <w:sz w:val="24"/>
                <w:szCs w:val="24"/>
                <w:lang w:val="es-ES_tradnl"/>
              </w:rPr>
              <w:t>asgnatura</w:t>
            </w:r>
            <w:proofErr w:type="spellEnd"/>
            <w:r>
              <w:rPr>
                <w:rFonts w:cs="Verdana"/>
                <w:sz w:val="24"/>
                <w:szCs w:val="24"/>
                <w:lang w:val="es-ES_tradnl"/>
              </w:rPr>
              <w:t xml:space="preserve"> de gobierno y</w:t>
            </w:r>
            <w:r w:rsidR="00383D79" w:rsidRPr="00BA0511">
              <w:rPr>
                <w:rFonts w:cs="Verdana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383D79" w:rsidRPr="00BA0511">
              <w:rPr>
                <w:rFonts w:cs="Verdana"/>
                <w:sz w:val="24"/>
                <w:szCs w:val="24"/>
                <w:lang w:val="es-ES_tradnl"/>
              </w:rPr>
              <w:t>All</w:t>
            </w:r>
            <w:proofErr w:type="spellEnd"/>
            <w:r w:rsidR="00383D79" w:rsidRPr="00BA0511">
              <w:rPr>
                <w:rFonts w:cs="Verdana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383D79" w:rsidRPr="00BA0511">
              <w:rPr>
                <w:rFonts w:cs="Verdana"/>
                <w:sz w:val="24"/>
                <w:szCs w:val="24"/>
                <w:lang w:val="es-ES_tradnl"/>
              </w:rPr>
              <w:t>district</w:t>
            </w:r>
            <w:proofErr w:type="spellEnd"/>
            <w:r w:rsidR="00383D79" w:rsidRPr="00BA0511">
              <w:rPr>
                <w:rFonts w:cs="Verdana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383D79" w:rsidRPr="00BA0511">
              <w:rPr>
                <w:rFonts w:cs="Verdana"/>
                <w:sz w:val="24"/>
                <w:szCs w:val="24"/>
                <w:lang w:val="es-ES_tradnl"/>
              </w:rPr>
              <w:t>football</w:t>
            </w:r>
            <w:proofErr w:type="spellEnd"/>
            <w:r w:rsidR="00383D79" w:rsidRPr="00BA0511">
              <w:rPr>
                <w:rFonts w:cs="Verdana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383D79" w:rsidRPr="00BA0511">
              <w:rPr>
                <w:rFonts w:cs="Verdana"/>
                <w:sz w:val="24"/>
                <w:szCs w:val="24"/>
                <w:lang w:val="es-ES_tradnl"/>
              </w:rPr>
              <w:t>player</w:t>
            </w:r>
            <w:proofErr w:type="spellEnd"/>
          </w:p>
        </w:tc>
      </w:tr>
    </w:tbl>
    <w:p w14:paraId="6DE68EEB" w14:textId="77777777" w:rsidR="005B2BF3" w:rsidRPr="00383D79" w:rsidRDefault="005B2BF3">
      <w:pPr>
        <w:pStyle w:val="Default"/>
        <w:rPr>
          <w:rFonts w:cs="Verdana"/>
          <w:color w:val="auto"/>
          <w:sz w:val="16"/>
          <w:szCs w:val="16"/>
          <w:lang w:val="en-US"/>
        </w:rPr>
      </w:pPr>
    </w:p>
    <w:tbl>
      <w:tblPr>
        <w:tblW w:w="992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54572" w:rsidRPr="003F09E5" w14:paraId="3440A558" w14:textId="77777777" w:rsidTr="00A20CCB">
        <w:trPr>
          <w:trHeight w:val="100"/>
        </w:trPr>
        <w:tc>
          <w:tcPr>
            <w:tcW w:w="9889" w:type="dxa"/>
            <w:shd w:val="clear" w:color="auto" w:fill="auto"/>
          </w:tcPr>
          <w:p w14:paraId="2A986AA9" w14:textId="2D52839C" w:rsidR="00354572" w:rsidRPr="003F09E5" w:rsidRDefault="00251904">
            <w:pPr>
              <w:pStyle w:val="Default"/>
              <w:ind w:right="-155"/>
              <w:rPr>
                <w:sz w:val="28"/>
                <w:szCs w:val="28"/>
              </w:rPr>
            </w:pPr>
            <w:r>
              <w:rPr>
                <w:rFonts w:cs="Verdana"/>
                <w:b/>
                <w:bCs/>
                <w:color w:val="auto"/>
                <w:sz w:val="28"/>
                <w:szCs w:val="28"/>
                <w:lang w:val="en-US"/>
              </w:rPr>
              <w:t>IDIOMAS</w:t>
            </w:r>
          </w:p>
        </w:tc>
      </w:tr>
    </w:tbl>
    <w:p w14:paraId="2F13F38B" w14:textId="77777777" w:rsidR="00D85D58" w:rsidRPr="00211F03" w:rsidRDefault="00D85D58" w:rsidP="00D85D58">
      <w:pPr>
        <w:spacing w:after="0"/>
        <w:rPr>
          <w:vanish/>
          <w:sz w:val="24"/>
          <w:szCs w:val="28"/>
        </w:rPr>
      </w:pPr>
    </w:p>
    <w:tbl>
      <w:tblPr>
        <w:tblpPr w:leftFromText="141" w:rightFromText="141" w:vertAnchor="text" w:horzAnchor="page" w:tblpX="1056" w:tblpY="272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2646"/>
        <w:gridCol w:w="2646"/>
        <w:gridCol w:w="2646"/>
      </w:tblGrid>
      <w:tr w:rsidR="008801AF" w:rsidRPr="003F09E5" w14:paraId="0A3575FA" w14:textId="77777777" w:rsidTr="00211F03">
        <w:trPr>
          <w:cantSplit/>
          <w:trHeight w:val="384"/>
        </w:trPr>
        <w:tc>
          <w:tcPr>
            <w:tcW w:w="1848" w:type="dxa"/>
            <w:shd w:val="clear" w:color="auto" w:fill="auto"/>
          </w:tcPr>
          <w:p w14:paraId="2B72D56B" w14:textId="77777777" w:rsidR="008801AF" w:rsidRPr="000F3C9B" w:rsidRDefault="008801AF" w:rsidP="00B1123E">
            <w:pPr>
              <w:pStyle w:val="ECVLeftDetails"/>
              <w:jc w:val="left"/>
              <w:rPr>
                <w:rFonts w:ascii="Calibri" w:hAnsi="Calibri" w:cs="Verdana"/>
                <w:b/>
                <w:color w:val="auto"/>
                <w:sz w:val="22"/>
              </w:rPr>
            </w:pPr>
            <w:r w:rsidRPr="000F3C9B">
              <w:rPr>
                <w:rFonts w:ascii="Calibri" w:hAnsi="Calibri" w:cs="Verdana"/>
                <w:b/>
                <w:color w:val="auto"/>
                <w:sz w:val="22"/>
              </w:rPr>
              <w:t>Mother tongue(s)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6F722D01" w14:textId="5AA873B7" w:rsidR="008801AF" w:rsidRPr="003F09E5" w:rsidRDefault="00447EC5" w:rsidP="008801AF">
            <w:pPr>
              <w:pStyle w:val="ECVSectionDetails"/>
              <w:snapToGrid w:val="0"/>
              <w:rPr>
                <w:rFonts w:ascii="Calibri" w:hAnsi="Calibri" w:cs="Verdana"/>
                <w:color w:val="auto"/>
                <w:sz w:val="22"/>
              </w:rPr>
            </w:pPr>
            <w:r w:rsidRPr="003F09E5">
              <w:rPr>
                <w:rFonts w:ascii="Calibri" w:hAnsi="Calibri" w:cs="Verdana"/>
                <w:color w:val="auto"/>
                <w:sz w:val="22"/>
              </w:rPr>
              <w:t xml:space="preserve"> </w:t>
            </w:r>
            <w:r w:rsidR="00BA289F">
              <w:rPr>
                <w:rFonts w:ascii="Calibri" w:hAnsi="Calibri" w:cs="Verdana"/>
                <w:color w:val="auto"/>
                <w:sz w:val="22"/>
              </w:rPr>
              <w:t>Spanish &amp; Catalan</w:t>
            </w:r>
          </w:p>
        </w:tc>
      </w:tr>
      <w:tr w:rsidR="008801AF" w:rsidRPr="003F09E5" w14:paraId="739EED96" w14:textId="77777777" w:rsidTr="00362A02">
        <w:trPr>
          <w:cantSplit/>
          <w:trHeight w:val="302"/>
        </w:trPr>
        <w:tc>
          <w:tcPr>
            <w:tcW w:w="1848" w:type="dxa"/>
            <w:shd w:val="clear" w:color="auto" w:fill="auto"/>
          </w:tcPr>
          <w:p w14:paraId="3FFBBFFA" w14:textId="77777777" w:rsidR="008801AF" w:rsidRPr="003F09E5" w:rsidRDefault="008801AF" w:rsidP="00B1123E">
            <w:pPr>
              <w:pStyle w:val="ECVLeftDetails"/>
              <w:jc w:val="left"/>
              <w:rPr>
                <w:rFonts w:ascii="Calibri" w:hAnsi="Calibri" w:cs="Verdana"/>
                <w:color w:val="auto"/>
                <w:sz w:val="22"/>
              </w:rPr>
            </w:pPr>
            <w:r w:rsidRPr="003F09E5">
              <w:rPr>
                <w:rFonts w:ascii="Calibri" w:hAnsi="Calibri" w:cs="Verdana"/>
                <w:color w:val="auto"/>
                <w:sz w:val="22"/>
              </w:rPr>
              <w:t>Other language(s)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3800B097" w14:textId="77777777" w:rsidR="008801AF" w:rsidRPr="003F09E5" w:rsidRDefault="008801AF" w:rsidP="00B1123E">
            <w:pPr>
              <w:pStyle w:val="ECVLanguageHeading"/>
              <w:rPr>
                <w:rFonts w:ascii="Calibri" w:hAnsi="Calibri" w:cs="Verdana"/>
                <w:color w:val="auto"/>
                <w:sz w:val="22"/>
              </w:rPr>
            </w:pPr>
            <w:r w:rsidRPr="003F09E5">
              <w:rPr>
                <w:rFonts w:ascii="Calibri" w:hAnsi="Calibri" w:cs="Verdana"/>
                <w:color w:val="auto"/>
                <w:sz w:val="22"/>
              </w:rPr>
              <w:t>SPEAKING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0D83515F" w14:textId="77777777" w:rsidR="008801AF" w:rsidRPr="003F09E5" w:rsidRDefault="008801AF" w:rsidP="00B1123E">
            <w:pPr>
              <w:pStyle w:val="ECVLanguageHeading"/>
              <w:rPr>
                <w:rFonts w:ascii="Calibri" w:hAnsi="Calibri" w:cs="Verdana"/>
                <w:color w:val="auto"/>
                <w:sz w:val="22"/>
              </w:rPr>
            </w:pPr>
            <w:r w:rsidRPr="003F09E5">
              <w:rPr>
                <w:rFonts w:ascii="Calibri" w:hAnsi="Calibri" w:cs="Verdana"/>
                <w:color w:val="auto"/>
                <w:sz w:val="22"/>
              </w:rPr>
              <w:t xml:space="preserve">READING 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01D56C0D" w14:textId="77777777" w:rsidR="008801AF" w:rsidRPr="003F09E5" w:rsidRDefault="008801AF" w:rsidP="00B1123E">
            <w:pPr>
              <w:pStyle w:val="ECVLanguageHeading"/>
              <w:rPr>
                <w:rFonts w:ascii="Calibri" w:hAnsi="Calibri"/>
                <w:sz w:val="22"/>
              </w:rPr>
            </w:pPr>
            <w:r w:rsidRPr="003F09E5">
              <w:rPr>
                <w:rFonts w:ascii="Calibri" w:hAnsi="Calibri" w:cs="Verdana"/>
                <w:color w:val="auto"/>
                <w:sz w:val="22"/>
              </w:rPr>
              <w:t xml:space="preserve">WRITING </w:t>
            </w:r>
          </w:p>
        </w:tc>
      </w:tr>
      <w:tr w:rsidR="008801AF" w:rsidRPr="003F09E5" w14:paraId="3BC30A73" w14:textId="77777777" w:rsidTr="00211F0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1848" w:type="dxa"/>
            <w:shd w:val="clear" w:color="auto" w:fill="auto"/>
            <w:vAlign w:val="center"/>
          </w:tcPr>
          <w:p w14:paraId="330D7C8C" w14:textId="77777777" w:rsidR="008801AF" w:rsidRPr="003F09E5" w:rsidRDefault="008801AF" w:rsidP="00B1123E">
            <w:pPr>
              <w:pStyle w:val="ECVLanguageName"/>
              <w:jc w:val="left"/>
              <w:rPr>
                <w:rFonts w:ascii="Calibri" w:hAnsi="Calibri" w:cs="Verdana"/>
                <w:color w:val="auto"/>
                <w:sz w:val="22"/>
              </w:rPr>
            </w:pPr>
            <w:r w:rsidRPr="003F09E5">
              <w:rPr>
                <w:rFonts w:ascii="Calibri" w:hAnsi="Calibri" w:cs="Verdana"/>
                <w:color w:val="auto"/>
                <w:sz w:val="22"/>
              </w:rPr>
              <w:t>English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276FC461" w14:textId="201BF2E4" w:rsidR="008801AF" w:rsidRPr="003F09E5" w:rsidRDefault="00BA289F" w:rsidP="00BA289F">
            <w:pPr>
              <w:pStyle w:val="ECVLanguageName"/>
              <w:snapToGrid w:val="0"/>
              <w:jc w:val="center"/>
              <w:rPr>
                <w:rFonts w:ascii="Calibri" w:hAnsi="Calibri" w:cs="Verdana"/>
                <w:color w:val="auto"/>
                <w:sz w:val="22"/>
              </w:rPr>
            </w:pPr>
            <w:r>
              <w:rPr>
                <w:rFonts w:ascii="Calibri" w:hAnsi="Calibri" w:cs="Verdana"/>
                <w:color w:val="auto"/>
                <w:sz w:val="22"/>
              </w:rPr>
              <w:t>PROFICIENCY MICHIGAN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05CD7597" w14:textId="58AAC79B" w:rsidR="008801AF" w:rsidRPr="003F09E5" w:rsidRDefault="00BA289F" w:rsidP="008801AF">
            <w:pPr>
              <w:pStyle w:val="ECVLanguageLevel"/>
              <w:snapToGrid w:val="0"/>
              <w:rPr>
                <w:rFonts w:ascii="Calibri" w:hAnsi="Calibri" w:cs="Verdana"/>
                <w:caps w:val="0"/>
                <w:color w:val="auto"/>
                <w:sz w:val="22"/>
              </w:rPr>
            </w:pPr>
            <w:r>
              <w:rPr>
                <w:rFonts w:ascii="Calibri" w:hAnsi="Calibri" w:cs="Verdana"/>
                <w:color w:val="auto"/>
                <w:sz w:val="22"/>
              </w:rPr>
              <w:t>ProficienCY Michigan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3624C5BF" w14:textId="00886B10" w:rsidR="008801AF" w:rsidRPr="003F09E5" w:rsidRDefault="00BA289F" w:rsidP="008801AF">
            <w:pPr>
              <w:pStyle w:val="ECVLanguageLevel"/>
              <w:snapToGrid w:val="0"/>
              <w:rPr>
                <w:rFonts w:ascii="Calibri" w:hAnsi="Calibri" w:cs="Verdana"/>
                <w:color w:val="auto"/>
                <w:sz w:val="22"/>
              </w:rPr>
            </w:pPr>
            <w:r>
              <w:rPr>
                <w:rFonts w:ascii="Calibri" w:hAnsi="Calibri" w:cs="Verdana"/>
                <w:color w:val="auto"/>
                <w:sz w:val="22"/>
              </w:rPr>
              <w:t>ProficienCY Michigan</w:t>
            </w:r>
          </w:p>
        </w:tc>
      </w:tr>
      <w:tr w:rsidR="008801AF" w:rsidRPr="003F09E5" w14:paraId="730DCD6B" w14:textId="77777777" w:rsidTr="00211F0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83"/>
        </w:trPr>
        <w:tc>
          <w:tcPr>
            <w:tcW w:w="1848" w:type="dxa"/>
            <w:shd w:val="clear" w:color="auto" w:fill="auto"/>
            <w:vAlign w:val="center"/>
          </w:tcPr>
          <w:p w14:paraId="4474C45B" w14:textId="77777777" w:rsidR="008801AF" w:rsidRPr="003F09E5" w:rsidRDefault="00925C41" w:rsidP="00B1123E">
            <w:pPr>
              <w:pStyle w:val="ECVLanguageName"/>
              <w:snapToGrid w:val="0"/>
              <w:jc w:val="left"/>
              <w:rPr>
                <w:rFonts w:ascii="Calibri" w:hAnsi="Calibri" w:cs="Verdana"/>
                <w:color w:val="auto"/>
                <w:sz w:val="22"/>
              </w:rPr>
            </w:pPr>
            <w:r w:rsidRPr="003F09E5">
              <w:rPr>
                <w:rFonts w:ascii="Calibri" w:hAnsi="Calibri" w:cs="Verdana"/>
                <w:color w:val="auto"/>
                <w:sz w:val="22"/>
              </w:rPr>
              <w:t>German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4E9DA416" w14:textId="2E047722" w:rsidR="008801AF" w:rsidRPr="003F09E5" w:rsidRDefault="00BA289F" w:rsidP="008801AF">
            <w:pPr>
              <w:pStyle w:val="ECVLanguageLevel"/>
              <w:snapToGrid w:val="0"/>
              <w:rPr>
                <w:rFonts w:ascii="Calibri" w:hAnsi="Calibri" w:cs="Verdana"/>
                <w:caps w:val="0"/>
                <w:color w:val="auto"/>
                <w:sz w:val="22"/>
              </w:rPr>
            </w:pPr>
            <w:r>
              <w:rPr>
                <w:rFonts w:ascii="Calibri" w:hAnsi="Calibri" w:cs="Verdana"/>
                <w:color w:val="auto"/>
                <w:sz w:val="22"/>
              </w:rPr>
              <w:t>Fluent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10ACAF58" w14:textId="7908D8CD" w:rsidR="008801AF" w:rsidRPr="003F09E5" w:rsidRDefault="00BA289F" w:rsidP="008801AF">
            <w:pPr>
              <w:pStyle w:val="ECVLanguageLevel"/>
              <w:snapToGrid w:val="0"/>
              <w:rPr>
                <w:rFonts w:ascii="Calibri" w:hAnsi="Calibri" w:cs="Verdana"/>
                <w:caps w:val="0"/>
                <w:color w:val="auto"/>
                <w:sz w:val="22"/>
              </w:rPr>
            </w:pPr>
            <w:r>
              <w:rPr>
                <w:rFonts w:ascii="Calibri" w:hAnsi="Calibri" w:cs="Verdana"/>
                <w:color w:val="auto"/>
                <w:sz w:val="22"/>
              </w:rPr>
              <w:t>Fluent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4BCF8428" w14:textId="434E3F8A" w:rsidR="008801AF" w:rsidRPr="003F09E5" w:rsidRDefault="00BA289F" w:rsidP="008801AF">
            <w:pPr>
              <w:pStyle w:val="ECVLanguageLevel"/>
              <w:snapToGrid w:val="0"/>
              <w:rPr>
                <w:rFonts w:ascii="Calibri" w:hAnsi="Calibri" w:cs="Verdana"/>
                <w:color w:val="auto"/>
                <w:sz w:val="22"/>
              </w:rPr>
            </w:pPr>
            <w:r>
              <w:rPr>
                <w:rFonts w:ascii="Calibri" w:hAnsi="Calibri" w:cs="Verdana"/>
                <w:color w:val="auto"/>
                <w:sz w:val="22"/>
              </w:rPr>
              <w:t>Fluent</w:t>
            </w:r>
          </w:p>
        </w:tc>
      </w:tr>
      <w:tr w:rsidR="008801AF" w:rsidRPr="003F09E5" w14:paraId="6EA7FFAF" w14:textId="77777777" w:rsidTr="00211F0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83"/>
        </w:trPr>
        <w:tc>
          <w:tcPr>
            <w:tcW w:w="1848" w:type="dxa"/>
            <w:shd w:val="clear" w:color="auto" w:fill="auto"/>
            <w:vAlign w:val="center"/>
          </w:tcPr>
          <w:p w14:paraId="738E685F" w14:textId="77777777" w:rsidR="008801AF" w:rsidRPr="003F09E5" w:rsidRDefault="00925C41" w:rsidP="00B1123E">
            <w:pPr>
              <w:pStyle w:val="ECVLanguageName"/>
              <w:snapToGrid w:val="0"/>
              <w:jc w:val="left"/>
              <w:rPr>
                <w:rFonts w:ascii="Calibri" w:hAnsi="Calibri" w:cs="Verdana"/>
                <w:color w:val="auto"/>
                <w:sz w:val="22"/>
              </w:rPr>
            </w:pPr>
            <w:r w:rsidRPr="003F09E5">
              <w:rPr>
                <w:rFonts w:ascii="Calibri" w:hAnsi="Calibri" w:cs="Verdana"/>
                <w:color w:val="auto"/>
                <w:sz w:val="22"/>
              </w:rPr>
              <w:t>French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3946F0EF" w14:textId="30DC1B91" w:rsidR="008801AF" w:rsidRPr="003F09E5" w:rsidRDefault="00BA289F" w:rsidP="00BA289F">
            <w:pPr>
              <w:pStyle w:val="ECVLanguageLevel"/>
              <w:snapToGrid w:val="0"/>
              <w:rPr>
                <w:rFonts w:ascii="Calibri" w:hAnsi="Calibri" w:cs="Verdana"/>
                <w:caps w:val="0"/>
                <w:color w:val="auto"/>
                <w:sz w:val="22"/>
              </w:rPr>
            </w:pPr>
            <w:r>
              <w:rPr>
                <w:rFonts w:ascii="Calibri" w:hAnsi="Calibri" w:cs="Verdana"/>
                <w:caps w:val="0"/>
                <w:color w:val="auto"/>
                <w:sz w:val="22"/>
              </w:rPr>
              <w:t>Regular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7195D45E" w14:textId="096664B4" w:rsidR="008801AF" w:rsidRPr="003F09E5" w:rsidRDefault="00BA289F" w:rsidP="008801AF">
            <w:pPr>
              <w:pStyle w:val="ECVLanguageLevel"/>
              <w:snapToGrid w:val="0"/>
              <w:rPr>
                <w:rFonts w:ascii="Calibri" w:hAnsi="Calibri" w:cs="Verdana"/>
                <w:caps w:val="0"/>
                <w:color w:val="auto"/>
                <w:sz w:val="22"/>
              </w:rPr>
            </w:pPr>
            <w:r>
              <w:rPr>
                <w:rFonts w:ascii="Calibri" w:hAnsi="Calibri" w:cs="Verdana"/>
                <w:caps w:val="0"/>
                <w:color w:val="auto"/>
                <w:sz w:val="22"/>
              </w:rPr>
              <w:t>Good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1C01084C" w14:textId="3831FC26" w:rsidR="008801AF" w:rsidRPr="003F09E5" w:rsidRDefault="00BA289F" w:rsidP="008801AF">
            <w:pPr>
              <w:pStyle w:val="ECVLanguageLevel"/>
              <w:snapToGrid w:val="0"/>
              <w:rPr>
                <w:rFonts w:ascii="Calibri" w:hAnsi="Calibri" w:cs="Verdana"/>
                <w:color w:val="auto"/>
                <w:sz w:val="22"/>
              </w:rPr>
            </w:pPr>
            <w:r>
              <w:rPr>
                <w:rFonts w:ascii="Calibri" w:hAnsi="Calibri" w:cs="Verdana"/>
                <w:color w:val="auto"/>
                <w:sz w:val="22"/>
              </w:rPr>
              <w:t>regular</w:t>
            </w:r>
          </w:p>
        </w:tc>
      </w:tr>
    </w:tbl>
    <w:p w14:paraId="6270483C" w14:textId="70A2FE77" w:rsidR="005133CD" w:rsidRDefault="005133CD"/>
    <w:tbl>
      <w:tblPr>
        <w:tblW w:w="992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54572" w:rsidRPr="00AB5752" w14:paraId="178B3F2C" w14:textId="77777777" w:rsidTr="005133CD">
        <w:tc>
          <w:tcPr>
            <w:tcW w:w="9923" w:type="dxa"/>
            <w:shd w:val="clear" w:color="auto" w:fill="auto"/>
          </w:tcPr>
          <w:p w14:paraId="08900137" w14:textId="7D3F6A45" w:rsidR="00354572" w:rsidRPr="00AB5752" w:rsidRDefault="00251904" w:rsidP="00AB5752">
            <w:pPr>
              <w:pStyle w:val="Default"/>
              <w:ind w:right="-155"/>
              <w:rPr>
                <w:sz w:val="32"/>
                <w:szCs w:val="32"/>
                <w:lang w:val="en-GB"/>
              </w:rPr>
            </w:pPr>
            <w:r>
              <w:rPr>
                <w:rFonts w:cs="Verdana"/>
                <w:b/>
                <w:bCs/>
                <w:color w:val="auto"/>
                <w:sz w:val="28"/>
                <w:szCs w:val="32"/>
                <w:lang w:val="en-GB"/>
              </w:rPr>
              <w:t>INFORMACIÓN ADICIONAL</w:t>
            </w:r>
          </w:p>
        </w:tc>
      </w:tr>
    </w:tbl>
    <w:p w14:paraId="54034A8F" w14:textId="77777777" w:rsidR="00354572" w:rsidRPr="00AB5752" w:rsidRDefault="00354572">
      <w:pPr>
        <w:pStyle w:val="Default"/>
        <w:rPr>
          <w:rFonts w:cs="Verdana"/>
          <w:color w:val="auto"/>
          <w:lang w:val="en-GB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985"/>
        <w:gridCol w:w="7938"/>
      </w:tblGrid>
      <w:tr w:rsidR="00354572" w:rsidRPr="00AB5752" w14:paraId="2199266E" w14:textId="77777777" w:rsidTr="00BA289F">
        <w:tc>
          <w:tcPr>
            <w:tcW w:w="1985" w:type="dxa"/>
            <w:shd w:val="clear" w:color="auto" w:fill="auto"/>
          </w:tcPr>
          <w:p w14:paraId="26D04286" w14:textId="27937D4C" w:rsidR="0074361B" w:rsidRPr="00676D8F" w:rsidRDefault="00251904" w:rsidP="0074361B">
            <w:pPr>
              <w:pStyle w:val="Default"/>
              <w:rPr>
                <w:rFonts w:cs="Verdana"/>
                <w:color w:val="auto"/>
                <w:lang w:val="es-ES_tradnl"/>
              </w:rPr>
            </w:pPr>
            <w:r w:rsidRPr="00676D8F">
              <w:rPr>
                <w:rFonts w:cs="Verdana"/>
                <w:lang w:val="es-ES_tradnl"/>
              </w:rPr>
              <w:t>Conocimientos IT</w:t>
            </w:r>
          </w:p>
          <w:p w14:paraId="1E94CFF2" w14:textId="77777777" w:rsidR="00354572" w:rsidRPr="00676D8F" w:rsidRDefault="00354572" w:rsidP="0074361B">
            <w:pPr>
              <w:pStyle w:val="Default"/>
              <w:ind w:left="27"/>
              <w:rPr>
                <w:rFonts w:cs="Verdana"/>
                <w:color w:val="auto"/>
                <w:lang w:val="es-ES_tradnl"/>
              </w:rPr>
            </w:pPr>
          </w:p>
          <w:p w14:paraId="126CA22A" w14:textId="77777777" w:rsidR="00211F03" w:rsidRPr="00676D8F" w:rsidRDefault="00211F03" w:rsidP="00362A02">
            <w:pPr>
              <w:pStyle w:val="Default"/>
              <w:rPr>
                <w:rFonts w:cs="Verdana"/>
                <w:color w:val="auto"/>
                <w:lang w:val="es-ES_tradnl"/>
              </w:rPr>
            </w:pPr>
          </w:p>
        </w:tc>
        <w:tc>
          <w:tcPr>
            <w:tcW w:w="7938" w:type="dxa"/>
            <w:shd w:val="clear" w:color="auto" w:fill="auto"/>
          </w:tcPr>
          <w:p w14:paraId="4E7FB540" w14:textId="6C103926" w:rsidR="00447EC5" w:rsidRPr="00676D8F" w:rsidRDefault="00251904" w:rsidP="002B0212">
            <w:pPr>
              <w:pStyle w:val="Default"/>
              <w:numPr>
                <w:ilvl w:val="0"/>
                <w:numId w:val="6"/>
              </w:numPr>
              <w:rPr>
                <w:rStyle w:val="ECVContactDetails"/>
                <w:rFonts w:ascii="Calibri" w:hAnsi="Calibri" w:cs="Verdana"/>
                <w:bCs/>
                <w:color w:val="auto"/>
                <w:sz w:val="24"/>
                <w:szCs w:val="24"/>
                <w:lang w:val="es-ES_tradnl"/>
              </w:rPr>
            </w:pPr>
            <w:r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Paquetes de MAC y</w:t>
            </w:r>
            <w:r w:rsidR="00BA289F"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 Microsoft </w:t>
            </w:r>
            <w:r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a un nivel de usuario </w:t>
            </w:r>
            <w:r w:rsidR="00676D8F"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avanzado</w:t>
            </w:r>
            <w:r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.</w:t>
            </w:r>
          </w:p>
          <w:p w14:paraId="14592AE6" w14:textId="116EA58B" w:rsidR="00447EC5" w:rsidRPr="00676D8F" w:rsidRDefault="00251904" w:rsidP="00251904">
            <w:pPr>
              <w:pStyle w:val="Default"/>
              <w:numPr>
                <w:ilvl w:val="0"/>
                <w:numId w:val="6"/>
              </w:numPr>
              <w:rPr>
                <w:rStyle w:val="ECVContactDetails"/>
                <w:rFonts w:ascii="Calibri" w:hAnsi="Calibri" w:cs="Verdana"/>
                <w:bCs/>
                <w:color w:val="auto"/>
                <w:sz w:val="24"/>
                <w:szCs w:val="24"/>
                <w:lang w:val="es-ES_tradnl"/>
              </w:rPr>
            </w:pPr>
            <w:r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Software técnico para estimaciones y </w:t>
            </w:r>
            <w:r w:rsidR="00676D8F"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análisis</w:t>
            </w:r>
            <w:r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.</w:t>
            </w:r>
          </w:p>
          <w:p w14:paraId="3BCF7A71" w14:textId="3869EA2D" w:rsidR="00447EC5" w:rsidRPr="00676D8F" w:rsidRDefault="00BA289F" w:rsidP="002B0212">
            <w:pPr>
              <w:pStyle w:val="Default"/>
              <w:numPr>
                <w:ilvl w:val="0"/>
                <w:numId w:val="6"/>
              </w:numPr>
              <w:rPr>
                <w:rFonts w:cs="Verdana"/>
                <w:bCs/>
                <w:color w:val="auto"/>
                <w:lang w:val="es-ES_tradnl"/>
              </w:rPr>
            </w:pPr>
            <w:r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SAP </w:t>
            </w:r>
            <w:r w:rsidR="00676D8F"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básico</w:t>
            </w:r>
            <w:r w:rsidR="00251904"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.</w:t>
            </w:r>
          </w:p>
        </w:tc>
      </w:tr>
      <w:tr w:rsidR="00211F03" w:rsidRPr="00AB5752" w14:paraId="0C92602C" w14:textId="77777777" w:rsidTr="00BA289F">
        <w:tc>
          <w:tcPr>
            <w:tcW w:w="1985" w:type="dxa"/>
            <w:shd w:val="clear" w:color="auto" w:fill="auto"/>
          </w:tcPr>
          <w:p w14:paraId="0B641A96" w14:textId="603A9C7B" w:rsidR="00211F03" w:rsidRPr="00676D8F" w:rsidRDefault="00211F03" w:rsidP="00211F03">
            <w:pPr>
              <w:pStyle w:val="Default"/>
              <w:ind w:left="27"/>
              <w:rPr>
                <w:rFonts w:cs="Verdana"/>
                <w:lang w:val="es-ES_tradnl"/>
              </w:rPr>
            </w:pPr>
            <w:r w:rsidRPr="00676D8F">
              <w:rPr>
                <w:rFonts w:cs="Verdana"/>
                <w:color w:val="auto"/>
                <w:lang w:val="es-ES_tradnl"/>
              </w:rPr>
              <w:t>Seminar</w:t>
            </w:r>
            <w:r w:rsidR="00251904" w:rsidRPr="00676D8F">
              <w:rPr>
                <w:rFonts w:cs="Verdana"/>
                <w:color w:val="auto"/>
                <w:lang w:val="es-ES_tradnl"/>
              </w:rPr>
              <w:t>io</w:t>
            </w:r>
            <w:r w:rsidRPr="00676D8F">
              <w:rPr>
                <w:rFonts w:cs="Verdana"/>
                <w:color w:val="auto"/>
                <w:lang w:val="es-ES_tradnl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1A5CB10E" w14:textId="469F7846" w:rsidR="00211F03" w:rsidRPr="00676D8F" w:rsidRDefault="00251904" w:rsidP="00211F03">
            <w:pPr>
              <w:pStyle w:val="Default"/>
              <w:numPr>
                <w:ilvl w:val="0"/>
                <w:numId w:val="6"/>
              </w:numPr>
              <w:rPr>
                <w:rStyle w:val="ECVContactDetails"/>
                <w:rFonts w:ascii="Calibri" w:hAnsi="Calibri" w:cs="Verdana"/>
                <w:bCs/>
                <w:color w:val="auto"/>
                <w:sz w:val="24"/>
                <w:szCs w:val="24"/>
                <w:lang w:val="es-ES_tradnl"/>
              </w:rPr>
            </w:pPr>
            <w:r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Trainings de negociación y otras competencias.</w:t>
            </w:r>
          </w:p>
          <w:p w14:paraId="71012147" w14:textId="1FD1392B" w:rsidR="00211F03" w:rsidRPr="00676D8F" w:rsidRDefault="00251904" w:rsidP="00211F03">
            <w:pPr>
              <w:pStyle w:val="Default"/>
              <w:numPr>
                <w:ilvl w:val="0"/>
                <w:numId w:val="6"/>
              </w:numPr>
              <w:rPr>
                <w:rStyle w:val="ECVContactDetails"/>
                <w:rFonts w:ascii="Calibri" w:hAnsi="Calibri" w:cs="Verdana"/>
                <w:bCs/>
                <w:color w:val="auto"/>
                <w:sz w:val="24"/>
                <w:szCs w:val="24"/>
                <w:lang w:val="es-ES_tradnl"/>
              </w:rPr>
            </w:pPr>
            <w:proofErr w:type="spellStart"/>
            <w:r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C</w:t>
            </w:r>
            <w:r w:rsidR="00AB5752"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oaching</w:t>
            </w:r>
            <w:proofErr w:type="spellEnd"/>
            <w:r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 personal en ventas</w:t>
            </w:r>
            <w:r w:rsidR="00AB5752"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,</w:t>
            </w:r>
            <w:r w:rsidR="00641EB2"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641EB2"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self</w:t>
            </w:r>
            <w:proofErr w:type="spellEnd"/>
            <w:r w:rsidR="00641EB2"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641EB2"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awareness</w:t>
            </w:r>
            <w:proofErr w:type="spellEnd"/>
            <w:r w:rsidR="00641EB2"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, 360 </w:t>
            </w:r>
            <w:r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y otros cursos de crecimiento personal.</w:t>
            </w:r>
          </w:p>
          <w:p w14:paraId="53668DAA" w14:textId="4CB0C547" w:rsidR="00211F03" w:rsidRPr="00676D8F" w:rsidRDefault="00641EB2" w:rsidP="00211F03">
            <w:pPr>
              <w:pStyle w:val="Default"/>
              <w:numPr>
                <w:ilvl w:val="0"/>
                <w:numId w:val="6"/>
              </w:numPr>
              <w:rPr>
                <w:rStyle w:val="ECVContactDetails"/>
                <w:rFonts w:ascii="Calibri" w:hAnsi="Calibri" w:cs="Verdana"/>
                <w:bCs/>
                <w:color w:val="auto"/>
                <w:sz w:val="24"/>
                <w:szCs w:val="24"/>
                <w:lang w:val="es-ES_tradnl"/>
              </w:rPr>
            </w:pPr>
            <w:r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Business </w:t>
            </w:r>
            <w:proofErr w:type="spellStart"/>
            <w:r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development</w:t>
            </w:r>
            <w:proofErr w:type="spellEnd"/>
            <w:r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, innova</w:t>
            </w:r>
            <w:r w:rsidR="00251904"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ción</w:t>
            </w:r>
            <w:r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team</w:t>
            </w:r>
            <w:proofErr w:type="spellEnd"/>
            <w:r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building</w:t>
            </w:r>
            <w:proofErr w:type="spellEnd"/>
            <w:r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…</w:t>
            </w:r>
            <w:r w:rsidR="00AB5752"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etc.</w:t>
            </w:r>
          </w:p>
          <w:p w14:paraId="3276BC53" w14:textId="22772E87" w:rsidR="00641EB2" w:rsidRPr="00676D8F" w:rsidRDefault="00251904" w:rsidP="00211F03">
            <w:pPr>
              <w:pStyle w:val="Default"/>
              <w:numPr>
                <w:ilvl w:val="0"/>
                <w:numId w:val="6"/>
              </w:numPr>
              <w:rPr>
                <w:rStyle w:val="ECVContactDetails"/>
                <w:rFonts w:ascii="Calibri" w:hAnsi="Calibri" w:cs="Verdana"/>
                <w:bCs/>
                <w:color w:val="auto"/>
                <w:sz w:val="24"/>
                <w:szCs w:val="24"/>
                <w:lang w:val="es-ES_tradnl"/>
              </w:rPr>
            </w:pPr>
            <w:r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 xml:space="preserve">Nunca he dejado de formarme y pienso continuar </w:t>
            </w:r>
            <w:proofErr w:type="spellStart"/>
            <w:r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asi</w:t>
            </w:r>
            <w:proofErr w:type="spellEnd"/>
            <w:r w:rsidR="00641EB2"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.</w:t>
            </w:r>
          </w:p>
          <w:p w14:paraId="205589C0" w14:textId="77777777" w:rsidR="00211F03" w:rsidRPr="00676D8F" w:rsidRDefault="00211F03" w:rsidP="00211F03">
            <w:pPr>
              <w:pStyle w:val="ECVSectionBullet"/>
              <w:rPr>
                <w:rFonts w:ascii="Calibri" w:hAnsi="Calibri" w:cs="Verdana"/>
                <w:sz w:val="16"/>
                <w:szCs w:val="16"/>
                <w:lang w:val="es-ES_tradnl"/>
              </w:rPr>
            </w:pPr>
          </w:p>
        </w:tc>
      </w:tr>
      <w:tr w:rsidR="00211F03" w:rsidRPr="00AB5752" w14:paraId="08D28D52" w14:textId="77777777" w:rsidTr="00BA289F">
        <w:tc>
          <w:tcPr>
            <w:tcW w:w="1985" w:type="dxa"/>
            <w:shd w:val="clear" w:color="auto" w:fill="auto"/>
          </w:tcPr>
          <w:p w14:paraId="66802E28" w14:textId="7DD36A55" w:rsidR="00211F03" w:rsidRPr="00676D8F" w:rsidRDefault="00676D8F" w:rsidP="00211F03">
            <w:pPr>
              <w:pStyle w:val="Default"/>
              <w:ind w:left="27"/>
              <w:rPr>
                <w:rFonts w:cs="Verdana"/>
                <w:lang w:val="es-ES_tradnl"/>
              </w:rPr>
            </w:pPr>
            <w:r w:rsidRPr="00676D8F">
              <w:rPr>
                <w:rFonts w:cs="Verdana"/>
                <w:color w:val="auto"/>
                <w:lang w:val="es-ES_tradnl"/>
              </w:rPr>
              <w:t>Proyectos</w:t>
            </w:r>
          </w:p>
        </w:tc>
        <w:tc>
          <w:tcPr>
            <w:tcW w:w="7938" w:type="dxa"/>
            <w:shd w:val="clear" w:color="auto" w:fill="auto"/>
          </w:tcPr>
          <w:p w14:paraId="5E779AE2" w14:textId="7959BB99" w:rsidR="00211F03" w:rsidRPr="00676D8F" w:rsidRDefault="004037E2" w:rsidP="00211F03">
            <w:pPr>
              <w:pStyle w:val="Default"/>
              <w:numPr>
                <w:ilvl w:val="0"/>
                <w:numId w:val="6"/>
              </w:numPr>
              <w:rPr>
                <w:rStyle w:val="ECVContactDetails"/>
                <w:rFonts w:ascii="Calibri" w:hAnsi="Calibri" w:cs="Verdana"/>
                <w:bCs/>
                <w:color w:val="auto"/>
                <w:sz w:val="24"/>
                <w:szCs w:val="24"/>
                <w:lang w:val="es-ES_tradnl"/>
              </w:rPr>
            </w:pPr>
            <w:r w:rsidRPr="00676D8F">
              <w:rPr>
                <w:rStyle w:val="ECVContactDetails"/>
                <w:rFonts w:ascii="Calibri" w:hAnsi="Calibri" w:cs="Verdana"/>
                <w:bCs/>
                <w:color w:val="auto"/>
                <w:sz w:val="24"/>
                <w:szCs w:val="24"/>
                <w:lang w:val="es-ES_tradnl"/>
              </w:rPr>
              <w:t xml:space="preserve">He estado involucrado en varias </w:t>
            </w:r>
            <w:proofErr w:type="spellStart"/>
            <w:r w:rsidR="00990965" w:rsidRPr="00676D8F">
              <w:rPr>
                <w:rStyle w:val="ECVContactDetails"/>
                <w:rFonts w:ascii="Calibri" w:hAnsi="Calibri" w:cs="Verdana"/>
                <w:bCs/>
                <w:color w:val="auto"/>
                <w:sz w:val="24"/>
                <w:szCs w:val="24"/>
                <w:lang w:val="es-ES_tradnl"/>
              </w:rPr>
              <w:t>task</w:t>
            </w:r>
            <w:proofErr w:type="spellEnd"/>
            <w:r w:rsidR="00990965" w:rsidRPr="00676D8F">
              <w:rPr>
                <w:rStyle w:val="ECVContactDetails"/>
                <w:rFonts w:ascii="Calibri" w:hAnsi="Calibri" w:cs="Verdana"/>
                <w:bCs/>
                <w:color w:val="auto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990965" w:rsidRPr="00676D8F">
              <w:rPr>
                <w:rStyle w:val="ECVContactDetails"/>
                <w:rFonts w:ascii="Calibri" w:hAnsi="Calibri" w:cs="Verdana"/>
                <w:bCs/>
                <w:color w:val="auto"/>
                <w:sz w:val="24"/>
                <w:szCs w:val="24"/>
                <w:lang w:val="es-ES_tradnl"/>
              </w:rPr>
              <w:t>forces</w:t>
            </w:r>
            <w:proofErr w:type="spellEnd"/>
            <w:r w:rsidR="00990965" w:rsidRPr="00676D8F">
              <w:rPr>
                <w:rStyle w:val="ECVContactDetails"/>
                <w:rFonts w:ascii="Calibri" w:hAnsi="Calibri" w:cs="Verdana"/>
                <w:bCs/>
                <w:color w:val="auto"/>
                <w:sz w:val="24"/>
                <w:szCs w:val="24"/>
                <w:lang w:val="es-ES_tradnl"/>
              </w:rPr>
              <w:t xml:space="preserve"> </w:t>
            </w:r>
            <w:r w:rsidRPr="00676D8F">
              <w:rPr>
                <w:rStyle w:val="ECVContactDetails"/>
                <w:rFonts w:ascii="Calibri" w:hAnsi="Calibri" w:cs="Verdana"/>
                <w:bCs/>
                <w:color w:val="auto"/>
                <w:sz w:val="24"/>
                <w:szCs w:val="24"/>
                <w:lang w:val="es-ES_tradnl"/>
              </w:rPr>
              <w:t>y</w:t>
            </w:r>
            <w:r w:rsidR="00990965" w:rsidRPr="00676D8F">
              <w:rPr>
                <w:rStyle w:val="ECVContactDetails"/>
                <w:rFonts w:ascii="Calibri" w:hAnsi="Calibri" w:cs="Verdana"/>
                <w:bCs/>
                <w:color w:val="auto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990965" w:rsidRPr="00676D8F">
              <w:rPr>
                <w:rStyle w:val="ECVContactDetails"/>
                <w:rFonts w:ascii="Calibri" w:hAnsi="Calibri" w:cs="Verdana"/>
                <w:bCs/>
                <w:color w:val="auto"/>
                <w:sz w:val="24"/>
                <w:szCs w:val="24"/>
                <w:lang w:val="es-ES_tradnl"/>
              </w:rPr>
              <w:t>workshops</w:t>
            </w:r>
            <w:proofErr w:type="spellEnd"/>
            <w:r w:rsidR="00990965" w:rsidRPr="00676D8F">
              <w:rPr>
                <w:rStyle w:val="ECVContactDetails"/>
                <w:rFonts w:ascii="Calibri" w:hAnsi="Calibri" w:cs="Verdana"/>
                <w:bCs/>
                <w:color w:val="auto"/>
                <w:sz w:val="24"/>
                <w:szCs w:val="24"/>
                <w:lang w:val="es-ES_tradnl"/>
              </w:rPr>
              <w:t xml:space="preserve"> </w:t>
            </w:r>
            <w:r w:rsidRPr="00676D8F">
              <w:rPr>
                <w:rStyle w:val="ECVContactDetails"/>
                <w:rFonts w:ascii="Calibri" w:hAnsi="Calibri" w:cs="Verdana"/>
                <w:bCs/>
                <w:color w:val="auto"/>
                <w:sz w:val="24"/>
                <w:szCs w:val="24"/>
                <w:lang w:val="es-ES_tradnl"/>
              </w:rPr>
              <w:t>en las diferentes posiciones en las que he trabajado.</w:t>
            </w:r>
          </w:p>
          <w:p w14:paraId="2D7DAE96" w14:textId="10E412AA" w:rsidR="00211F03" w:rsidRPr="00676D8F" w:rsidRDefault="004037E2" w:rsidP="00211F03">
            <w:pPr>
              <w:pStyle w:val="Default"/>
              <w:numPr>
                <w:ilvl w:val="0"/>
                <w:numId w:val="6"/>
              </w:numPr>
              <w:rPr>
                <w:rStyle w:val="ECVContactDetails"/>
                <w:rFonts w:ascii="Calibri" w:hAnsi="Calibri" w:cs="Verdana"/>
                <w:bCs/>
                <w:color w:val="auto"/>
                <w:sz w:val="24"/>
                <w:szCs w:val="24"/>
                <w:lang w:val="es-ES_tradnl"/>
              </w:rPr>
            </w:pPr>
            <w:r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A nivel personal he ayudado a mi mujer y a mis padres a montar sus propios negocios</w:t>
            </w:r>
            <w:r w:rsidR="00990965" w:rsidRPr="00676D8F">
              <w:rPr>
                <w:rStyle w:val="ECVContactDetails"/>
                <w:rFonts w:ascii="Calibri" w:hAnsi="Calibri" w:cs="Verdana"/>
                <w:color w:val="auto"/>
                <w:sz w:val="24"/>
                <w:szCs w:val="24"/>
                <w:lang w:val="es-ES_tradnl"/>
              </w:rPr>
              <w:t>.</w:t>
            </w:r>
          </w:p>
          <w:p w14:paraId="499F8C34" w14:textId="18ACBD15" w:rsidR="00211F03" w:rsidRPr="00676D8F" w:rsidRDefault="00211F03" w:rsidP="004037E2">
            <w:pPr>
              <w:pStyle w:val="Default"/>
              <w:rPr>
                <w:rFonts w:cs="Verdana"/>
                <w:bCs/>
                <w:color w:val="auto"/>
                <w:lang w:val="es-ES_tradnl"/>
              </w:rPr>
            </w:pPr>
          </w:p>
        </w:tc>
      </w:tr>
    </w:tbl>
    <w:p w14:paraId="4A70E9BF" w14:textId="77777777" w:rsidR="00354572" w:rsidRPr="00A0098E" w:rsidRDefault="00354572" w:rsidP="00A0098E">
      <w:pPr>
        <w:pStyle w:val="ECVSectionBullet"/>
        <w:spacing w:line="240" w:lineRule="auto"/>
        <w:rPr>
          <w:rStyle w:val="ECVContactDetails"/>
          <w:rFonts w:ascii="Calibri" w:hAnsi="Calibri" w:cs="Verdana"/>
          <w:color w:val="auto"/>
          <w:sz w:val="24"/>
          <w:szCs w:val="24"/>
          <w:lang w:val="en-US"/>
        </w:rPr>
      </w:pPr>
    </w:p>
    <w:sectPr w:rsidR="00354572" w:rsidRPr="00A0098E" w:rsidSect="00B13615">
      <w:headerReference w:type="default" r:id="rId14"/>
      <w:footerReference w:type="default" r:id="rId15"/>
      <w:pgSz w:w="11906" w:h="16838" w:code="9"/>
      <w:pgMar w:top="-419" w:right="1134" w:bottom="1134" w:left="1134" w:header="567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BC8F1" w14:textId="77777777" w:rsidR="00676D8F" w:rsidRDefault="00676D8F">
      <w:r>
        <w:separator/>
      </w:r>
    </w:p>
  </w:endnote>
  <w:endnote w:type="continuationSeparator" w:id="0">
    <w:p w14:paraId="08D6BD9B" w14:textId="77777777" w:rsidR="00676D8F" w:rsidRDefault="0067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charset w:val="00"/>
    <w:family w:val="swiss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46F12" w14:textId="77777777" w:rsidR="00676D8F" w:rsidRPr="003F09E5" w:rsidRDefault="00676D8F" w:rsidP="00133EEE">
    <w:pPr>
      <w:pStyle w:val="Footer"/>
      <w:tabs>
        <w:tab w:val="right" w:pos="9020"/>
      </w:tabs>
      <w:rPr>
        <w:rFonts w:eastAsia="ArialMT" w:cs="ArialMT"/>
        <w:sz w:val="18"/>
        <w:szCs w:val="18"/>
      </w:rPr>
    </w:pPr>
  </w:p>
  <w:tbl>
    <w:tblPr>
      <w:tblW w:w="9923" w:type="dxa"/>
      <w:tblLook w:val="04A0" w:firstRow="1" w:lastRow="0" w:firstColumn="1" w:lastColumn="0" w:noHBand="0" w:noVBand="1"/>
    </w:tblPr>
    <w:tblGrid>
      <w:gridCol w:w="876"/>
      <w:gridCol w:w="8171"/>
      <w:gridCol w:w="876"/>
    </w:tblGrid>
    <w:tr w:rsidR="00676D8F" w:rsidRPr="00EE4CD0" w14:paraId="380C783B" w14:textId="77777777" w:rsidTr="00AF3C7E">
      <w:tc>
        <w:tcPr>
          <w:tcW w:w="851" w:type="dxa"/>
          <w:shd w:val="clear" w:color="auto" w:fill="auto"/>
          <w:vAlign w:val="center"/>
        </w:tcPr>
        <w:p w14:paraId="71B607FD" w14:textId="3FC0B296" w:rsidR="00676D8F" w:rsidRPr="00EE4CD0" w:rsidRDefault="00676D8F" w:rsidP="005710C5">
          <w:pPr>
            <w:pStyle w:val="Footer"/>
            <w:tabs>
              <w:tab w:val="right" w:pos="9020"/>
            </w:tabs>
            <w:jc w:val="center"/>
            <w:rPr>
              <w:rFonts w:eastAsia="ArialMT" w:cs="ArialMT"/>
              <w:b/>
              <w:sz w:val="18"/>
              <w:szCs w:val="18"/>
            </w:rPr>
          </w:pPr>
        </w:p>
      </w:tc>
      <w:tc>
        <w:tcPr>
          <w:tcW w:w="7938" w:type="dxa"/>
          <w:shd w:val="clear" w:color="auto" w:fill="auto"/>
          <w:vAlign w:val="center"/>
        </w:tcPr>
        <w:p w14:paraId="6F5D57E3" w14:textId="72F6C7FF" w:rsidR="00676D8F" w:rsidRPr="00EE4CD0" w:rsidRDefault="00676D8F" w:rsidP="005710C5">
          <w:pPr>
            <w:pStyle w:val="Footer"/>
            <w:tabs>
              <w:tab w:val="right" w:pos="9020"/>
            </w:tabs>
            <w:jc w:val="center"/>
            <w:rPr>
              <w:rFonts w:eastAsia="ArialMT" w:cs="ArialMT"/>
              <w:sz w:val="18"/>
              <w:szCs w:val="18"/>
            </w:rPr>
          </w:pPr>
          <w:r>
            <w:rPr>
              <w:rFonts w:eastAsia="ArialMT" w:cs="ArialMT"/>
              <w:sz w:val="18"/>
              <w:szCs w:val="18"/>
            </w:rPr>
            <w:t xml:space="preserve">CV 2017   Coll </w:t>
          </w:r>
          <w:proofErr w:type="spellStart"/>
          <w:r>
            <w:rPr>
              <w:rFonts w:eastAsia="ArialMT" w:cs="ArialMT"/>
              <w:sz w:val="18"/>
              <w:szCs w:val="18"/>
            </w:rPr>
            <w:t>Trius</w:t>
          </w:r>
          <w:proofErr w:type="spellEnd"/>
          <w:r>
            <w:rPr>
              <w:rFonts w:eastAsia="ArialMT" w:cs="ArialMT"/>
              <w:sz w:val="18"/>
              <w:szCs w:val="18"/>
            </w:rPr>
            <w:t xml:space="preserve">, Pablo  - </w:t>
          </w:r>
          <w:hyperlink r:id="rId1" w:history="1">
            <w:r w:rsidRPr="006B77C3">
              <w:rPr>
                <w:rStyle w:val="Hyperlink"/>
                <w:rFonts w:eastAsia="ArialMT" w:cs="ArialMT"/>
                <w:sz w:val="18"/>
                <w:szCs w:val="18"/>
              </w:rPr>
              <w:t>pcolltrius@gmail.com</w:t>
            </w:r>
          </w:hyperlink>
          <w:r>
            <w:rPr>
              <w:rFonts w:eastAsia="ArialMT" w:cs="ArialMT"/>
              <w:sz w:val="18"/>
              <w:szCs w:val="18"/>
            </w:rPr>
            <w:t xml:space="preserve"> +34 670977312</w:t>
          </w:r>
        </w:p>
      </w:tc>
      <w:tc>
        <w:tcPr>
          <w:tcW w:w="851" w:type="dxa"/>
          <w:shd w:val="clear" w:color="auto" w:fill="auto"/>
          <w:vAlign w:val="center"/>
        </w:tcPr>
        <w:p w14:paraId="6B019DB7" w14:textId="77777777" w:rsidR="00676D8F" w:rsidRPr="00EE4CD0" w:rsidRDefault="00676D8F" w:rsidP="00133EEE">
          <w:pPr>
            <w:pStyle w:val="Footer"/>
            <w:tabs>
              <w:tab w:val="right" w:pos="9020"/>
            </w:tabs>
            <w:jc w:val="right"/>
            <w:rPr>
              <w:rFonts w:eastAsia="ArialMT" w:cs="ArialMT"/>
              <w:sz w:val="18"/>
              <w:szCs w:val="18"/>
            </w:rPr>
          </w:pPr>
          <w:r w:rsidRPr="00EE4CD0">
            <w:rPr>
              <w:rFonts w:eastAsia="ArialMT" w:cs="ArialMT"/>
              <w:sz w:val="18"/>
              <w:szCs w:val="18"/>
            </w:rPr>
            <w:fldChar w:fldCharType="begin"/>
          </w:r>
          <w:r w:rsidRPr="00EE4CD0">
            <w:rPr>
              <w:rFonts w:eastAsia="ArialMT" w:cs="ArialMT"/>
              <w:sz w:val="18"/>
              <w:szCs w:val="18"/>
            </w:rPr>
            <w:instrText xml:space="preserve"> PAGE </w:instrText>
          </w:r>
          <w:r w:rsidRPr="00EE4CD0">
            <w:rPr>
              <w:rFonts w:eastAsia="ArialMT" w:cs="ArialMT"/>
              <w:sz w:val="18"/>
              <w:szCs w:val="18"/>
            </w:rPr>
            <w:fldChar w:fldCharType="separate"/>
          </w:r>
          <w:r w:rsidR="00932966">
            <w:rPr>
              <w:rFonts w:eastAsia="ArialMT" w:cs="ArialMT"/>
              <w:noProof/>
              <w:sz w:val="18"/>
              <w:szCs w:val="18"/>
            </w:rPr>
            <w:t>1</w:t>
          </w:r>
          <w:r w:rsidRPr="00EE4CD0">
            <w:rPr>
              <w:rFonts w:eastAsia="ArialMT" w:cs="ArialMT"/>
              <w:sz w:val="18"/>
              <w:szCs w:val="18"/>
            </w:rPr>
            <w:fldChar w:fldCharType="end"/>
          </w:r>
          <w:r w:rsidRPr="00EE4CD0">
            <w:rPr>
              <w:rFonts w:eastAsia="ArialMT" w:cs="ArialMT"/>
              <w:sz w:val="18"/>
              <w:szCs w:val="18"/>
            </w:rPr>
            <w:t>/</w:t>
          </w:r>
          <w:r w:rsidRPr="00EE4CD0">
            <w:rPr>
              <w:rFonts w:eastAsia="ArialMT" w:cs="ArialMT"/>
              <w:sz w:val="18"/>
              <w:szCs w:val="18"/>
            </w:rPr>
            <w:fldChar w:fldCharType="begin"/>
          </w:r>
          <w:r w:rsidRPr="00EE4CD0">
            <w:rPr>
              <w:rFonts w:eastAsia="ArialMT" w:cs="ArialMT"/>
              <w:sz w:val="18"/>
              <w:szCs w:val="18"/>
            </w:rPr>
            <w:instrText xml:space="preserve"> NUMPAGES \*Arabic </w:instrText>
          </w:r>
          <w:r w:rsidRPr="00EE4CD0">
            <w:rPr>
              <w:rFonts w:eastAsia="ArialMT" w:cs="ArialMT"/>
              <w:sz w:val="18"/>
              <w:szCs w:val="18"/>
            </w:rPr>
            <w:fldChar w:fldCharType="separate"/>
          </w:r>
          <w:r w:rsidR="00932966">
            <w:rPr>
              <w:rFonts w:eastAsia="ArialMT" w:cs="ArialMT"/>
              <w:noProof/>
              <w:sz w:val="18"/>
              <w:szCs w:val="18"/>
            </w:rPr>
            <w:t>6</w:t>
          </w:r>
          <w:r w:rsidRPr="00EE4CD0">
            <w:rPr>
              <w:rFonts w:eastAsia="ArialMT" w:cs="ArialMT"/>
              <w:sz w:val="18"/>
              <w:szCs w:val="18"/>
            </w:rPr>
            <w:fldChar w:fldCharType="end"/>
          </w:r>
        </w:p>
      </w:tc>
    </w:tr>
  </w:tbl>
  <w:p w14:paraId="516D47EC" w14:textId="77777777" w:rsidR="00676D8F" w:rsidRPr="003F09E5" w:rsidRDefault="00676D8F" w:rsidP="00133EEE">
    <w:pPr>
      <w:pStyle w:val="Footer"/>
      <w:tabs>
        <w:tab w:val="right" w:pos="9020"/>
      </w:tabs>
      <w:rPr>
        <w:rFonts w:eastAsia="ArialMT" w:cs="ArialM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4324E" w14:textId="77777777" w:rsidR="00676D8F" w:rsidRDefault="00676D8F">
      <w:r>
        <w:separator/>
      </w:r>
    </w:p>
  </w:footnote>
  <w:footnote w:type="continuationSeparator" w:id="0">
    <w:p w14:paraId="031DF51D" w14:textId="77777777" w:rsidR="00676D8F" w:rsidRDefault="00676D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176F8" w14:textId="6D22E5ED" w:rsidR="00676D8F" w:rsidRDefault="00676D8F" w:rsidP="00661D8B">
    <w:pPr>
      <w:pStyle w:val="Header"/>
      <w:jc w:val="center"/>
    </w:pPr>
  </w:p>
  <w:p w14:paraId="26CDDCB1" w14:textId="77777777" w:rsidR="00676D8F" w:rsidRDefault="00676D8F" w:rsidP="00661D8B">
    <w:pPr>
      <w:pStyle w:val="Header"/>
      <w:jc w:val="center"/>
    </w:pPr>
  </w:p>
  <w:p w14:paraId="4298288D" w14:textId="77777777" w:rsidR="00676D8F" w:rsidRDefault="00676D8F" w:rsidP="00661D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OpenSymbol"/>
        <w:lang w:val="en-U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lang w:val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 w:hint="default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Wingdings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46E1D75"/>
    <w:multiLevelType w:val="hybridMultilevel"/>
    <w:tmpl w:val="45A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75CEB"/>
    <w:multiLevelType w:val="hybridMultilevel"/>
    <w:tmpl w:val="B908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31FD7"/>
    <w:multiLevelType w:val="hybridMultilevel"/>
    <w:tmpl w:val="52F867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074FFC"/>
    <w:multiLevelType w:val="hybridMultilevel"/>
    <w:tmpl w:val="92E0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E0BC3"/>
    <w:multiLevelType w:val="hybridMultilevel"/>
    <w:tmpl w:val="D6121E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6524F9"/>
    <w:multiLevelType w:val="hybridMultilevel"/>
    <w:tmpl w:val="48DEF3EE"/>
    <w:lvl w:ilvl="0" w:tplc="CD5015E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F0372"/>
    <w:multiLevelType w:val="hybridMultilevel"/>
    <w:tmpl w:val="A9E2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95145"/>
    <w:multiLevelType w:val="hybridMultilevel"/>
    <w:tmpl w:val="3A56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F5258"/>
    <w:multiLevelType w:val="hybridMultilevel"/>
    <w:tmpl w:val="A75AC470"/>
    <w:lvl w:ilvl="0" w:tplc="CD5015E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15"/>
  </w:num>
  <w:num w:numId="11">
    <w:abstractNumId w:val="12"/>
  </w:num>
  <w:num w:numId="12">
    <w:abstractNumId w:val="8"/>
  </w:num>
  <w:num w:numId="13">
    <w:abstractNumId w:val="7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FF"/>
    <w:rsid w:val="0002095D"/>
    <w:rsid w:val="00033B61"/>
    <w:rsid w:val="00041E93"/>
    <w:rsid w:val="00054632"/>
    <w:rsid w:val="00080F66"/>
    <w:rsid w:val="000F3C9B"/>
    <w:rsid w:val="00115C1D"/>
    <w:rsid w:val="001310F1"/>
    <w:rsid w:val="00133EEE"/>
    <w:rsid w:val="0013518F"/>
    <w:rsid w:val="00190B9E"/>
    <w:rsid w:val="001B6C30"/>
    <w:rsid w:val="001E22F1"/>
    <w:rsid w:val="001E6595"/>
    <w:rsid w:val="00207F70"/>
    <w:rsid w:val="00211F03"/>
    <w:rsid w:val="00251904"/>
    <w:rsid w:val="00263EA9"/>
    <w:rsid w:val="0027074E"/>
    <w:rsid w:val="002747C5"/>
    <w:rsid w:val="00287899"/>
    <w:rsid w:val="002B0212"/>
    <w:rsid w:val="002B176F"/>
    <w:rsid w:val="002B4183"/>
    <w:rsid w:val="002D0B84"/>
    <w:rsid w:val="002F6DA5"/>
    <w:rsid w:val="00330710"/>
    <w:rsid w:val="00335400"/>
    <w:rsid w:val="00336A96"/>
    <w:rsid w:val="00354572"/>
    <w:rsid w:val="00362A02"/>
    <w:rsid w:val="00383D79"/>
    <w:rsid w:val="00393F09"/>
    <w:rsid w:val="00395980"/>
    <w:rsid w:val="003B540B"/>
    <w:rsid w:val="003B5701"/>
    <w:rsid w:val="003D1F12"/>
    <w:rsid w:val="003E7C69"/>
    <w:rsid w:val="003F09E5"/>
    <w:rsid w:val="003F3592"/>
    <w:rsid w:val="004037E2"/>
    <w:rsid w:val="00447EC5"/>
    <w:rsid w:val="004A46A5"/>
    <w:rsid w:val="004B25C1"/>
    <w:rsid w:val="004F1D45"/>
    <w:rsid w:val="005133CD"/>
    <w:rsid w:val="00524BB4"/>
    <w:rsid w:val="00532B65"/>
    <w:rsid w:val="005501E6"/>
    <w:rsid w:val="00552E81"/>
    <w:rsid w:val="005710C5"/>
    <w:rsid w:val="00591F52"/>
    <w:rsid w:val="00596297"/>
    <w:rsid w:val="005B2BF3"/>
    <w:rsid w:val="005F015D"/>
    <w:rsid w:val="00601E33"/>
    <w:rsid w:val="00613C96"/>
    <w:rsid w:val="00623AF1"/>
    <w:rsid w:val="006251FC"/>
    <w:rsid w:val="00641EB2"/>
    <w:rsid w:val="00661D8B"/>
    <w:rsid w:val="00676D8F"/>
    <w:rsid w:val="006807FF"/>
    <w:rsid w:val="006834AB"/>
    <w:rsid w:val="006A0F51"/>
    <w:rsid w:val="006B021D"/>
    <w:rsid w:val="006C2259"/>
    <w:rsid w:val="00712DEB"/>
    <w:rsid w:val="00736216"/>
    <w:rsid w:val="0074361B"/>
    <w:rsid w:val="007542A2"/>
    <w:rsid w:val="00763659"/>
    <w:rsid w:val="00797DC8"/>
    <w:rsid w:val="007E464E"/>
    <w:rsid w:val="007F6C0E"/>
    <w:rsid w:val="00851418"/>
    <w:rsid w:val="008671F3"/>
    <w:rsid w:val="008801AF"/>
    <w:rsid w:val="00884D6E"/>
    <w:rsid w:val="008A462D"/>
    <w:rsid w:val="008D0FE3"/>
    <w:rsid w:val="00911D01"/>
    <w:rsid w:val="009242C3"/>
    <w:rsid w:val="00925C41"/>
    <w:rsid w:val="00927F51"/>
    <w:rsid w:val="00932966"/>
    <w:rsid w:val="00955C54"/>
    <w:rsid w:val="00973ECD"/>
    <w:rsid w:val="00990965"/>
    <w:rsid w:val="009A01B6"/>
    <w:rsid w:val="009A493A"/>
    <w:rsid w:val="009E4D31"/>
    <w:rsid w:val="00A0098E"/>
    <w:rsid w:val="00A10E73"/>
    <w:rsid w:val="00A20CCB"/>
    <w:rsid w:val="00A71CAB"/>
    <w:rsid w:val="00A94387"/>
    <w:rsid w:val="00AB5752"/>
    <w:rsid w:val="00AD076D"/>
    <w:rsid w:val="00AF3C7E"/>
    <w:rsid w:val="00B1123E"/>
    <w:rsid w:val="00B13615"/>
    <w:rsid w:val="00B57C2C"/>
    <w:rsid w:val="00B607C8"/>
    <w:rsid w:val="00BA0511"/>
    <w:rsid w:val="00BA289F"/>
    <w:rsid w:val="00BB18A5"/>
    <w:rsid w:val="00BB4D7B"/>
    <w:rsid w:val="00BC095D"/>
    <w:rsid w:val="00BD0E97"/>
    <w:rsid w:val="00BF67C2"/>
    <w:rsid w:val="00C17C00"/>
    <w:rsid w:val="00C219E6"/>
    <w:rsid w:val="00C523FF"/>
    <w:rsid w:val="00C60F46"/>
    <w:rsid w:val="00CA20C6"/>
    <w:rsid w:val="00CB76AD"/>
    <w:rsid w:val="00CD0DA1"/>
    <w:rsid w:val="00D35FBF"/>
    <w:rsid w:val="00D85D58"/>
    <w:rsid w:val="00D964BF"/>
    <w:rsid w:val="00DA6DC0"/>
    <w:rsid w:val="00E03E95"/>
    <w:rsid w:val="00E22B5B"/>
    <w:rsid w:val="00E23CCA"/>
    <w:rsid w:val="00E24B2D"/>
    <w:rsid w:val="00E67767"/>
    <w:rsid w:val="00E81967"/>
    <w:rsid w:val="00EA480B"/>
    <w:rsid w:val="00EB6287"/>
    <w:rsid w:val="00EC5ADD"/>
    <w:rsid w:val="00EE4CD0"/>
    <w:rsid w:val="00F5099E"/>
    <w:rsid w:val="00F663EB"/>
    <w:rsid w:val="00F82EE3"/>
    <w:rsid w:val="00FD0B43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DBB7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egoe UI" w:hAnsi="Segoe UI" w:cs="OpenSymbol"/>
      <w:lang w:val="en-US"/>
    </w:rPr>
  </w:style>
  <w:style w:type="character" w:customStyle="1" w:styleId="WW8Num2z0">
    <w:name w:val="WW8Num2z0"/>
    <w:rPr>
      <w:rFonts w:ascii="Symbol" w:eastAsia="MS Mincho" w:hAnsi="Symbol" w:cs="Symbol" w:hint="default"/>
      <w:color w:val="auto"/>
      <w:lang w:val="en-US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20"/>
      <w:szCs w:val="20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2">
    <w:name w:val="WW8Num1z2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Calibri" w:eastAsia="Calibri" w:hAnsi="Calibri" w:cs="Calibri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auto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Symbol" w:hAnsi="Symbol" w:cs="Symbol" w:hint="default"/>
      <w:color w:val="auto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4">
    <w:name w:val="WW8Num23z4"/>
    <w:rPr>
      <w:rFonts w:ascii="Courier New" w:hAnsi="Courier New" w:cs="Courier New" w:hint="default"/>
    </w:rPr>
  </w:style>
  <w:style w:type="character" w:customStyle="1" w:styleId="WW8Num24z0">
    <w:name w:val="WW8Num24z0"/>
    <w:rPr>
      <w:rFonts w:ascii="Symbol" w:hAnsi="Symbol" w:cs="Symbol" w:hint="default"/>
      <w:color w:val="auto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Calibri" w:eastAsia="Calibri" w:hAnsi="Calibri" w:cs="Calibri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auto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alibri" w:eastAsia="Calibri" w:hAnsi="Calibri" w:cs="Calibri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Absatzstandardschriftart1">
    <w:name w:val="Absatzstandardschriftart1"/>
  </w:style>
  <w:style w:type="character" w:styleId="Hyperlink">
    <w:name w:val="Hyperlink"/>
    <w:rPr>
      <w:color w:val="0000FF"/>
      <w:u w:val="single"/>
    </w:rPr>
  </w:style>
  <w:style w:type="character" w:customStyle="1" w:styleId="KopfzeileZeichen">
    <w:name w:val="Kopfzeile Zeichen"/>
    <w:basedOn w:val="Absatzstandardschriftart1"/>
  </w:style>
  <w:style w:type="character" w:customStyle="1" w:styleId="FuzeileZeichen">
    <w:name w:val="Fußzeile Zeichen"/>
    <w:basedOn w:val="Absatzstandardschriftart1"/>
  </w:style>
  <w:style w:type="character" w:customStyle="1" w:styleId="apple-converted-space">
    <w:name w:val="apple-converted-space"/>
    <w:basedOn w:val="Absatzstandardschriftart1"/>
  </w:style>
  <w:style w:type="character" w:styleId="PageNumber">
    <w:name w:val="page number"/>
    <w:basedOn w:val="Absatzstandardschriftart1"/>
  </w:style>
  <w:style w:type="character" w:customStyle="1" w:styleId="ECVHeadingContactDetails">
    <w:name w:val="_ECV_HeadingContactDetails"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ECVInternetLink">
    <w:name w:val="_ECV_InternetLink"/>
    <w:rPr>
      <w:rFonts w:ascii="Arial" w:hAnsi="Arial" w:cs="Arial"/>
      <w:color w:val="3F3A38"/>
      <w:sz w:val="18"/>
      <w:u w:val="single"/>
      <w:shd w:val="clear" w:color="auto" w:fill="auto"/>
      <w:lang w:val="en-GB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prechblasentextZeichen">
    <w:name w:val="Sprechblasentext Zeichen"/>
    <w:rPr>
      <w:rFonts w:ascii="Lucida Grande" w:hAnsi="Lucida Grande" w:cs="Lucida Grande"/>
      <w:sz w:val="18"/>
      <w:szCs w:val="18"/>
      <w:lang w:val="en-US"/>
    </w:rPr>
  </w:style>
  <w:style w:type="character" w:customStyle="1" w:styleId="Absatz-Standardschriftart1">
    <w:name w:val="Absatz-Standardschriftart1"/>
  </w:style>
  <w:style w:type="character" w:customStyle="1" w:styleId="Seitenzahl1">
    <w:name w:val="Seitenzahl1"/>
    <w:basedOn w:val="Absatz-Standardschriftart1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val="es-ES" w:eastAsia="ar-SA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paragraph" w:customStyle="1" w:styleId="ECVLeftHeading">
    <w:name w:val="_ECV_LeftHeading"/>
    <w:basedOn w:val="Normal"/>
    <w:pPr>
      <w:widowControl w:val="0"/>
      <w:suppressLineNumber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RightColumn">
    <w:name w:val="_ECV_RightColumn"/>
    <w:basedOn w:val="Normal"/>
    <w:pPr>
      <w:widowControl w:val="0"/>
      <w:suppressLineNumber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hi-IN" w:bidi="hi-IN"/>
    </w:rPr>
  </w:style>
  <w:style w:type="paragraph" w:customStyle="1" w:styleId="ECVComments">
    <w:name w:val="_ECV_Comments"/>
    <w:basedOn w:val="Normal"/>
    <w:pPr>
      <w:widowControl w:val="0"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hi-IN" w:bidi="hi-IN"/>
    </w:rPr>
  </w:style>
  <w:style w:type="paragraph" w:customStyle="1" w:styleId="ECVSectionDetails">
    <w:name w:val="_ECV_SectionDetails"/>
    <w:basedOn w:val="Normal"/>
    <w:pPr>
      <w:widowControl w:val="0"/>
      <w:suppressLineNumber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widowControl w:val="0"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hi-IN" w:bidi="hi-IN"/>
    </w:r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Prrafodelista">
    <w:name w:val="Párrafo de lista"/>
    <w:basedOn w:val="Normal"/>
    <w:pPr>
      <w:ind w:left="720"/>
    </w:pPr>
    <w:rPr>
      <w:lang w:val="es-ES"/>
    </w:rPr>
  </w:style>
  <w:style w:type="paragraph" w:customStyle="1" w:styleId="ECVGenderRow">
    <w:name w:val="_ECV_GenderRow"/>
    <w:basedOn w:val="Normal"/>
    <w:pPr>
      <w:widowControl w:val="0"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Sprechblasentext1">
    <w:name w:val="Sprechblasentext1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BodyText"/>
  </w:style>
  <w:style w:type="paragraph" w:styleId="ListParagraph">
    <w:name w:val="List Paragraph"/>
    <w:basedOn w:val="Normal"/>
    <w:uiPriority w:val="72"/>
    <w:qFormat/>
    <w:rsid w:val="00447EC5"/>
    <w:pPr>
      <w:ind w:left="720"/>
    </w:pPr>
  </w:style>
  <w:style w:type="table" w:styleId="TableGrid">
    <w:name w:val="Table Grid"/>
    <w:basedOn w:val="TableNormal"/>
    <w:rsid w:val="00E0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133EEE"/>
    <w:rPr>
      <w:rFonts w:ascii="Calibri" w:eastAsia="Calibri" w:hAnsi="Calibri"/>
      <w:sz w:val="22"/>
      <w:szCs w:val="22"/>
      <w:lang w:val="en-US" w:eastAsia="ar-SA"/>
    </w:rPr>
  </w:style>
  <w:style w:type="paragraph" w:styleId="BalloonText">
    <w:name w:val="Balloon Text"/>
    <w:basedOn w:val="Normal"/>
    <w:link w:val="BalloonTextChar"/>
    <w:rsid w:val="0013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3EEE"/>
    <w:rPr>
      <w:rFonts w:ascii="Segoe UI" w:eastAsia="Calibri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egoe UI" w:hAnsi="Segoe UI" w:cs="OpenSymbol"/>
      <w:lang w:val="en-US"/>
    </w:rPr>
  </w:style>
  <w:style w:type="character" w:customStyle="1" w:styleId="WW8Num2z0">
    <w:name w:val="WW8Num2z0"/>
    <w:rPr>
      <w:rFonts w:ascii="Symbol" w:eastAsia="MS Mincho" w:hAnsi="Symbol" w:cs="Symbol" w:hint="default"/>
      <w:color w:val="auto"/>
      <w:lang w:val="en-US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20"/>
      <w:szCs w:val="20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2">
    <w:name w:val="WW8Num1z2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Calibri" w:eastAsia="Calibri" w:hAnsi="Calibri" w:cs="Calibri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auto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Symbol" w:hAnsi="Symbol" w:cs="Symbol" w:hint="default"/>
      <w:color w:val="auto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4">
    <w:name w:val="WW8Num23z4"/>
    <w:rPr>
      <w:rFonts w:ascii="Courier New" w:hAnsi="Courier New" w:cs="Courier New" w:hint="default"/>
    </w:rPr>
  </w:style>
  <w:style w:type="character" w:customStyle="1" w:styleId="WW8Num24z0">
    <w:name w:val="WW8Num24z0"/>
    <w:rPr>
      <w:rFonts w:ascii="Symbol" w:hAnsi="Symbol" w:cs="Symbol" w:hint="default"/>
      <w:color w:val="auto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Calibri" w:eastAsia="Calibri" w:hAnsi="Calibri" w:cs="Calibri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auto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alibri" w:eastAsia="Calibri" w:hAnsi="Calibri" w:cs="Calibri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Absatzstandardschriftart1">
    <w:name w:val="Absatzstandardschriftart1"/>
  </w:style>
  <w:style w:type="character" w:styleId="Hyperlink">
    <w:name w:val="Hyperlink"/>
    <w:rPr>
      <w:color w:val="0000FF"/>
      <w:u w:val="single"/>
    </w:rPr>
  </w:style>
  <w:style w:type="character" w:customStyle="1" w:styleId="KopfzeileZeichen">
    <w:name w:val="Kopfzeile Zeichen"/>
    <w:basedOn w:val="Absatzstandardschriftart1"/>
  </w:style>
  <w:style w:type="character" w:customStyle="1" w:styleId="FuzeileZeichen">
    <w:name w:val="Fußzeile Zeichen"/>
    <w:basedOn w:val="Absatzstandardschriftart1"/>
  </w:style>
  <w:style w:type="character" w:customStyle="1" w:styleId="apple-converted-space">
    <w:name w:val="apple-converted-space"/>
    <w:basedOn w:val="Absatzstandardschriftart1"/>
  </w:style>
  <w:style w:type="character" w:styleId="PageNumber">
    <w:name w:val="page number"/>
    <w:basedOn w:val="Absatzstandardschriftart1"/>
  </w:style>
  <w:style w:type="character" w:customStyle="1" w:styleId="ECVHeadingContactDetails">
    <w:name w:val="_ECV_HeadingContactDetails"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ECVInternetLink">
    <w:name w:val="_ECV_InternetLink"/>
    <w:rPr>
      <w:rFonts w:ascii="Arial" w:hAnsi="Arial" w:cs="Arial"/>
      <w:color w:val="3F3A38"/>
      <w:sz w:val="18"/>
      <w:u w:val="single"/>
      <w:shd w:val="clear" w:color="auto" w:fill="auto"/>
      <w:lang w:val="en-GB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prechblasentextZeichen">
    <w:name w:val="Sprechblasentext Zeichen"/>
    <w:rPr>
      <w:rFonts w:ascii="Lucida Grande" w:hAnsi="Lucida Grande" w:cs="Lucida Grande"/>
      <w:sz w:val="18"/>
      <w:szCs w:val="18"/>
      <w:lang w:val="en-US"/>
    </w:rPr>
  </w:style>
  <w:style w:type="character" w:customStyle="1" w:styleId="Absatz-Standardschriftart1">
    <w:name w:val="Absatz-Standardschriftart1"/>
  </w:style>
  <w:style w:type="character" w:customStyle="1" w:styleId="Seitenzahl1">
    <w:name w:val="Seitenzahl1"/>
    <w:basedOn w:val="Absatz-Standardschriftart1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val="es-ES" w:eastAsia="ar-SA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paragraph" w:customStyle="1" w:styleId="ECVLeftHeading">
    <w:name w:val="_ECV_LeftHeading"/>
    <w:basedOn w:val="Normal"/>
    <w:pPr>
      <w:widowControl w:val="0"/>
      <w:suppressLineNumber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RightColumn">
    <w:name w:val="_ECV_RightColumn"/>
    <w:basedOn w:val="Normal"/>
    <w:pPr>
      <w:widowControl w:val="0"/>
      <w:suppressLineNumber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hi-IN" w:bidi="hi-IN"/>
    </w:rPr>
  </w:style>
  <w:style w:type="paragraph" w:customStyle="1" w:styleId="ECVComments">
    <w:name w:val="_ECV_Comments"/>
    <w:basedOn w:val="Normal"/>
    <w:pPr>
      <w:widowControl w:val="0"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hi-IN" w:bidi="hi-IN"/>
    </w:rPr>
  </w:style>
  <w:style w:type="paragraph" w:customStyle="1" w:styleId="ECVSectionDetails">
    <w:name w:val="_ECV_SectionDetails"/>
    <w:basedOn w:val="Normal"/>
    <w:pPr>
      <w:widowControl w:val="0"/>
      <w:suppressLineNumber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widowControl w:val="0"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hi-IN" w:bidi="hi-IN"/>
    </w:r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Prrafodelista">
    <w:name w:val="Párrafo de lista"/>
    <w:basedOn w:val="Normal"/>
    <w:pPr>
      <w:ind w:left="720"/>
    </w:pPr>
    <w:rPr>
      <w:lang w:val="es-ES"/>
    </w:rPr>
  </w:style>
  <w:style w:type="paragraph" w:customStyle="1" w:styleId="ECVGenderRow">
    <w:name w:val="_ECV_GenderRow"/>
    <w:basedOn w:val="Normal"/>
    <w:pPr>
      <w:widowControl w:val="0"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Sprechblasentext1">
    <w:name w:val="Sprechblasentext1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BodyText"/>
  </w:style>
  <w:style w:type="paragraph" w:styleId="ListParagraph">
    <w:name w:val="List Paragraph"/>
    <w:basedOn w:val="Normal"/>
    <w:uiPriority w:val="72"/>
    <w:qFormat/>
    <w:rsid w:val="00447EC5"/>
    <w:pPr>
      <w:ind w:left="720"/>
    </w:pPr>
  </w:style>
  <w:style w:type="table" w:styleId="TableGrid">
    <w:name w:val="Table Grid"/>
    <w:basedOn w:val="TableNormal"/>
    <w:rsid w:val="00E0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133EEE"/>
    <w:rPr>
      <w:rFonts w:ascii="Calibri" w:eastAsia="Calibri" w:hAnsi="Calibri"/>
      <w:sz w:val="22"/>
      <w:szCs w:val="22"/>
      <w:lang w:val="en-US" w:eastAsia="ar-SA"/>
    </w:rPr>
  </w:style>
  <w:style w:type="paragraph" w:styleId="BalloonText">
    <w:name w:val="Balloon Text"/>
    <w:basedOn w:val="Normal"/>
    <w:link w:val="BalloonTextChar"/>
    <w:rsid w:val="0013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3EEE"/>
    <w:rPr>
      <w:rFonts w:ascii="Segoe UI" w:eastAsia="Calibr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file://localhost/http://www.visualcv.com/images/default/components/cvs/skills/skillometer_4.gif" TargetMode="External"/><Relationship Id="rId12" Type="http://schemas.openxmlformats.org/officeDocument/2006/relationships/image" Target="media/image3.png"/><Relationship Id="rId13" Type="http://schemas.openxmlformats.org/officeDocument/2006/relationships/image" Target="file://localhost/http://www.visualcv.com/images/default/components/cvs/skills/skillometer_3.gif%3F1225415181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olltri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.XSL" StyleName="Harvard - Anglia*"/>
</file>

<file path=customXml/itemProps1.xml><?xml version="1.0" encoding="utf-8"?>
<ds:datastoreItem xmlns:ds="http://schemas.openxmlformats.org/officeDocument/2006/customXml" ds:itemID="{F5C6948E-CD04-6A4D-921C-A4AE5211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1681</Words>
  <Characters>9582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The houze!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Usuario de Windows</dc:creator>
  <cp:keywords/>
  <cp:lastModifiedBy>Pablo Coll</cp:lastModifiedBy>
  <cp:revision>11</cp:revision>
  <cp:lastPrinted>2015-06-09T10:03:00Z</cp:lastPrinted>
  <dcterms:created xsi:type="dcterms:W3CDTF">2017-05-27T11:03:00Z</dcterms:created>
  <dcterms:modified xsi:type="dcterms:W3CDTF">2017-05-27T17:49:00Z</dcterms:modified>
</cp:coreProperties>
</file>