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860A7A" w:rsidP="00860A7A">
      <w:pPr>
        <w:jc w:val="center"/>
        <w:rPr>
          <w:sz w:val="32"/>
          <w:szCs w:val="32"/>
        </w:rPr>
      </w:pPr>
      <w:r>
        <w:rPr>
          <w:sz w:val="32"/>
          <w:szCs w:val="32"/>
        </w:rPr>
        <w:t>Small Business Reflection:</w:t>
      </w:r>
    </w:p>
    <w:p w:rsidR="00860A7A" w:rsidRPr="00860A7A" w:rsidRDefault="00860A7A" w:rsidP="00860A7A">
      <w:pPr>
        <w:rPr>
          <w:sz w:val="24"/>
          <w:szCs w:val="24"/>
        </w:rPr>
      </w:pPr>
      <w:r>
        <w:rPr>
          <w:sz w:val="24"/>
          <w:szCs w:val="24"/>
        </w:rPr>
        <w:t xml:space="preserve">At the end of last year each of us were required to write a reflection about the small business project. What we learned from the experience and what we could have done differently. I definitely would do </w:t>
      </w:r>
      <w:r w:rsidR="00D46491">
        <w:rPr>
          <w:sz w:val="24"/>
          <w:szCs w:val="24"/>
        </w:rPr>
        <w:t xml:space="preserve">the project differently have done it with different people. I had a hard time completing all the tasks on time when I was the only one doing them. I am glad that I had to do the project because I learned how hard it was to complete a business plan that the </w:t>
      </w:r>
      <w:r w:rsidR="00D701ED">
        <w:rPr>
          <w:sz w:val="24"/>
          <w:szCs w:val="24"/>
        </w:rPr>
        <w:t xml:space="preserve">loan advisors would actually loan money to. </w:t>
      </w:r>
    </w:p>
    <w:sectPr w:rsidR="00860A7A" w:rsidRPr="00860A7A" w:rsidSect="004C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A7A"/>
    <w:rsid w:val="003C7BAE"/>
    <w:rsid w:val="004C60DA"/>
    <w:rsid w:val="00860A7A"/>
    <w:rsid w:val="00D25F88"/>
    <w:rsid w:val="00D46491"/>
    <w:rsid w:val="00D7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2009-06-02T16:33:00Z</dcterms:created>
  <dcterms:modified xsi:type="dcterms:W3CDTF">2009-06-02T16:55:00Z</dcterms:modified>
</cp:coreProperties>
</file>