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F613" w14:textId="77777777" w:rsidR="002475D9" w:rsidRDefault="002475D9" w:rsidP="002475D9">
      <w:pPr>
        <w:jc w:val="right"/>
      </w:pPr>
      <w:r>
        <w:t>Shirleen Chang #11</w:t>
      </w:r>
    </w:p>
    <w:p w14:paraId="200EF88E" w14:textId="5A13DC7D" w:rsidR="002475D9" w:rsidRPr="009B50D0" w:rsidRDefault="000721F2" w:rsidP="009B50D0">
      <w:pPr>
        <w:jc w:val="right"/>
      </w:pPr>
      <w:r>
        <w:t>KIN316</w:t>
      </w:r>
      <w:r w:rsidR="009B50D0">
        <w:t>-1003</w:t>
      </w:r>
    </w:p>
    <w:p w14:paraId="79622B2F" w14:textId="661C9DA1" w:rsidR="00C145BE" w:rsidRPr="000721F2" w:rsidRDefault="002475D9" w:rsidP="002475D9">
      <w:pPr>
        <w:jc w:val="center"/>
        <w:rPr>
          <w:b/>
        </w:rPr>
      </w:pPr>
      <w:r w:rsidRPr="000721F2">
        <w:rPr>
          <w:b/>
        </w:rPr>
        <w:t>KIN316</w:t>
      </w:r>
      <w:r w:rsidR="00992A27" w:rsidRPr="000721F2">
        <w:rPr>
          <w:b/>
        </w:rPr>
        <w:t>- Critical Abstract Assignment</w:t>
      </w:r>
    </w:p>
    <w:p w14:paraId="461FB4D7" w14:textId="77777777" w:rsidR="00CD2CEC" w:rsidRDefault="00CD2CEC" w:rsidP="00CD2CEC">
      <w:r>
        <w:t xml:space="preserve">Resource: Stevenson, J.L., Lindley, C.E., &amp; </w:t>
      </w:r>
      <w:proofErr w:type="spellStart"/>
      <w:r>
        <w:t>Murlo</w:t>
      </w:r>
      <w:proofErr w:type="spellEnd"/>
      <w:r>
        <w:t xml:space="preserve">, N. (2017). Retrospectively Assessed Early Motor and Current Pragmatic Language Skills in Autistic and </w:t>
      </w:r>
      <w:proofErr w:type="spellStart"/>
      <w:r>
        <w:t>Neutrotypical</w:t>
      </w:r>
      <w:proofErr w:type="spellEnd"/>
      <w:r>
        <w:t xml:space="preserve"> Children. </w:t>
      </w:r>
      <w:r w:rsidRPr="00CD2CEC">
        <w:rPr>
          <w:i/>
        </w:rPr>
        <w:t>Perceptual &amp; Motor Skills</w:t>
      </w:r>
      <w:r>
        <w:rPr>
          <w:i/>
        </w:rPr>
        <w:t>, 124</w:t>
      </w:r>
      <w:r>
        <w:t>(4), 777-794.</w:t>
      </w:r>
    </w:p>
    <w:p w14:paraId="4969853B" w14:textId="77777777" w:rsidR="00CD2CEC" w:rsidRDefault="00CD2CEC" w:rsidP="00CD2CEC"/>
    <w:p w14:paraId="7028FC33" w14:textId="77777777" w:rsidR="00CD2CEC" w:rsidRPr="001264A2" w:rsidRDefault="00CD2CEC" w:rsidP="00CD2CEC">
      <w:pPr>
        <w:rPr>
          <w:b/>
          <w:u w:val="single"/>
        </w:rPr>
      </w:pPr>
      <w:r w:rsidRPr="001264A2">
        <w:rPr>
          <w:b/>
          <w:u w:val="single"/>
        </w:rPr>
        <w:t>Purpose of the study:</w:t>
      </w:r>
    </w:p>
    <w:p w14:paraId="6F603393" w14:textId="77777777" w:rsidR="00CD2CEC" w:rsidRDefault="00CD2CEC" w:rsidP="00CD2CEC">
      <w:r>
        <w:tab/>
      </w:r>
      <w:r w:rsidR="00034B44">
        <w:t>The purpose of the study is t</w:t>
      </w:r>
      <w:r w:rsidR="00E57DA8">
        <w:t xml:space="preserve">o </w:t>
      </w:r>
      <w:proofErr w:type="gramStart"/>
      <w:r w:rsidR="00E57DA8">
        <w:t>aimed</w:t>
      </w:r>
      <w:proofErr w:type="gramEnd"/>
      <w:r w:rsidR="00E57DA8">
        <w:t xml:space="preserve"> to explain the relationship</w:t>
      </w:r>
      <w:r>
        <w:t xml:space="preserve"> between early motor skill, observed retrospectively, and the present maturity of language use between </w:t>
      </w:r>
      <w:r w:rsidR="00E57DA8">
        <w:t xml:space="preserve">autistic children and </w:t>
      </w:r>
      <w:proofErr w:type="spellStart"/>
      <w:r w:rsidR="00E57DA8">
        <w:t>neurotypical</w:t>
      </w:r>
      <w:proofErr w:type="spellEnd"/>
      <w:r w:rsidR="00E57DA8">
        <w:t xml:space="preserve"> children.</w:t>
      </w:r>
    </w:p>
    <w:p w14:paraId="46FE8213" w14:textId="77777777" w:rsidR="009B50D0" w:rsidRDefault="009B50D0" w:rsidP="00CD2CEC"/>
    <w:p w14:paraId="58A782C4" w14:textId="77777777" w:rsidR="00CD2CEC" w:rsidRPr="001264A2" w:rsidRDefault="00CD2CEC" w:rsidP="00CD2CEC">
      <w:pPr>
        <w:rPr>
          <w:b/>
          <w:u w:val="single"/>
        </w:rPr>
      </w:pPr>
      <w:r w:rsidRPr="001264A2">
        <w:rPr>
          <w:b/>
          <w:u w:val="single"/>
        </w:rPr>
        <w:t>Methods/Procedures:</w:t>
      </w:r>
    </w:p>
    <w:p w14:paraId="2D50767E" w14:textId="77777777" w:rsidR="00CD2CEC" w:rsidRDefault="00CD2CEC" w:rsidP="00CD2CEC">
      <w:r>
        <w:tab/>
      </w:r>
      <w:r w:rsidR="004753E0">
        <w:t xml:space="preserve">Researchers recruited participants through autism services, fliers, and word of mouth. Thirty-one </w:t>
      </w:r>
      <w:proofErr w:type="spellStart"/>
      <w:r w:rsidR="004753E0">
        <w:t>neurotypical</w:t>
      </w:r>
      <w:proofErr w:type="spellEnd"/>
      <w:r w:rsidR="004753E0">
        <w:t xml:space="preserve"> children and forty-five autistic children</w:t>
      </w:r>
      <w:r w:rsidR="00777A32">
        <w:t xml:space="preserve"> </w:t>
      </w:r>
      <w:r w:rsidR="004753E0">
        <w:t>between ages 3-18</w:t>
      </w:r>
      <w:r w:rsidR="00602728">
        <w:t xml:space="preserve"> had initially enrolled</w:t>
      </w:r>
      <w:r w:rsidR="004753E0">
        <w:t xml:space="preserve"> in the study.</w:t>
      </w:r>
      <w:r w:rsidR="00602728">
        <w:t xml:space="preserve"> Researchers filtered out participants </w:t>
      </w:r>
      <w:proofErr w:type="gramStart"/>
      <w:r w:rsidR="00602728">
        <w:t>t</w:t>
      </w:r>
      <w:r w:rsidR="00777A32">
        <w:t>hrough the use of</w:t>
      </w:r>
      <w:proofErr w:type="gramEnd"/>
      <w:r w:rsidR="004753E0">
        <w:t xml:space="preserve"> the Social Communication Questionnaire to verify an ASD </w:t>
      </w:r>
      <w:r w:rsidR="00777A32">
        <w:t>(Autism Spectrum Disorder) diagnosis, and excluding participants with medical conditions</w:t>
      </w:r>
      <w:r w:rsidR="00A34A18">
        <w:t xml:space="preserve"> or multiple diagnosis (</w:t>
      </w:r>
      <w:proofErr w:type="spellStart"/>
      <w:r w:rsidR="00A34A18">
        <w:t>ie</w:t>
      </w:r>
      <w:proofErr w:type="spellEnd"/>
      <w:r w:rsidR="00A34A18">
        <w:t>. ADD/ADHD, epilepsy, premature birth)</w:t>
      </w:r>
      <w:r w:rsidR="00602728">
        <w:t xml:space="preserve"> in which</w:t>
      </w:r>
      <w:r w:rsidR="00777A32">
        <w:t xml:space="preserve"> could be a major explanation of their </w:t>
      </w:r>
      <w:r w:rsidR="00602728">
        <w:t xml:space="preserve">delayed </w:t>
      </w:r>
      <w:r w:rsidR="00777A32">
        <w:t>motor or language development</w:t>
      </w:r>
      <w:r w:rsidR="00602728">
        <w:t>. T</w:t>
      </w:r>
      <w:r w:rsidR="00A34A18">
        <w:t xml:space="preserve">he final comparison evaluations were carried out with 13 </w:t>
      </w:r>
      <w:proofErr w:type="spellStart"/>
      <w:r w:rsidR="00A34A18">
        <w:t>neurotypical</w:t>
      </w:r>
      <w:proofErr w:type="spellEnd"/>
      <w:r w:rsidR="00A34A18">
        <w:t xml:space="preserve"> (9 boys, 4 girls) and 13 (9 boys, 4 girls) autistic children</w:t>
      </w:r>
      <w:r w:rsidR="003E5BCD">
        <w:t>.</w:t>
      </w:r>
    </w:p>
    <w:p w14:paraId="02DE78B9" w14:textId="77777777" w:rsidR="00602728" w:rsidRDefault="003E5BCD" w:rsidP="00CD2CEC">
      <w:r>
        <w:tab/>
        <w:t xml:space="preserve">Primary caregivers (typically their parents) filled out the Children’s Communication Checklist (CCC), in which researchers used it to find </w:t>
      </w:r>
      <w:proofErr w:type="gramStart"/>
      <w:r>
        <w:t>each individual’s</w:t>
      </w:r>
      <w:proofErr w:type="gramEnd"/>
      <w:r>
        <w:t xml:space="preserve"> pragmatic composite score. Parents also were interviewed concerning their child’s Individualized Educational Programs (IEP) goal</w:t>
      </w:r>
      <w:r w:rsidR="00602728">
        <w:t xml:space="preserve">s and filled out questionnaires, </w:t>
      </w:r>
      <w:r>
        <w:t>to assess characteristics of autism</w:t>
      </w:r>
      <w:r w:rsidR="00602728">
        <w:t xml:space="preserve">. To see where the autistic children’s level of social capabilities </w:t>
      </w:r>
      <w:proofErr w:type="gramStart"/>
      <w:r w:rsidR="00602728">
        <w:t>were</w:t>
      </w:r>
      <w:proofErr w:type="gramEnd"/>
      <w:r w:rsidR="00602728">
        <w:t xml:space="preserve">, two additional phone interviews were completed by the primary caregivers, concerning their child: the Social Communication Questionnaire (SCQ) and the Social Responsiveness Scale (SRS). </w:t>
      </w:r>
      <w:r w:rsidR="00B43BAB">
        <w:t xml:space="preserve">Validity of answers were verified with home videos demonstrating child’s motor and oral capabilities. </w:t>
      </w:r>
      <w:r w:rsidR="00602728">
        <w:t xml:space="preserve">Data is graphed, comparing results from </w:t>
      </w:r>
      <w:proofErr w:type="spellStart"/>
      <w:r w:rsidR="00602728">
        <w:t>neurotypical</w:t>
      </w:r>
      <w:proofErr w:type="spellEnd"/>
      <w:r w:rsidR="00602728">
        <w:t xml:space="preserve"> children versus autistic children and the probability scores.</w:t>
      </w:r>
      <w:r w:rsidR="006B6E87">
        <w:t xml:space="preserve"> Researchers created two main graphs: One comparing probability findings from the CCC, SCQ, and SRS scores. The other graph compared scores in oral motor, manual motor, and milestone development from 6-24 months using retrospective questionnaires.</w:t>
      </w:r>
    </w:p>
    <w:p w14:paraId="2CD0EFF7" w14:textId="77777777" w:rsidR="009B50D0" w:rsidRDefault="009B50D0" w:rsidP="00CD2CEC"/>
    <w:p w14:paraId="2BCA067C" w14:textId="77777777" w:rsidR="00602728" w:rsidRPr="001264A2" w:rsidRDefault="00602728" w:rsidP="00CD2CEC">
      <w:pPr>
        <w:rPr>
          <w:b/>
          <w:u w:val="single"/>
        </w:rPr>
      </w:pPr>
      <w:r w:rsidRPr="001264A2">
        <w:rPr>
          <w:b/>
          <w:u w:val="single"/>
        </w:rPr>
        <w:t>Results:</w:t>
      </w:r>
    </w:p>
    <w:p w14:paraId="00677C26" w14:textId="4E6FEB56" w:rsidR="003E5BCD" w:rsidRDefault="00C417B2" w:rsidP="00CD2CEC">
      <w:r>
        <w:tab/>
        <w:t xml:space="preserve">Autistic and </w:t>
      </w:r>
      <w:proofErr w:type="spellStart"/>
      <w:r>
        <w:t>neurotypical</w:t>
      </w:r>
      <w:proofErr w:type="spellEnd"/>
      <w:r>
        <w:t xml:space="preserve"> children were compared with typical developmental expectancies in oral-motor and manual-motor development. </w:t>
      </w:r>
      <w:proofErr w:type="gramStart"/>
      <w:r>
        <w:t>First of all</w:t>
      </w:r>
      <w:proofErr w:type="gramEnd"/>
      <w:r>
        <w:t xml:space="preserve">, manual-motor development was more advanced in both </w:t>
      </w:r>
      <w:proofErr w:type="spellStart"/>
      <w:r>
        <w:t>neurotypical</w:t>
      </w:r>
      <w:proofErr w:type="spellEnd"/>
      <w:r>
        <w:t xml:space="preserve"> and autistic children than oral-motor development was. In addition, the percen</w:t>
      </w:r>
      <w:r w:rsidR="008D57D0">
        <w:t>tage of motor skills were rough</w:t>
      </w:r>
      <w:r>
        <w:t xml:space="preserve">ly equivalent across 6-24 month olds in </w:t>
      </w:r>
      <w:proofErr w:type="spellStart"/>
      <w:r>
        <w:t>neurotypical</w:t>
      </w:r>
      <w:proofErr w:type="spellEnd"/>
      <w:r>
        <w:t xml:space="preserve"> children, while the development of autistic chi</w:t>
      </w:r>
      <w:r w:rsidR="008D57D0">
        <w:t>l</w:t>
      </w:r>
      <w:r>
        <w:t xml:space="preserve">dren in motor skills were declining as the months increased. At 24 months, the average autistic child was only meeting 30% of its expectancy in motor skills while </w:t>
      </w:r>
      <w:proofErr w:type="spellStart"/>
      <w:r>
        <w:t>neurotypical</w:t>
      </w:r>
      <w:proofErr w:type="spellEnd"/>
      <w:r>
        <w:t xml:space="preserve"> children’s average was about 85%. </w:t>
      </w:r>
      <w:r w:rsidR="001264A2">
        <w:t xml:space="preserve">In conclusion, both oral and manual motor skills had a positive correlation with pragmatic language. </w:t>
      </w:r>
    </w:p>
    <w:p w14:paraId="1D1271A8" w14:textId="77777777" w:rsidR="001264A2" w:rsidRDefault="001264A2" w:rsidP="00CD2CEC"/>
    <w:p w14:paraId="679F082E" w14:textId="77777777" w:rsidR="001264A2" w:rsidRDefault="001264A2" w:rsidP="00CD2CEC">
      <w:r>
        <w:rPr>
          <w:b/>
          <w:u w:val="single"/>
        </w:rPr>
        <w:t>Criticism:</w:t>
      </w:r>
    </w:p>
    <w:p w14:paraId="5B09C63E" w14:textId="36A43003" w:rsidR="001264A2" w:rsidRDefault="001264A2" w:rsidP="00862C86">
      <w:pPr>
        <w:ind w:firstLine="720"/>
        <w:rPr>
          <w:color w:val="000000" w:themeColor="text1"/>
        </w:rPr>
      </w:pPr>
      <w:r>
        <w:t xml:space="preserve">The researchers </w:t>
      </w:r>
      <w:r w:rsidR="00D46115">
        <w:t>conclude in their study</w:t>
      </w:r>
      <w:r>
        <w:t xml:space="preserve"> that oral-motor and manual-motor development is a major cause for one’s capabilities to use language effectively in a social setting (aka pragmatic language). </w:t>
      </w:r>
      <w:r w:rsidRPr="00E37CD9">
        <w:rPr>
          <w:color w:val="000000" w:themeColor="text1"/>
        </w:rPr>
        <w:t>However, there are some key factors that may give off a possibly misguided result of this experiment.</w:t>
      </w:r>
      <w:r>
        <w:rPr>
          <w:color w:val="000000" w:themeColor="text1"/>
        </w:rPr>
        <w:t xml:space="preserve"> First, sample size comparisons are miniscule. Comparing nine boys and four girls of each group</w:t>
      </w:r>
      <w:r w:rsidR="00D46115">
        <w:rPr>
          <w:color w:val="000000" w:themeColor="text1"/>
        </w:rPr>
        <w:t xml:space="preserve"> (autistic vs. </w:t>
      </w:r>
      <w:proofErr w:type="spellStart"/>
      <w:r w:rsidR="00D46115">
        <w:rPr>
          <w:color w:val="000000" w:themeColor="text1"/>
        </w:rPr>
        <w:t>neurotypical</w:t>
      </w:r>
      <w:proofErr w:type="spellEnd"/>
      <w:r w:rsidR="00D46115">
        <w:rPr>
          <w:color w:val="000000" w:themeColor="text1"/>
        </w:rPr>
        <w:t>)</w:t>
      </w:r>
      <w:r>
        <w:rPr>
          <w:color w:val="000000" w:themeColor="text1"/>
        </w:rPr>
        <w:t xml:space="preserve"> to conclude corr</w:t>
      </w:r>
      <w:r w:rsidR="00D46115">
        <w:rPr>
          <w:color w:val="000000" w:themeColor="text1"/>
        </w:rPr>
        <w:t xml:space="preserve">elation is not enough; a much larger sample size is needed to </w:t>
      </w:r>
      <w:r w:rsidR="008D57D0">
        <w:rPr>
          <w:color w:val="000000" w:themeColor="text1"/>
        </w:rPr>
        <w:t>im</w:t>
      </w:r>
      <w:r w:rsidR="00D46115">
        <w:rPr>
          <w:color w:val="000000" w:themeColor="text1"/>
        </w:rPr>
        <w:t>prove accuracy.</w:t>
      </w:r>
    </w:p>
    <w:p w14:paraId="21072A31" w14:textId="77777777" w:rsidR="00862C86" w:rsidRDefault="001264A2" w:rsidP="00862C86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Secondly, the research is done through questionnaires on the phone and verified through home videos. It is not done </w:t>
      </w:r>
      <w:r w:rsidR="00D46115">
        <w:rPr>
          <w:color w:val="000000" w:themeColor="text1"/>
        </w:rPr>
        <w:t>with an on-site interview</w:t>
      </w:r>
      <w:r>
        <w:rPr>
          <w:color w:val="000000" w:themeColor="text1"/>
        </w:rPr>
        <w:t xml:space="preserve">, which eliminates </w:t>
      </w:r>
      <w:r w:rsidR="00D46115">
        <w:rPr>
          <w:color w:val="000000" w:themeColor="text1"/>
        </w:rPr>
        <w:t xml:space="preserve">the person-to-person interaction. Researchers would benefit to meet the caregiver and child in person to interact with them and gain more insight into their subjects. </w:t>
      </w:r>
    </w:p>
    <w:p w14:paraId="2AEA6255" w14:textId="53D2C0E6" w:rsidR="001264A2" w:rsidRDefault="00D46115" w:rsidP="00862C86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Lastly, many factors </w:t>
      </w:r>
      <w:r w:rsidR="00862C86">
        <w:rPr>
          <w:color w:val="000000" w:themeColor="text1"/>
        </w:rPr>
        <w:t>could correlate to why both</w:t>
      </w:r>
      <w:r>
        <w:rPr>
          <w:color w:val="000000" w:themeColor="text1"/>
        </w:rPr>
        <w:t xml:space="preserve"> motor and pragmatic speech is delayed in autistic individuals. One of the greatest hallmarks of autism is</w:t>
      </w:r>
      <w:r w:rsidR="008D57D0">
        <w:rPr>
          <w:color w:val="000000" w:themeColor="text1"/>
        </w:rPr>
        <w:t xml:space="preserve"> the</w:t>
      </w:r>
      <w:bookmarkStart w:id="0" w:name="_GoBack"/>
      <w:bookmarkEnd w:id="0"/>
      <w:r>
        <w:rPr>
          <w:color w:val="000000" w:themeColor="text1"/>
        </w:rPr>
        <w:t xml:space="preserve"> inability to speak affluently in social settings. However, correlation does not equal causation. A greater explanation of inability to speak in social settings and a deficit in motor development is due to lack of eye contact. Autistic individuals tend to be fixated on som</w:t>
      </w:r>
      <w:r w:rsidR="00107F81">
        <w:rPr>
          <w:color w:val="000000" w:themeColor="text1"/>
        </w:rPr>
        <w:t xml:space="preserve">ething that is not a person; they typically do </w:t>
      </w:r>
      <w:r w:rsidR="00F35FC6">
        <w:rPr>
          <w:color w:val="000000" w:themeColor="text1"/>
        </w:rPr>
        <w:t xml:space="preserve">not </w:t>
      </w:r>
      <w:r w:rsidR="00107F81">
        <w:rPr>
          <w:color w:val="000000" w:themeColor="text1"/>
        </w:rPr>
        <w:t>have personal interests in social reinforcement. They will not hold a pencil, nor a conversation if it is not their own personal interests to do so. T</w:t>
      </w:r>
      <w:r>
        <w:rPr>
          <w:color w:val="000000" w:themeColor="text1"/>
        </w:rPr>
        <w:t>herefore</w:t>
      </w:r>
      <w:r w:rsidR="00107F81">
        <w:rPr>
          <w:color w:val="000000" w:themeColor="text1"/>
        </w:rPr>
        <w:t xml:space="preserve">, they lack </w:t>
      </w:r>
      <w:r>
        <w:rPr>
          <w:color w:val="000000" w:themeColor="text1"/>
        </w:rPr>
        <w:t xml:space="preserve">proper imitation and </w:t>
      </w:r>
      <w:r w:rsidR="00107F81">
        <w:rPr>
          <w:color w:val="000000" w:themeColor="text1"/>
        </w:rPr>
        <w:t>fail</w:t>
      </w:r>
      <w:r>
        <w:rPr>
          <w:color w:val="000000" w:themeColor="text1"/>
        </w:rPr>
        <w:t xml:space="preserve"> instruction</w:t>
      </w:r>
      <w:r w:rsidR="00107F81">
        <w:rPr>
          <w:color w:val="000000" w:themeColor="text1"/>
        </w:rPr>
        <w:t>s which leads to deficits</w:t>
      </w:r>
      <w:r>
        <w:rPr>
          <w:color w:val="000000" w:themeColor="text1"/>
        </w:rPr>
        <w:t xml:space="preserve"> of typical neural development</w:t>
      </w:r>
      <w:r w:rsidR="00107F81">
        <w:rPr>
          <w:color w:val="000000" w:themeColor="text1"/>
        </w:rPr>
        <w:t>, social development, and eventually</w:t>
      </w:r>
      <w:r>
        <w:rPr>
          <w:color w:val="000000" w:themeColor="text1"/>
        </w:rPr>
        <w:t xml:space="preserve"> pragmatic language skills</w:t>
      </w:r>
      <w:r w:rsidR="00107F81">
        <w:rPr>
          <w:color w:val="000000" w:themeColor="text1"/>
        </w:rPr>
        <w:t xml:space="preserve"> when it is needed in a conversation. </w:t>
      </w:r>
    </w:p>
    <w:p w14:paraId="7CCB2A1F" w14:textId="41F91F18" w:rsidR="00862C86" w:rsidRPr="001264A2" w:rsidRDefault="00862C86" w:rsidP="00862C86">
      <w:pPr>
        <w:ind w:firstLine="720"/>
      </w:pPr>
      <w:r>
        <w:rPr>
          <w:color w:val="000000" w:themeColor="text1"/>
        </w:rPr>
        <w:t xml:space="preserve">In conclusion, the autism spectrum disorder is a large disorder that is difficult to compare </w:t>
      </w:r>
      <w:proofErr w:type="spellStart"/>
      <w:r>
        <w:rPr>
          <w:color w:val="000000" w:themeColor="text1"/>
        </w:rPr>
        <w:t>neurotypical</w:t>
      </w:r>
      <w:proofErr w:type="spellEnd"/>
      <w:r>
        <w:rPr>
          <w:color w:val="000000" w:themeColor="text1"/>
        </w:rPr>
        <w:t xml:space="preserve"> children with. Children on the autism spectrum disorder may range from high-functioning and verbal to low-functioning non-verbal individuals</w:t>
      </w:r>
      <w:r w:rsidR="00F35FC6">
        <w:rPr>
          <w:color w:val="000000" w:themeColor="text1"/>
        </w:rPr>
        <w:t xml:space="preserve"> and everything in between</w:t>
      </w:r>
      <w:r>
        <w:rPr>
          <w:color w:val="000000" w:themeColor="text1"/>
        </w:rPr>
        <w:t xml:space="preserve">, which makes it </w:t>
      </w:r>
      <w:proofErr w:type="gramStart"/>
      <w:r>
        <w:rPr>
          <w:color w:val="000000" w:themeColor="text1"/>
        </w:rPr>
        <w:t>challenging</w:t>
      </w:r>
      <w:proofErr w:type="gramEnd"/>
      <w:r>
        <w:rPr>
          <w:color w:val="000000" w:themeColor="text1"/>
        </w:rPr>
        <w:t xml:space="preserve"> to compare. A narrowed research needs to be done to separate the</w:t>
      </w:r>
      <w:r w:rsidR="00F35FC6">
        <w:rPr>
          <w:color w:val="000000" w:themeColor="text1"/>
        </w:rPr>
        <w:t xml:space="preserve"> generally</w:t>
      </w:r>
      <w:r>
        <w:rPr>
          <w:color w:val="000000" w:themeColor="text1"/>
        </w:rPr>
        <w:t xml:space="preserve"> high-functioning from</w:t>
      </w:r>
      <w:r w:rsidR="00F35FC6">
        <w:rPr>
          <w:color w:val="000000" w:themeColor="text1"/>
        </w:rPr>
        <w:t xml:space="preserve"> the generally</w:t>
      </w:r>
      <w:r>
        <w:rPr>
          <w:color w:val="000000" w:themeColor="text1"/>
        </w:rPr>
        <w:t xml:space="preserve"> low-functioning. In addition, as previously mentioned, a greater sample size, person-to-person interviews, and an enhanced comparison method is needed to see if focusing on early motor development would help with the individual’s pragmatic language. </w:t>
      </w:r>
    </w:p>
    <w:sectPr w:rsidR="00862C86" w:rsidRPr="001264A2" w:rsidSect="0075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D9"/>
    <w:rsid w:val="00034B44"/>
    <w:rsid w:val="000721F2"/>
    <w:rsid w:val="00107F81"/>
    <w:rsid w:val="001264A2"/>
    <w:rsid w:val="002475D9"/>
    <w:rsid w:val="003E5BCD"/>
    <w:rsid w:val="004753E0"/>
    <w:rsid w:val="00480391"/>
    <w:rsid w:val="00602728"/>
    <w:rsid w:val="006B6E87"/>
    <w:rsid w:val="0075136A"/>
    <w:rsid w:val="00777A32"/>
    <w:rsid w:val="00862C86"/>
    <w:rsid w:val="008D57D0"/>
    <w:rsid w:val="00992A27"/>
    <w:rsid w:val="009B50D0"/>
    <w:rsid w:val="00A34A18"/>
    <w:rsid w:val="00B43BAB"/>
    <w:rsid w:val="00BF333C"/>
    <w:rsid w:val="00C417B2"/>
    <w:rsid w:val="00CD2CEC"/>
    <w:rsid w:val="00D46115"/>
    <w:rsid w:val="00DB1D70"/>
    <w:rsid w:val="00E57DA8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8BA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810</Words>
  <Characters>4620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Chang</dc:creator>
  <cp:keywords/>
  <dc:description/>
  <cp:lastModifiedBy>Shirleen Chang</cp:lastModifiedBy>
  <cp:revision>6</cp:revision>
  <cp:lastPrinted>2017-11-17T14:50:00Z</cp:lastPrinted>
  <dcterms:created xsi:type="dcterms:W3CDTF">2017-11-17T04:34:00Z</dcterms:created>
  <dcterms:modified xsi:type="dcterms:W3CDTF">2017-11-27T03:16:00Z</dcterms:modified>
</cp:coreProperties>
</file>