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668" w:rsidRDefault="007E4668" w:rsidP="007E4668">
      <w:pPr>
        <w:jc w:val="center"/>
        <w:rPr>
          <w:sz w:val="28"/>
        </w:rPr>
      </w:pPr>
      <w:r>
        <w:rPr>
          <w:sz w:val="28"/>
        </w:rPr>
        <w:t>The Top 5 Loan Modification Mistakes Made by Homeowners</w:t>
      </w:r>
    </w:p>
    <w:p w:rsidR="007E4668" w:rsidRDefault="007E4668" w:rsidP="007E4668">
      <w:pPr>
        <w:jc w:val="center"/>
        <w:rPr>
          <w:sz w:val="28"/>
        </w:rPr>
      </w:pPr>
    </w:p>
    <w:p w:rsidR="007E4668" w:rsidRDefault="007E4668" w:rsidP="007E4668">
      <w:pPr>
        <w:jc w:val="center"/>
        <w:rPr>
          <w:sz w:val="28"/>
        </w:rPr>
      </w:pPr>
      <w:r>
        <w:rPr>
          <w:sz w:val="28"/>
        </w:rPr>
        <w:t>By Brian Wilcher</w:t>
      </w:r>
    </w:p>
    <w:p w:rsidR="007E4668" w:rsidRDefault="007E4668" w:rsidP="007E4668">
      <w:pPr>
        <w:jc w:val="center"/>
        <w:rPr>
          <w:sz w:val="28"/>
        </w:rPr>
      </w:pPr>
    </w:p>
    <w:p w:rsidR="00A86CEC" w:rsidRDefault="007E4668" w:rsidP="007E4668">
      <w:r>
        <w:t xml:space="preserve">For many homeowners suffering financial difficulties during the current economic crisis, a loan modification </w:t>
      </w:r>
      <w:r w:rsidR="00A86CEC">
        <w:t>is</w:t>
      </w:r>
      <w:r>
        <w:t xml:space="preserve"> the</w:t>
      </w:r>
      <w:r w:rsidR="00A86CEC">
        <w:t>ir</w:t>
      </w:r>
      <w:r>
        <w:t xml:space="preserve"> only </w:t>
      </w:r>
      <w:r w:rsidR="00A86CEC">
        <w:t>shot</w:t>
      </w:r>
      <w:r>
        <w:t xml:space="preserve"> </w:t>
      </w:r>
      <w:r w:rsidR="00A86CEC">
        <w:t>at</w:t>
      </w:r>
      <w:r>
        <w:t xml:space="preserve"> </w:t>
      </w:r>
      <w:r w:rsidR="00A86CEC">
        <w:t xml:space="preserve">staying out of foreclosure and keeping their home. During this stressful time, completing the process </w:t>
      </w:r>
      <w:r w:rsidR="00A86CEC">
        <w:rPr>
          <w:i/>
        </w:rPr>
        <w:t>quickly and accurately</w:t>
      </w:r>
      <w:r w:rsidR="00A86CEC">
        <w:t xml:space="preserve"> is absolutely essential, since </w:t>
      </w:r>
      <w:r>
        <w:t xml:space="preserve">homeowners </w:t>
      </w:r>
      <w:r w:rsidR="00A86CEC">
        <w:t xml:space="preserve">only </w:t>
      </w:r>
      <w:r>
        <w:t>ha</w:t>
      </w:r>
      <w:r w:rsidR="00A86CEC">
        <w:t xml:space="preserve">ve </w:t>
      </w:r>
      <w:r w:rsidR="00A86CEC" w:rsidRPr="00A86CEC">
        <w:rPr>
          <w:i/>
        </w:rPr>
        <w:t xml:space="preserve">one </w:t>
      </w:r>
      <w:r w:rsidR="00A86CEC">
        <w:rPr>
          <w:i/>
        </w:rPr>
        <w:t>shot</w:t>
      </w:r>
      <w:r w:rsidR="00A86CEC">
        <w:t xml:space="preserve"> at getting it right. </w:t>
      </w:r>
      <w:r>
        <w:t xml:space="preserve">Unfortunately, </w:t>
      </w:r>
      <w:r w:rsidR="00A86CEC">
        <w:t>some homeowners make mistakes that either bring the process to a standstill or result in non-approval. The following are the five most common mistakes homeowners make, as well as how they can be avoided.</w:t>
      </w:r>
    </w:p>
    <w:p w:rsidR="00A86CEC" w:rsidRDefault="00A86CEC" w:rsidP="007E4668"/>
    <w:p w:rsidR="00434C8A" w:rsidRDefault="00A86CEC" w:rsidP="007E4668">
      <w:r>
        <w:t xml:space="preserve">1.  </w:t>
      </w:r>
      <w:r w:rsidRPr="00434C8A">
        <w:rPr>
          <w:b/>
        </w:rPr>
        <w:t xml:space="preserve">Refusing to admit that they need help </w:t>
      </w:r>
      <w:r w:rsidRPr="00434C8A">
        <w:t>-</w:t>
      </w:r>
      <w:r w:rsidR="00434C8A" w:rsidRPr="00434C8A">
        <w:t>-</w:t>
      </w:r>
      <w:r>
        <w:t xml:space="preserve"> </w:t>
      </w:r>
      <w:r w:rsidR="00434C8A">
        <w:t xml:space="preserve">Borrowers who are falling behind on their mortgage payments with nothing in the foreseeable future--such as a new job or increase in salary--that could help them catch up should contact their lender as soon as possible to begin the loan modification process. </w:t>
      </w:r>
      <w:r w:rsidR="00C10D91">
        <w:t>Getting</w:t>
      </w:r>
      <w:r w:rsidR="00434C8A">
        <w:t xml:space="preserve"> </w:t>
      </w:r>
      <w:r w:rsidR="00C10D91">
        <w:t>the help of a reasonably priced assisted loan modification program</w:t>
      </w:r>
      <w:r w:rsidR="00434C8A">
        <w:t xml:space="preserve"> to help guide them through the process is also essential at this point.</w:t>
      </w:r>
    </w:p>
    <w:p w:rsidR="00434C8A" w:rsidRDefault="00434C8A" w:rsidP="007E4668"/>
    <w:p w:rsidR="00AC4E4E" w:rsidRDefault="00434C8A" w:rsidP="007E4668">
      <w:r>
        <w:t xml:space="preserve">2. </w:t>
      </w:r>
      <w:r>
        <w:rPr>
          <w:b/>
        </w:rPr>
        <w:t xml:space="preserve">A badly written hardship letter -- </w:t>
      </w:r>
      <w:r w:rsidRPr="006B143D">
        <w:t xml:space="preserve">The </w:t>
      </w:r>
      <w:r>
        <w:t>h</w:t>
      </w:r>
      <w:r w:rsidRPr="006B143D">
        <w:t xml:space="preserve">ardship </w:t>
      </w:r>
      <w:r>
        <w:t>l</w:t>
      </w:r>
      <w:r w:rsidRPr="006B143D">
        <w:t xml:space="preserve">etter is a signed statement detailing exactly what circumstances have made it difficult for you to make your payments, the reasons why you are requesting assistance, and what you are planning to do </w:t>
      </w:r>
      <w:r w:rsidR="000C2761">
        <w:t>to resolve</w:t>
      </w:r>
      <w:r w:rsidRPr="006B143D">
        <w:t xml:space="preserve"> your situation. </w:t>
      </w:r>
      <w:r>
        <w:t xml:space="preserve">Failing to </w:t>
      </w:r>
      <w:r>
        <w:rPr>
          <w:i/>
        </w:rPr>
        <w:t xml:space="preserve">clearly </w:t>
      </w:r>
      <w:r>
        <w:t xml:space="preserve">address </w:t>
      </w:r>
      <w:r w:rsidR="00AC4E4E">
        <w:t>each of these issues in your letter can cause your modification to be denied before the process truly begins</w:t>
      </w:r>
      <w:r w:rsidR="00CD1DB9">
        <w:t>, so m</w:t>
      </w:r>
      <w:r w:rsidR="00C10D91">
        <w:t>ake sure that you do so! An assisted</w:t>
      </w:r>
      <w:r w:rsidR="00CD1DB9">
        <w:t xml:space="preserve"> loan modification </w:t>
      </w:r>
      <w:r w:rsidR="00C10D91">
        <w:t>program</w:t>
      </w:r>
      <w:r w:rsidR="00CD1DB9">
        <w:t xml:space="preserve"> that provides samples and guidance in writing an effective hardship letter will help tremendously</w:t>
      </w:r>
      <w:r w:rsidR="00AC4E4E">
        <w:t>.</w:t>
      </w:r>
    </w:p>
    <w:p w:rsidR="00AC4E4E" w:rsidRDefault="00AC4E4E" w:rsidP="007E4668"/>
    <w:p w:rsidR="00CD1DB9" w:rsidRDefault="00AC4E4E" w:rsidP="007E4668">
      <w:r>
        <w:t xml:space="preserve">3. </w:t>
      </w:r>
      <w:r w:rsidR="00CD1DB9">
        <w:rPr>
          <w:b/>
        </w:rPr>
        <w:t>Failing to follow directions</w:t>
      </w:r>
      <w:r>
        <w:rPr>
          <w:b/>
        </w:rPr>
        <w:t xml:space="preserve"> -</w:t>
      </w:r>
      <w:proofErr w:type="gramStart"/>
      <w:r>
        <w:rPr>
          <w:b/>
        </w:rPr>
        <w:t xml:space="preserve">- </w:t>
      </w:r>
      <w:r w:rsidR="00CD1DB9">
        <w:rPr>
          <w:b/>
        </w:rPr>
        <w:t xml:space="preserve"> </w:t>
      </w:r>
      <w:r w:rsidR="00CD1DB9">
        <w:t>It</w:t>
      </w:r>
      <w:proofErr w:type="gramEnd"/>
      <w:r w:rsidR="00CD1DB9">
        <w:t xml:space="preserve"> is </w:t>
      </w:r>
      <w:r w:rsidR="00CD1DB9">
        <w:rPr>
          <w:i/>
        </w:rPr>
        <w:t xml:space="preserve">absolutely essential </w:t>
      </w:r>
      <w:r w:rsidR="00CD1DB9">
        <w:t xml:space="preserve">that you follow the directions for submitting your loan modification package </w:t>
      </w:r>
      <w:r w:rsidR="00CD1DB9" w:rsidRPr="000C2761">
        <w:rPr>
          <w:i/>
        </w:rPr>
        <w:t>to the letter</w:t>
      </w:r>
      <w:r w:rsidR="00CD1DB9">
        <w:t xml:space="preserve">. That means submitting </w:t>
      </w:r>
      <w:r w:rsidR="00CD1DB9">
        <w:rPr>
          <w:i/>
        </w:rPr>
        <w:t xml:space="preserve">everything </w:t>
      </w:r>
      <w:r w:rsidR="00CD1DB9">
        <w:t>your lender asks for, making sure each document is properly signed and dated, etc. Failing to follow directions can stall the process or cause your modi</w:t>
      </w:r>
      <w:r w:rsidR="00C10D91">
        <w:t xml:space="preserve">fication to be denied. Again, an assisted </w:t>
      </w:r>
      <w:r w:rsidR="00CD1DB9">
        <w:t xml:space="preserve">loan modification </w:t>
      </w:r>
      <w:r w:rsidR="00C10D91">
        <w:t>program</w:t>
      </w:r>
      <w:r w:rsidR="00CD1DB9">
        <w:t xml:space="preserve"> is essential, as it will guide you through the process, as well as provide tips, reminders and checklists to help you make sure you’ve completed your package thoroughly and accurately.</w:t>
      </w:r>
    </w:p>
    <w:p w:rsidR="00CD1DB9" w:rsidRDefault="00CD1DB9" w:rsidP="007E4668"/>
    <w:p w:rsidR="00B37212" w:rsidRDefault="00CD1DB9" w:rsidP="00B37212">
      <w:r w:rsidRPr="00B37212">
        <w:t xml:space="preserve">4. </w:t>
      </w:r>
      <w:r w:rsidRPr="00B37212">
        <w:rPr>
          <w:b/>
        </w:rPr>
        <w:t xml:space="preserve">Being untruthful -- </w:t>
      </w:r>
      <w:r w:rsidRPr="00B37212">
        <w:t>Always start with the truth. There are ways to provide the facts and be truthful without divulging information in a manner that could cause the lender to over scrutinize your case or allow them to think there is no need to offer the lowest payment possible.</w:t>
      </w:r>
      <w:r w:rsidR="00B37212" w:rsidRPr="00B37212">
        <w:t xml:space="preserve"> </w:t>
      </w:r>
      <w:r w:rsidRPr="00B37212">
        <w:t>Never submit false documentation or lie to the lender. This is considered fraud; it is illegal and punishable by law.</w:t>
      </w:r>
    </w:p>
    <w:p w:rsidR="00B37212" w:rsidRDefault="00B37212" w:rsidP="00B37212"/>
    <w:p w:rsidR="00B37212" w:rsidRDefault="00B37212" w:rsidP="00B37212">
      <w:pPr>
        <w:rPr>
          <w:b/>
        </w:rPr>
      </w:pPr>
      <w:r>
        <w:t xml:space="preserve">5. </w:t>
      </w:r>
      <w:r>
        <w:rPr>
          <w:b/>
        </w:rPr>
        <w:t xml:space="preserve">Failing to </w:t>
      </w:r>
      <w:r w:rsidR="00230626">
        <w:rPr>
          <w:b/>
        </w:rPr>
        <w:t>remain diligent throughout the process</w:t>
      </w:r>
      <w:r>
        <w:rPr>
          <w:b/>
        </w:rPr>
        <w:t xml:space="preserve"> -- </w:t>
      </w:r>
      <w:r w:rsidR="00230626">
        <w:t>Borrowers need to be persistent and constantly follow up on their file with the lender. Always be polite and courteous, never impatient. The goal is a resolution; it is important to remember that borrowers need help from their lender, not vice-versa.</w:t>
      </w:r>
    </w:p>
    <w:p w:rsidR="00B37212" w:rsidRDefault="00B37212" w:rsidP="00B37212">
      <w:pPr>
        <w:rPr>
          <w:b/>
        </w:rPr>
      </w:pPr>
    </w:p>
    <w:p w:rsidR="00230626" w:rsidRDefault="00B37212" w:rsidP="00B37212">
      <w:r>
        <w:t xml:space="preserve">Again, using </w:t>
      </w:r>
      <w:r w:rsidR="00C10D91">
        <w:t>an assisted</w:t>
      </w:r>
      <w:r>
        <w:t xml:space="preserve"> loan modification </w:t>
      </w:r>
      <w:r w:rsidR="00C10D91">
        <w:t>program</w:t>
      </w:r>
      <w:r>
        <w:t xml:space="preserve"> will help you </w:t>
      </w:r>
      <w:r w:rsidR="00230626">
        <w:t xml:space="preserve">avoid these common mistakes, </w:t>
      </w:r>
      <w:r>
        <w:t>ensure that your loan modification is approved</w:t>
      </w:r>
      <w:r w:rsidR="00230626">
        <w:t>,</w:t>
      </w:r>
      <w:r>
        <w:t xml:space="preserve"> and </w:t>
      </w:r>
      <w:r w:rsidR="00230626">
        <w:t xml:space="preserve">help </w:t>
      </w:r>
      <w:r>
        <w:t>you keep your most important possession--your home.</w:t>
      </w:r>
    </w:p>
    <w:p w:rsidR="00230626" w:rsidRDefault="00230626" w:rsidP="00B37212"/>
    <w:p w:rsidR="00230626" w:rsidRDefault="00230626" w:rsidP="00230626">
      <w:pPr>
        <w:jc w:val="center"/>
        <w:rPr>
          <w:sz w:val="28"/>
          <w:u w:val="single"/>
        </w:rPr>
      </w:pPr>
      <w:r>
        <w:rPr>
          <w:sz w:val="28"/>
          <w:u w:val="single"/>
        </w:rPr>
        <w:t>Summary</w:t>
      </w:r>
    </w:p>
    <w:p w:rsidR="00230626" w:rsidRDefault="00230626" w:rsidP="00230626">
      <w:pPr>
        <w:jc w:val="center"/>
        <w:rPr>
          <w:sz w:val="28"/>
          <w:u w:val="single"/>
        </w:rPr>
      </w:pPr>
    </w:p>
    <w:p w:rsidR="00CD1DB9" w:rsidRPr="00230626" w:rsidRDefault="00CD1DB9" w:rsidP="00230626">
      <w:pPr>
        <w:jc w:val="center"/>
        <w:rPr>
          <w:sz w:val="28"/>
          <w:u w:val="single"/>
        </w:rPr>
      </w:pPr>
    </w:p>
    <w:p w:rsidR="007E4668" w:rsidRPr="00CD1DB9" w:rsidRDefault="00230626" w:rsidP="00230626">
      <w:pPr>
        <w:jc w:val="center"/>
        <w:rPr>
          <w:b/>
        </w:rPr>
      </w:pPr>
      <w:r>
        <w:t>For many homeowners suffering financial difficulties during the current economic crisis, a loan modification is their only shot at staying out of foreclosure and keeping their home. Unfortunately, some homeowners make mistakes that either bring the process to a standstill or result in non-approval. Avoiding the five most common mistakes will help ensure a successful loan modification.</w:t>
      </w:r>
    </w:p>
    <w:sectPr w:rsidR="007E4668" w:rsidRPr="00CD1DB9" w:rsidSect="007E466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Futura Bk">
    <w:panose1 w:val="020B0502020204020303"/>
    <w:charset w:val="00"/>
    <w:family w:val="auto"/>
    <w:pitch w:val="variable"/>
    <w:sig w:usb0="00000003" w:usb1="00000000" w:usb2="00000000" w:usb3="00000000" w:csb0="00000001" w:csb1="00000000"/>
  </w:font>
  <w:font w:name="Futura Lt">
    <w:panose1 w:val="020B0402020204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F1CCE"/>
    <w:multiLevelType w:val="hybridMultilevel"/>
    <w:tmpl w:val="C9E8642E"/>
    <w:lvl w:ilvl="0" w:tplc="00050409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E4668"/>
    <w:rsid w:val="000C2761"/>
    <w:rsid w:val="00230626"/>
    <w:rsid w:val="00434C8A"/>
    <w:rsid w:val="007E4668"/>
    <w:rsid w:val="00A86CEC"/>
    <w:rsid w:val="00AC4E4E"/>
    <w:rsid w:val="00B37212"/>
    <w:rsid w:val="00C10D91"/>
    <w:rsid w:val="00C841B2"/>
    <w:rsid w:val="00CD1DB9"/>
  </w:rsids>
  <m:mathPr>
    <m:mathFont m:val="Futura B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8B3"/>
  </w:style>
  <w:style w:type="paragraph" w:styleId="Heading1">
    <w:name w:val="heading 1"/>
    <w:basedOn w:val="Normal"/>
    <w:next w:val="Normal"/>
    <w:link w:val="Heading1Char"/>
    <w:uiPriority w:val="9"/>
    <w:qFormat/>
    <w:rsid w:val="00B372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72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34C8A"/>
    <w:pPr>
      <w:ind w:left="720"/>
      <w:contextualSpacing/>
    </w:pPr>
  </w:style>
  <w:style w:type="paragraph" w:styleId="Subtitle">
    <w:name w:val="Subtitle"/>
    <w:aliases w:val="Bullets"/>
    <w:next w:val="Normal"/>
    <w:link w:val="SubtitleChar"/>
    <w:uiPriority w:val="99"/>
    <w:qFormat/>
    <w:rsid w:val="00CD1DB9"/>
    <w:pPr>
      <w:spacing w:after="200" w:line="276" w:lineRule="auto"/>
      <w:ind w:left="720"/>
    </w:pPr>
    <w:rPr>
      <w:rFonts w:ascii="Futura Bk" w:eastAsiaTheme="minorEastAsia" w:hAnsi="Futura Bk" w:cs="Futura Lt"/>
      <w:bCs/>
      <w:sz w:val="22"/>
      <w:szCs w:val="28"/>
    </w:rPr>
  </w:style>
  <w:style w:type="character" w:customStyle="1" w:styleId="SubtitleChar">
    <w:name w:val="Subtitle Char"/>
    <w:aliases w:val="Bullets Char"/>
    <w:basedOn w:val="DefaultParagraphFont"/>
    <w:link w:val="Subtitle"/>
    <w:uiPriority w:val="99"/>
    <w:rsid w:val="00CD1DB9"/>
    <w:rPr>
      <w:rFonts w:ascii="Futura Bk" w:eastAsiaTheme="minorEastAsia" w:hAnsi="Futura Bk" w:cs="Futura Lt"/>
      <w:bCs/>
      <w:sz w:val="22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3721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372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516</Words>
  <Characters>2943</Characters>
  <Application>Microsoft Macintosh Word</Application>
  <DocSecurity>0</DocSecurity>
  <Lines>24</Lines>
  <Paragraphs>5</Paragraphs>
  <ScaleCrop>false</ScaleCrop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Wilcher</dc:creator>
  <cp:keywords/>
  <cp:lastModifiedBy>Brian Wilcher</cp:lastModifiedBy>
  <cp:revision>2</cp:revision>
  <dcterms:created xsi:type="dcterms:W3CDTF">2009-09-18T19:49:00Z</dcterms:created>
  <dcterms:modified xsi:type="dcterms:W3CDTF">2009-09-18T19:49:00Z</dcterms:modified>
</cp:coreProperties>
</file>