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6A" w:rsidRDefault="00715C6A" w:rsidP="00715C6A">
      <w:pPr>
        <w:jc w:val="right"/>
        <w:rPr>
          <w:rFonts w:ascii="Times New Roman" w:hAnsi="Times New Roman" w:cs="Times New Roman"/>
          <w:sz w:val="24"/>
          <w:szCs w:val="24"/>
        </w:rPr>
      </w:pPr>
      <w:r>
        <w:rPr>
          <w:rFonts w:ascii="Times New Roman" w:hAnsi="Times New Roman" w:cs="Times New Roman"/>
          <w:sz w:val="24"/>
          <w:szCs w:val="24"/>
        </w:rPr>
        <w:t>Betsy Brooks</w:t>
      </w:r>
    </w:p>
    <w:p w:rsidR="00715C6A" w:rsidRPr="00715C6A" w:rsidRDefault="00715C6A" w:rsidP="00715C6A">
      <w:pPr>
        <w:jc w:val="right"/>
        <w:rPr>
          <w:rFonts w:ascii="Times New Roman" w:hAnsi="Times New Roman" w:cs="Times New Roman"/>
          <w:sz w:val="24"/>
          <w:szCs w:val="24"/>
        </w:rPr>
      </w:pPr>
      <w:r>
        <w:rPr>
          <w:rFonts w:ascii="Times New Roman" w:hAnsi="Times New Roman" w:cs="Times New Roman"/>
          <w:sz w:val="24"/>
          <w:szCs w:val="24"/>
        </w:rPr>
        <w:t xml:space="preserve">EN 610 Mini </w:t>
      </w:r>
      <w:proofErr w:type="gramStart"/>
      <w:r>
        <w:rPr>
          <w:rFonts w:ascii="Times New Roman" w:hAnsi="Times New Roman" w:cs="Times New Roman"/>
          <w:sz w:val="24"/>
          <w:szCs w:val="24"/>
        </w:rPr>
        <w:t>Lesson</w:t>
      </w:r>
      <w:proofErr w:type="gramEnd"/>
    </w:p>
    <w:p w:rsidR="008A2785" w:rsidRDefault="008A2785">
      <w:pPr>
        <w:rPr>
          <w:rFonts w:ascii="Times New Roman" w:hAnsi="Times New Roman" w:cs="Times New Roman"/>
          <w:sz w:val="24"/>
          <w:szCs w:val="24"/>
        </w:rPr>
      </w:pPr>
      <w:r w:rsidRPr="00BE001A">
        <w:rPr>
          <w:rFonts w:ascii="Times New Roman" w:hAnsi="Times New Roman" w:cs="Times New Roman"/>
          <w:b/>
          <w:sz w:val="24"/>
          <w:szCs w:val="24"/>
          <w:u w:val="single"/>
        </w:rPr>
        <w:t>Classroom Context</w:t>
      </w:r>
      <w:r>
        <w:rPr>
          <w:rFonts w:ascii="Times New Roman" w:hAnsi="Times New Roman" w:cs="Times New Roman"/>
          <w:sz w:val="24"/>
          <w:szCs w:val="24"/>
        </w:rPr>
        <w:t>:</w:t>
      </w:r>
    </w:p>
    <w:p w:rsidR="008A2785" w:rsidRDefault="008A2785" w:rsidP="008A27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Subject:  Spanish</w:t>
      </w:r>
    </w:p>
    <w:p w:rsidR="008A2785" w:rsidRDefault="008A2785" w:rsidP="008A27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Level: University-level Beginner</w:t>
      </w:r>
    </w:p>
    <w:p w:rsidR="008A2785" w:rsidRDefault="008A2785" w:rsidP="008A27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Age group:  18-25</w:t>
      </w:r>
    </w:p>
    <w:p w:rsidR="00715C6A" w:rsidRDefault="00715C6A" w:rsidP="008A27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 allotted:  50 minutes</w:t>
      </w:r>
    </w:p>
    <w:p w:rsidR="00BE001A" w:rsidRDefault="008A2785" w:rsidP="00BE001A">
      <w:pPr>
        <w:autoSpaceDE w:val="0"/>
        <w:autoSpaceDN w:val="0"/>
        <w:adjustRightInd w:val="0"/>
        <w:spacing w:after="0" w:line="240" w:lineRule="auto"/>
        <w:rPr>
          <w:rFonts w:ascii="Times New Roman" w:hAnsi="Times New Roman" w:cs="Times New Roman"/>
          <w:sz w:val="24"/>
          <w:szCs w:val="24"/>
        </w:rPr>
      </w:pPr>
      <w:r w:rsidRPr="00BE001A">
        <w:rPr>
          <w:rFonts w:ascii="Times New Roman" w:hAnsi="Times New Roman" w:cs="Times New Roman"/>
          <w:b/>
          <w:sz w:val="24"/>
          <w:szCs w:val="24"/>
          <w:u w:val="single"/>
        </w:rPr>
        <w:t>Target Language Policy</w:t>
      </w:r>
      <w:r w:rsidR="00BE001A">
        <w:rPr>
          <w:rFonts w:ascii="Times New Roman" w:hAnsi="Times New Roman" w:cs="Times New Roman"/>
          <w:sz w:val="24"/>
          <w:szCs w:val="24"/>
        </w:rPr>
        <w:t>, as stated in the current Spanish 101 syllabus at the University of Alabama</w:t>
      </w:r>
      <w:r w:rsidRPr="00BE001A">
        <w:rPr>
          <w:rFonts w:ascii="Times New Roman" w:hAnsi="Times New Roman" w:cs="Times New Roman"/>
          <w:sz w:val="24"/>
          <w:szCs w:val="24"/>
        </w:rPr>
        <w:t xml:space="preserve">:  </w:t>
      </w:r>
    </w:p>
    <w:p w:rsidR="00BE001A" w:rsidRPr="00BE001A" w:rsidRDefault="00BE001A" w:rsidP="00BE001A">
      <w:pPr>
        <w:autoSpaceDE w:val="0"/>
        <w:autoSpaceDN w:val="0"/>
        <w:adjustRightInd w:val="0"/>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w:t>
      </w:r>
      <w:r w:rsidRPr="00BE001A">
        <w:rPr>
          <w:rFonts w:ascii="Times New Roman" w:hAnsi="Times New Roman" w:cs="Times New Roman"/>
          <w:sz w:val="24"/>
          <w:szCs w:val="24"/>
        </w:rPr>
        <w:t>The emphasis in this class is on learning Spanish for real world purposes. Your instructor will speak entirely in Spanish from the first day of class. S/he will use gestures, pictures, cognates and context to facilitate comprehension. You may not understand very much at first, but your comprehension will improve as the class progresses. You may use English but only as a very extreme last resort. You must first try to express yourself in Spanish, after an attempt you may then ask permission in Spanish to use English in class. If the instructor believes that you can ask your question in Spanish, s/he has the right to not allow you to use English. It is very important that you use every opportunity available to practice the vocabulary and grammar that you are learning. You will be doing many pair and small group activities, and you are expected to participate and use only Spanish. Grammar, vocabulary, discourse strategies and familiarity with cultural norms are all important parts of communication and must be practiced on a daily basis.</w:t>
      </w:r>
      <w:r>
        <w:rPr>
          <w:rFonts w:ascii="Times New Roman" w:hAnsi="Times New Roman" w:cs="Times New Roman"/>
          <w:sz w:val="24"/>
          <w:szCs w:val="24"/>
        </w:rPr>
        <w:t>”</w:t>
      </w:r>
    </w:p>
    <w:p w:rsidR="00BE001A" w:rsidRDefault="00BE001A" w:rsidP="00BE001A">
      <w:pPr>
        <w:rPr>
          <w:rFonts w:ascii="Times New Roman" w:hAnsi="Times New Roman" w:cs="Times New Roman"/>
          <w:sz w:val="24"/>
          <w:szCs w:val="24"/>
        </w:rPr>
      </w:pPr>
    </w:p>
    <w:p w:rsidR="008A2785" w:rsidRPr="00BE001A" w:rsidRDefault="008A2785" w:rsidP="00BE001A">
      <w:pPr>
        <w:rPr>
          <w:rFonts w:ascii="Times New Roman" w:hAnsi="Times New Roman" w:cs="Times New Roman"/>
          <w:sz w:val="24"/>
          <w:szCs w:val="24"/>
        </w:rPr>
      </w:pPr>
      <w:r w:rsidRPr="00BE001A">
        <w:rPr>
          <w:rFonts w:ascii="Times New Roman" w:hAnsi="Times New Roman" w:cs="Times New Roman"/>
          <w:b/>
          <w:sz w:val="24"/>
          <w:szCs w:val="24"/>
          <w:u w:val="single"/>
        </w:rPr>
        <w:t>Objectives</w:t>
      </w:r>
      <w:r w:rsidRPr="00BE001A">
        <w:rPr>
          <w:rFonts w:ascii="Times New Roman" w:hAnsi="Times New Roman" w:cs="Times New Roman"/>
          <w:sz w:val="24"/>
          <w:szCs w:val="24"/>
        </w:rPr>
        <w:t>:</w:t>
      </w:r>
    </w:p>
    <w:p w:rsidR="008A2785" w:rsidRDefault="008A2785" w:rsidP="008A2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learn food-themed vocabulary</w:t>
      </w:r>
      <w:r w:rsidR="00844448">
        <w:rPr>
          <w:rFonts w:ascii="Times New Roman" w:hAnsi="Times New Roman" w:cs="Times New Roman"/>
          <w:sz w:val="24"/>
          <w:szCs w:val="24"/>
        </w:rPr>
        <w:t xml:space="preserve"> (both meaning and pronunciation)</w:t>
      </w:r>
      <w:r>
        <w:rPr>
          <w:rFonts w:ascii="Times New Roman" w:hAnsi="Times New Roman" w:cs="Times New Roman"/>
          <w:sz w:val="24"/>
          <w:szCs w:val="24"/>
        </w:rPr>
        <w:t>.</w:t>
      </w:r>
    </w:p>
    <w:p w:rsidR="008A2785" w:rsidRDefault="008A2785" w:rsidP="008A2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learn</w:t>
      </w:r>
      <w:r w:rsidR="003D058D">
        <w:rPr>
          <w:rFonts w:ascii="Times New Roman" w:hAnsi="Times New Roman" w:cs="Times New Roman"/>
          <w:sz w:val="24"/>
          <w:szCs w:val="24"/>
        </w:rPr>
        <w:t xml:space="preserve"> about</w:t>
      </w:r>
      <w:r>
        <w:rPr>
          <w:rFonts w:ascii="Times New Roman" w:hAnsi="Times New Roman" w:cs="Times New Roman"/>
          <w:sz w:val="24"/>
          <w:szCs w:val="24"/>
        </w:rPr>
        <w:t xml:space="preserve"> </w:t>
      </w:r>
      <w:r w:rsidR="003D058D">
        <w:rPr>
          <w:rFonts w:ascii="Times New Roman" w:hAnsi="Times New Roman" w:cs="Times New Roman"/>
          <w:sz w:val="24"/>
          <w:szCs w:val="24"/>
        </w:rPr>
        <w:t xml:space="preserve">the indefinite articles </w:t>
      </w:r>
      <w:proofErr w:type="gramStart"/>
      <w:r w:rsidR="00844448" w:rsidRPr="003D058D">
        <w:rPr>
          <w:rFonts w:ascii="Times New Roman" w:hAnsi="Times New Roman" w:cs="Times New Roman"/>
          <w:i/>
          <w:sz w:val="24"/>
          <w:szCs w:val="24"/>
        </w:rPr>
        <w:t>un</w:t>
      </w:r>
      <w:proofErr w:type="gramEnd"/>
      <w:r w:rsidR="00844448" w:rsidRPr="003D058D">
        <w:rPr>
          <w:rFonts w:ascii="Times New Roman" w:hAnsi="Times New Roman" w:cs="Times New Roman"/>
          <w:i/>
          <w:sz w:val="24"/>
          <w:szCs w:val="24"/>
        </w:rPr>
        <w:t xml:space="preserve">, </w:t>
      </w:r>
      <w:proofErr w:type="spellStart"/>
      <w:r w:rsidR="00844448" w:rsidRPr="003D058D">
        <w:rPr>
          <w:rFonts w:ascii="Times New Roman" w:hAnsi="Times New Roman" w:cs="Times New Roman"/>
          <w:i/>
          <w:sz w:val="24"/>
          <w:szCs w:val="24"/>
        </w:rPr>
        <w:t>unos</w:t>
      </w:r>
      <w:proofErr w:type="spellEnd"/>
      <w:r w:rsidR="00844448" w:rsidRPr="003D058D">
        <w:rPr>
          <w:rFonts w:ascii="Times New Roman" w:hAnsi="Times New Roman" w:cs="Times New Roman"/>
          <w:i/>
          <w:sz w:val="24"/>
          <w:szCs w:val="24"/>
        </w:rPr>
        <w:t xml:space="preserve">, </w:t>
      </w:r>
      <w:proofErr w:type="spellStart"/>
      <w:r w:rsidR="00844448" w:rsidRPr="003D058D">
        <w:rPr>
          <w:rFonts w:ascii="Times New Roman" w:hAnsi="Times New Roman" w:cs="Times New Roman"/>
          <w:i/>
          <w:sz w:val="24"/>
          <w:szCs w:val="24"/>
        </w:rPr>
        <w:t>una</w:t>
      </w:r>
      <w:proofErr w:type="spellEnd"/>
      <w:r w:rsidR="00844448" w:rsidRPr="003D058D">
        <w:rPr>
          <w:rFonts w:ascii="Times New Roman" w:hAnsi="Times New Roman" w:cs="Times New Roman"/>
          <w:i/>
          <w:sz w:val="24"/>
          <w:szCs w:val="24"/>
        </w:rPr>
        <w:t xml:space="preserve">, </w:t>
      </w:r>
      <w:proofErr w:type="spellStart"/>
      <w:r w:rsidR="00844448" w:rsidRPr="003D058D">
        <w:rPr>
          <w:rFonts w:ascii="Times New Roman" w:hAnsi="Times New Roman" w:cs="Times New Roman"/>
          <w:i/>
          <w:sz w:val="24"/>
          <w:szCs w:val="24"/>
        </w:rPr>
        <w:t>unas</w:t>
      </w:r>
      <w:proofErr w:type="spellEnd"/>
      <w:r w:rsidR="003D058D">
        <w:rPr>
          <w:rFonts w:ascii="Times New Roman" w:hAnsi="Times New Roman" w:cs="Times New Roman"/>
          <w:sz w:val="24"/>
          <w:szCs w:val="24"/>
        </w:rPr>
        <w:t>.</w:t>
      </w:r>
    </w:p>
    <w:p w:rsidR="00844448" w:rsidRDefault="00844448" w:rsidP="008A2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learn how to appropriately order </w:t>
      </w:r>
      <w:r w:rsidR="003D058D">
        <w:rPr>
          <w:rFonts w:ascii="Times New Roman" w:hAnsi="Times New Roman" w:cs="Times New Roman"/>
          <w:sz w:val="24"/>
          <w:szCs w:val="24"/>
        </w:rPr>
        <w:t xml:space="preserve">breakfast and snack </w:t>
      </w:r>
      <w:r>
        <w:rPr>
          <w:rFonts w:ascii="Times New Roman" w:hAnsi="Times New Roman" w:cs="Times New Roman"/>
          <w:sz w:val="24"/>
          <w:szCs w:val="24"/>
        </w:rPr>
        <w:t>food</w:t>
      </w:r>
      <w:r w:rsidR="003D058D">
        <w:rPr>
          <w:rFonts w:ascii="Times New Roman" w:hAnsi="Times New Roman" w:cs="Times New Roman"/>
          <w:sz w:val="24"/>
          <w:szCs w:val="24"/>
        </w:rPr>
        <w:t>s</w:t>
      </w:r>
      <w:r>
        <w:rPr>
          <w:rFonts w:ascii="Times New Roman" w:hAnsi="Times New Roman" w:cs="Times New Roman"/>
          <w:sz w:val="24"/>
          <w:szCs w:val="24"/>
        </w:rPr>
        <w:t xml:space="preserve"> at a restaurant.</w:t>
      </w:r>
    </w:p>
    <w:p w:rsidR="00844448" w:rsidRDefault="00844448" w:rsidP="00844448">
      <w:pPr>
        <w:rPr>
          <w:rFonts w:ascii="Times New Roman" w:hAnsi="Times New Roman" w:cs="Times New Roman"/>
          <w:sz w:val="24"/>
          <w:szCs w:val="24"/>
        </w:rPr>
      </w:pPr>
      <w:r>
        <w:rPr>
          <w:rFonts w:ascii="Times New Roman" w:hAnsi="Times New Roman" w:cs="Times New Roman"/>
          <w:b/>
          <w:sz w:val="24"/>
          <w:szCs w:val="24"/>
          <w:u w:val="single"/>
        </w:rPr>
        <w:t>Materials</w:t>
      </w:r>
      <w:r>
        <w:rPr>
          <w:rFonts w:ascii="Times New Roman" w:hAnsi="Times New Roman" w:cs="Times New Roman"/>
          <w:sz w:val="24"/>
          <w:szCs w:val="24"/>
        </w:rPr>
        <w:t>:</w:t>
      </w:r>
    </w:p>
    <w:p w:rsidR="00844448" w:rsidRDefault="00844448" w:rsidP="008444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Dry erase board or chalk board</w:t>
      </w:r>
    </w:p>
    <w:p w:rsidR="00844448" w:rsidRDefault="00844448" w:rsidP="008444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using PowerPoint: computer, projector, screen</w:t>
      </w:r>
      <w:r w:rsidR="00394B24">
        <w:rPr>
          <w:rFonts w:ascii="Times New Roman" w:hAnsi="Times New Roman" w:cs="Times New Roman"/>
          <w:sz w:val="24"/>
          <w:szCs w:val="24"/>
        </w:rPr>
        <w:t>, PowerPoint presentation</w:t>
      </w:r>
    </w:p>
    <w:p w:rsidR="00844448" w:rsidRPr="003D058D" w:rsidRDefault="00844448" w:rsidP="008444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Textbook </w:t>
      </w:r>
      <w:proofErr w:type="spellStart"/>
      <w:r>
        <w:rPr>
          <w:rFonts w:ascii="Times New Roman" w:hAnsi="Times New Roman" w:cs="Times New Roman"/>
          <w:i/>
          <w:sz w:val="24"/>
          <w:szCs w:val="24"/>
        </w:rPr>
        <w:t>Tu</w:t>
      </w:r>
      <w:proofErr w:type="spellEnd"/>
      <w:r>
        <w:rPr>
          <w:rFonts w:ascii="Times New Roman" w:hAnsi="Times New Roman" w:cs="Times New Roman"/>
          <w:i/>
          <w:sz w:val="24"/>
          <w:szCs w:val="24"/>
        </w:rPr>
        <w:t xml:space="preserve"> dir</w:t>
      </w:r>
      <w:proofErr w:type="spellStart"/>
      <w:r>
        <w:rPr>
          <w:rFonts w:ascii="Times New Roman" w:hAnsi="Times New Roman" w:cs="Times New Roman"/>
          <w:i/>
          <w:sz w:val="24"/>
          <w:szCs w:val="24"/>
          <w:lang w:val="es-ES"/>
        </w:rPr>
        <w:t>ás</w:t>
      </w:r>
      <w:proofErr w:type="spellEnd"/>
      <w:r>
        <w:rPr>
          <w:rFonts w:ascii="Times New Roman" w:hAnsi="Times New Roman" w:cs="Times New Roman"/>
          <w:sz w:val="24"/>
          <w:szCs w:val="24"/>
          <w:lang w:val="es-ES"/>
        </w:rPr>
        <w:t xml:space="preserve">, 4th </w:t>
      </w:r>
      <w:proofErr w:type="spellStart"/>
      <w:r>
        <w:rPr>
          <w:rFonts w:ascii="Times New Roman" w:hAnsi="Times New Roman" w:cs="Times New Roman"/>
          <w:sz w:val="24"/>
          <w:szCs w:val="24"/>
          <w:lang w:val="es-ES"/>
        </w:rPr>
        <w:t>edition</w:t>
      </w:r>
      <w:proofErr w:type="spellEnd"/>
    </w:p>
    <w:p w:rsidR="003D058D" w:rsidRPr="00844448" w:rsidRDefault="003D058D" w:rsidP="00844448">
      <w:pPr>
        <w:pStyle w:val="ListParagraph"/>
        <w:numPr>
          <w:ilvl w:val="0"/>
          <w:numId w:val="3"/>
        </w:numPr>
        <w:rPr>
          <w:rFonts w:ascii="Times New Roman" w:hAnsi="Times New Roman" w:cs="Times New Roman"/>
          <w:sz w:val="24"/>
          <w:szCs w:val="24"/>
        </w:rPr>
      </w:pPr>
      <w:r w:rsidRPr="003D058D">
        <w:rPr>
          <w:rFonts w:ascii="Times New Roman" w:hAnsi="Times New Roman" w:cs="Times New Roman"/>
          <w:sz w:val="24"/>
          <w:szCs w:val="24"/>
        </w:rPr>
        <w:t xml:space="preserve">Copies of the practice dialogue, </w:t>
      </w:r>
      <w:r>
        <w:rPr>
          <w:rFonts w:ascii="Times New Roman" w:hAnsi="Times New Roman" w:cs="Times New Roman"/>
          <w:sz w:val="24"/>
          <w:szCs w:val="24"/>
        </w:rPr>
        <w:t>1-3 p. 23</w:t>
      </w:r>
    </w:p>
    <w:p w:rsidR="006A7DC9" w:rsidRDefault="006A7DC9" w:rsidP="00394B24">
      <w:pPr>
        <w:rPr>
          <w:rFonts w:ascii="Times New Roman" w:hAnsi="Times New Roman" w:cs="Times New Roman"/>
          <w:b/>
          <w:sz w:val="24"/>
          <w:szCs w:val="24"/>
          <w:u w:val="single"/>
        </w:rPr>
      </w:pPr>
    </w:p>
    <w:p w:rsidR="006A7DC9" w:rsidRDefault="006A7DC9" w:rsidP="00394B24">
      <w:pPr>
        <w:rPr>
          <w:rFonts w:ascii="Times New Roman" w:hAnsi="Times New Roman" w:cs="Times New Roman"/>
          <w:b/>
          <w:sz w:val="24"/>
          <w:szCs w:val="24"/>
          <w:u w:val="single"/>
        </w:rPr>
      </w:pPr>
    </w:p>
    <w:p w:rsidR="00394B24" w:rsidRDefault="00394B24" w:rsidP="00394B24">
      <w:pPr>
        <w:rPr>
          <w:rFonts w:ascii="Times New Roman" w:hAnsi="Times New Roman" w:cs="Times New Roman"/>
          <w:sz w:val="24"/>
          <w:szCs w:val="24"/>
        </w:rPr>
      </w:pPr>
      <w:r>
        <w:rPr>
          <w:rFonts w:ascii="Times New Roman" w:hAnsi="Times New Roman" w:cs="Times New Roman"/>
          <w:b/>
          <w:sz w:val="24"/>
          <w:szCs w:val="24"/>
          <w:u w:val="single"/>
        </w:rPr>
        <w:lastRenderedPageBreak/>
        <w:t>Procedures</w:t>
      </w:r>
      <w:r>
        <w:rPr>
          <w:rFonts w:ascii="Times New Roman" w:hAnsi="Times New Roman" w:cs="Times New Roman"/>
          <w:sz w:val="24"/>
          <w:szCs w:val="24"/>
        </w:rPr>
        <w:t>:</w:t>
      </w:r>
    </w:p>
    <w:tbl>
      <w:tblPr>
        <w:tblStyle w:val="TableGrid"/>
        <w:tblW w:w="0" w:type="auto"/>
        <w:tblLook w:val="04A0"/>
      </w:tblPr>
      <w:tblGrid>
        <w:gridCol w:w="4123"/>
        <w:gridCol w:w="4359"/>
        <w:gridCol w:w="1094"/>
      </w:tblGrid>
      <w:tr w:rsidR="00394B24" w:rsidTr="00394B24">
        <w:tc>
          <w:tcPr>
            <w:tcW w:w="4123" w:type="dxa"/>
            <w:vAlign w:val="center"/>
          </w:tcPr>
          <w:p w:rsidR="00394B24" w:rsidRPr="00394B24" w:rsidRDefault="00394B24" w:rsidP="00394B24">
            <w:pPr>
              <w:jc w:val="center"/>
              <w:rPr>
                <w:rFonts w:ascii="Times New Roman" w:hAnsi="Times New Roman" w:cs="Times New Roman"/>
                <w:sz w:val="24"/>
                <w:szCs w:val="24"/>
              </w:rPr>
            </w:pPr>
            <w:r>
              <w:rPr>
                <w:rFonts w:ascii="Times New Roman" w:hAnsi="Times New Roman" w:cs="Times New Roman"/>
                <w:sz w:val="24"/>
                <w:szCs w:val="24"/>
              </w:rPr>
              <w:t>Introduction</w:t>
            </w:r>
          </w:p>
        </w:tc>
        <w:tc>
          <w:tcPr>
            <w:tcW w:w="4359" w:type="dxa"/>
          </w:tcPr>
          <w:p w:rsidR="00394B24" w:rsidRDefault="00394B24" w:rsidP="00394B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Greet class.  </w:t>
            </w:r>
          </w:p>
          <w:p w:rsidR="00394B24" w:rsidRPr="00394B24" w:rsidRDefault="00394B24" w:rsidP="00394B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Write daily agenda on board.</w:t>
            </w:r>
          </w:p>
        </w:tc>
        <w:tc>
          <w:tcPr>
            <w:tcW w:w="1094" w:type="dxa"/>
          </w:tcPr>
          <w:p w:rsidR="00394B24" w:rsidRDefault="00394B24" w:rsidP="00394B24">
            <w:pPr>
              <w:rPr>
                <w:rFonts w:ascii="Times New Roman" w:hAnsi="Times New Roman" w:cs="Times New Roman"/>
                <w:sz w:val="24"/>
                <w:szCs w:val="24"/>
              </w:rPr>
            </w:pPr>
            <w:r>
              <w:rPr>
                <w:rFonts w:ascii="Times New Roman" w:hAnsi="Times New Roman" w:cs="Times New Roman"/>
                <w:sz w:val="24"/>
                <w:szCs w:val="24"/>
              </w:rPr>
              <w:t>1-2 min.</w:t>
            </w:r>
          </w:p>
        </w:tc>
      </w:tr>
      <w:tr w:rsidR="00394B24" w:rsidTr="00C03A25">
        <w:tc>
          <w:tcPr>
            <w:tcW w:w="4123" w:type="dxa"/>
            <w:vAlign w:val="center"/>
          </w:tcPr>
          <w:p w:rsidR="00394B24" w:rsidRPr="00394B24" w:rsidRDefault="00394B24" w:rsidP="00C03A25">
            <w:pPr>
              <w:jc w:val="center"/>
              <w:rPr>
                <w:rFonts w:ascii="Times New Roman" w:hAnsi="Times New Roman" w:cs="Times New Roman"/>
                <w:sz w:val="24"/>
                <w:szCs w:val="24"/>
              </w:rPr>
            </w:pPr>
            <w:r w:rsidRPr="00394B24">
              <w:rPr>
                <w:rFonts w:ascii="Times New Roman" w:hAnsi="Times New Roman" w:cs="Times New Roman"/>
                <w:sz w:val="24"/>
                <w:szCs w:val="24"/>
              </w:rPr>
              <w:t>Vocabulary</w:t>
            </w:r>
          </w:p>
        </w:tc>
        <w:tc>
          <w:tcPr>
            <w:tcW w:w="4359" w:type="dxa"/>
          </w:tcPr>
          <w:p w:rsidR="00394B24" w:rsidRDefault="00394B24" w:rsidP="00394B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students to open their books to page 20.</w:t>
            </w:r>
          </w:p>
          <w:p w:rsidR="00394B24" w:rsidRDefault="00394B24" w:rsidP="00394B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Say each word clearly 2 times, having students repeat.</w:t>
            </w:r>
          </w:p>
          <w:p w:rsidR="0046472F" w:rsidRPr="0046472F" w:rsidRDefault="00394B24" w:rsidP="004647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Quickly run through PowerPoint pictures, having students supply the answer</w:t>
            </w:r>
            <w:r w:rsidR="0046472F">
              <w:rPr>
                <w:rFonts w:ascii="Times New Roman" w:hAnsi="Times New Roman" w:cs="Times New Roman"/>
                <w:sz w:val="24"/>
                <w:szCs w:val="24"/>
              </w:rPr>
              <w:t>s.</w:t>
            </w:r>
          </w:p>
        </w:tc>
        <w:tc>
          <w:tcPr>
            <w:tcW w:w="1094" w:type="dxa"/>
          </w:tcPr>
          <w:p w:rsidR="00394B24" w:rsidRDefault="00394B24" w:rsidP="00394B24">
            <w:pPr>
              <w:rPr>
                <w:rFonts w:ascii="Times New Roman" w:hAnsi="Times New Roman" w:cs="Times New Roman"/>
                <w:sz w:val="24"/>
                <w:szCs w:val="24"/>
              </w:rPr>
            </w:pPr>
            <w:r>
              <w:rPr>
                <w:rFonts w:ascii="Times New Roman" w:hAnsi="Times New Roman" w:cs="Times New Roman"/>
                <w:sz w:val="24"/>
                <w:szCs w:val="24"/>
              </w:rPr>
              <w:t>5-7 min.</w:t>
            </w:r>
          </w:p>
        </w:tc>
      </w:tr>
      <w:tr w:rsidR="0046472F" w:rsidTr="00C03A25">
        <w:tc>
          <w:tcPr>
            <w:tcW w:w="4123" w:type="dxa"/>
            <w:vAlign w:val="center"/>
          </w:tcPr>
          <w:p w:rsidR="0046472F" w:rsidRPr="00394B24" w:rsidRDefault="0046472F" w:rsidP="00C03A25">
            <w:pPr>
              <w:jc w:val="center"/>
              <w:rPr>
                <w:rFonts w:ascii="Times New Roman" w:hAnsi="Times New Roman" w:cs="Times New Roman"/>
                <w:sz w:val="24"/>
                <w:szCs w:val="24"/>
              </w:rPr>
            </w:pPr>
            <w:r>
              <w:rPr>
                <w:rFonts w:ascii="Times New Roman" w:hAnsi="Times New Roman" w:cs="Times New Roman"/>
                <w:sz w:val="24"/>
                <w:szCs w:val="24"/>
              </w:rPr>
              <w:t>Grammar</w:t>
            </w:r>
          </w:p>
        </w:tc>
        <w:tc>
          <w:tcPr>
            <w:tcW w:w="4359" w:type="dxa"/>
          </w:tcPr>
          <w:p w:rsidR="0046472F" w:rsidRDefault="0046472F" w:rsidP="00394B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Point out the indefinite articles on p. 24.  Use PowerPoint to clarify.</w:t>
            </w:r>
          </w:p>
          <w:p w:rsidR="0046472F" w:rsidRDefault="00F95634" w:rsidP="00394B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1-4, p. 25. </w:t>
            </w:r>
            <w:r w:rsidR="0046472F">
              <w:rPr>
                <w:rFonts w:ascii="Times New Roman" w:hAnsi="Times New Roman" w:cs="Times New Roman"/>
                <w:sz w:val="24"/>
                <w:szCs w:val="24"/>
              </w:rPr>
              <w:t xml:space="preserve">In pairs or individually, students decide which </w:t>
            </w:r>
            <w:proofErr w:type="gramStart"/>
            <w:r>
              <w:rPr>
                <w:rFonts w:ascii="Times New Roman" w:hAnsi="Times New Roman" w:cs="Times New Roman"/>
                <w:sz w:val="24"/>
                <w:szCs w:val="24"/>
              </w:rPr>
              <w:t>are the correct articles for the list of words</w:t>
            </w:r>
            <w:proofErr w:type="gramEnd"/>
            <w:r>
              <w:rPr>
                <w:rFonts w:ascii="Times New Roman" w:hAnsi="Times New Roman" w:cs="Times New Roman"/>
                <w:sz w:val="24"/>
                <w:szCs w:val="24"/>
              </w:rPr>
              <w:t>.</w:t>
            </w:r>
          </w:p>
        </w:tc>
        <w:tc>
          <w:tcPr>
            <w:tcW w:w="1094" w:type="dxa"/>
          </w:tcPr>
          <w:p w:rsidR="0046472F" w:rsidRDefault="002B3817" w:rsidP="00394B24">
            <w:pPr>
              <w:rPr>
                <w:rFonts w:ascii="Times New Roman" w:hAnsi="Times New Roman" w:cs="Times New Roman"/>
                <w:sz w:val="24"/>
                <w:szCs w:val="24"/>
              </w:rPr>
            </w:pPr>
            <w:r>
              <w:rPr>
                <w:rFonts w:ascii="Times New Roman" w:hAnsi="Times New Roman" w:cs="Times New Roman"/>
                <w:sz w:val="24"/>
                <w:szCs w:val="24"/>
              </w:rPr>
              <w:t>1-2</w:t>
            </w:r>
            <w:r w:rsidR="0046472F">
              <w:rPr>
                <w:rFonts w:ascii="Times New Roman" w:hAnsi="Times New Roman" w:cs="Times New Roman"/>
                <w:sz w:val="24"/>
                <w:szCs w:val="24"/>
              </w:rPr>
              <w:t xml:space="preserve"> min.</w:t>
            </w:r>
          </w:p>
          <w:p w:rsidR="002B3817" w:rsidRDefault="002B3817" w:rsidP="00394B24">
            <w:pPr>
              <w:rPr>
                <w:rFonts w:ascii="Times New Roman" w:hAnsi="Times New Roman" w:cs="Times New Roman"/>
                <w:sz w:val="24"/>
                <w:szCs w:val="24"/>
              </w:rPr>
            </w:pPr>
          </w:p>
          <w:p w:rsidR="002B3817" w:rsidRDefault="002B3817" w:rsidP="00394B24">
            <w:pPr>
              <w:rPr>
                <w:rFonts w:ascii="Times New Roman" w:hAnsi="Times New Roman" w:cs="Times New Roman"/>
                <w:sz w:val="24"/>
                <w:szCs w:val="24"/>
              </w:rPr>
            </w:pPr>
            <w:r>
              <w:rPr>
                <w:rFonts w:ascii="Times New Roman" w:hAnsi="Times New Roman" w:cs="Times New Roman"/>
                <w:sz w:val="24"/>
                <w:szCs w:val="24"/>
              </w:rPr>
              <w:t>3-5 min.</w:t>
            </w:r>
          </w:p>
        </w:tc>
      </w:tr>
      <w:tr w:rsidR="00394B24" w:rsidTr="00C03A25">
        <w:tc>
          <w:tcPr>
            <w:tcW w:w="4123" w:type="dxa"/>
            <w:vAlign w:val="center"/>
          </w:tcPr>
          <w:p w:rsidR="00394B24" w:rsidRDefault="00394B24" w:rsidP="00C03A25">
            <w:pPr>
              <w:jc w:val="center"/>
              <w:rPr>
                <w:rFonts w:ascii="Times New Roman" w:hAnsi="Times New Roman" w:cs="Times New Roman"/>
                <w:sz w:val="24"/>
                <w:szCs w:val="24"/>
              </w:rPr>
            </w:pPr>
            <w:r>
              <w:rPr>
                <w:rFonts w:ascii="Times New Roman" w:hAnsi="Times New Roman" w:cs="Times New Roman"/>
                <w:sz w:val="24"/>
                <w:szCs w:val="24"/>
              </w:rPr>
              <w:t>Vocabulary</w:t>
            </w:r>
            <w:r w:rsidR="00C03A25">
              <w:rPr>
                <w:rFonts w:ascii="Times New Roman" w:hAnsi="Times New Roman" w:cs="Times New Roman"/>
                <w:sz w:val="24"/>
                <w:szCs w:val="24"/>
              </w:rPr>
              <w:t xml:space="preserve"> and grammar</w:t>
            </w:r>
            <w:r>
              <w:rPr>
                <w:rFonts w:ascii="Times New Roman" w:hAnsi="Times New Roman" w:cs="Times New Roman"/>
                <w:sz w:val="24"/>
                <w:szCs w:val="24"/>
              </w:rPr>
              <w:t xml:space="preserve"> in context</w:t>
            </w:r>
          </w:p>
        </w:tc>
        <w:tc>
          <w:tcPr>
            <w:tcW w:w="4359" w:type="dxa"/>
          </w:tcPr>
          <w:p w:rsidR="00394B24" w:rsidRPr="00394B24" w:rsidRDefault="00394B24" w:rsidP="003D058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1-3, p. 23.  </w:t>
            </w:r>
            <w:r w:rsidR="003D058D">
              <w:rPr>
                <w:rFonts w:ascii="Times New Roman" w:hAnsi="Times New Roman" w:cs="Times New Roman"/>
                <w:sz w:val="24"/>
                <w:szCs w:val="24"/>
              </w:rPr>
              <w:t>Model the example dialogue with 2 volunteers</w:t>
            </w:r>
            <w:r w:rsidR="00707C53">
              <w:rPr>
                <w:rFonts w:ascii="Times New Roman" w:hAnsi="Times New Roman" w:cs="Times New Roman"/>
                <w:sz w:val="24"/>
                <w:szCs w:val="24"/>
              </w:rPr>
              <w:t xml:space="preserve">.  </w:t>
            </w:r>
            <w:r>
              <w:rPr>
                <w:rFonts w:ascii="Times New Roman" w:hAnsi="Times New Roman" w:cs="Times New Roman"/>
                <w:sz w:val="24"/>
                <w:szCs w:val="24"/>
              </w:rPr>
              <w:t>In groups of 3, studen</w:t>
            </w:r>
            <w:r w:rsidR="00F95634">
              <w:rPr>
                <w:rFonts w:ascii="Times New Roman" w:hAnsi="Times New Roman" w:cs="Times New Roman"/>
                <w:sz w:val="24"/>
                <w:szCs w:val="24"/>
              </w:rPr>
              <w:t xml:space="preserve">ts will practice the dialogue, </w:t>
            </w:r>
            <w:r>
              <w:rPr>
                <w:rFonts w:ascii="Times New Roman" w:hAnsi="Times New Roman" w:cs="Times New Roman"/>
                <w:sz w:val="24"/>
                <w:szCs w:val="24"/>
              </w:rPr>
              <w:t>making their own selections from the menu and taking turns playing the waiter/waitress and customers.</w:t>
            </w:r>
          </w:p>
        </w:tc>
        <w:tc>
          <w:tcPr>
            <w:tcW w:w="1094" w:type="dxa"/>
          </w:tcPr>
          <w:p w:rsidR="00394B24" w:rsidRDefault="00394B24" w:rsidP="00394B24">
            <w:pPr>
              <w:rPr>
                <w:rFonts w:ascii="Times New Roman" w:hAnsi="Times New Roman" w:cs="Times New Roman"/>
                <w:sz w:val="24"/>
                <w:szCs w:val="24"/>
              </w:rPr>
            </w:pPr>
            <w:r>
              <w:rPr>
                <w:rFonts w:ascii="Times New Roman" w:hAnsi="Times New Roman" w:cs="Times New Roman"/>
                <w:sz w:val="24"/>
                <w:szCs w:val="24"/>
              </w:rPr>
              <w:t>5-10 min</w:t>
            </w:r>
          </w:p>
        </w:tc>
      </w:tr>
      <w:tr w:rsidR="00394B24" w:rsidTr="00C03A25">
        <w:tc>
          <w:tcPr>
            <w:tcW w:w="4123" w:type="dxa"/>
            <w:vAlign w:val="center"/>
          </w:tcPr>
          <w:p w:rsidR="00394B24" w:rsidRDefault="002B3817" w:rsidP="00C03A25">
            <w:pPr>
              <w:jc w:val="center"/>
              <w:rPr>
                <w:rFonts w:ascii="Times New Roman" w:hAnsi="Times New Roman" w:cs="Times New Roman"/>
                <w:sz w:val="24"/>
                <w:szCs w:val="24"/>
              </w:rPr>
            </w:pPr>
            <w:r>
              <w:rPr>
                <w:rFonts w:ascii="Times New Roman" w:hAnsi="Times New Roman" w:cs="Times New Roman"/>
                <w:sz w:val="24"/>
                <w:szCs w:val="24"/>
              </w:rPr>
              <w:t>Listening</w:t>
            </w:r>
          </w:p>
        </w:tc>
        <w:tc>
          <w:tcPr>
            <w:tcW w:w="4359" w:type="dxa"/>
          </w:tcPr>
          <w:p w:rsidR="00394B24" w:rsidRDefault="002B3817" w:rsidP="002B38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students read through the comprehension questions.</w:t>
            </w:r>
          </w:p>
          <w:p w:rsidR="002B3817" w:rsidRDefault="002B3817" w:rsidP="002B38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Play each part of the dialogue 2 times.  </w:t>
            </w:r>
          </w:p>
          <w:p w:rsidR="002B3817" w:rsidRPr="002B3817" w:rsidRDefault="002B3817" w:rsidP="002B381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the answers.</w:t>
            </w:r>
          </w:p>
        </w:tc>
        <w:tc>
          <w:tcPr>
            <w:tcW w:w="1094" w:type="dxa"/>
          </w:tcPr>
          <w:p w:rsidR="00394B24" w:rsidRDefault="002B3817" w:rsidP="00394B24">
            <w:pPr>
              <w:rPr>
                <w:rFonts w:ascii="Times New Roman" w:hAnsi="Times New Roman" w:cs="Times New Roman"/>
                <w:sz w:val="24"/>
                <w:szCs w:val="24"/>
              </w:rPr>
            </w:pPr>
            <w:r>
              <w:rPr>
                <w:rFonts w:ascii="Times New Roman" w:hAnsi="Times New Roman" w:cs="Times New Roman"/>
                <w:sz w:val="24"/>
                <w:szCs w:val="24"/>
              </w:rPr>
              <w:t>1 min.</w:t>
            </w:r>
          </w:p>
          <w:p w:rsidR="002B3817" w:rsidRDefault="002B3817" w:rsidP="00394B24">
            <w:pPr>
              <w:rPr>
                <w:rFonts w:ascii="Times New Roman" w:hAnsi="Times New Roman" w:cs="Times New Roman"/>
                <w:sz w:val="24"/>
                <w:szCs w:val="24"/>
              </w:rPr>
            </w:pPr>
          </w:p>
          <w:p w:rsidR="002B3817" w:rsidRDefault="002B3817" w:rsidP="00394B24">
            <w:pPr>
              <w:rPr>
                <w:rFonts w:ascii="Times New Roman" w:hAnsi="Times New Roman" w:cs="Times New Roman"/>
                <w:sz w:val="24"/>
                <w:szCs w:val="24"/>
              </w:rPr>
            </w:pPr>
            <w:r>
              <w:rPr>
                <w:rFonts w:ascii="Times New Roman" w:hAnsi="Times New Roman" w:cs="Times New Roman"/>
                <w:sz w:val="24"/>
                <w:szCs w:val="24"/>
              </w:rPr>
              <w:t>10 min.</w:t>
            </w:r>
          </w:p>
          <w:p w:rsidR="002B3817" w:rsidRDefault="002B3817" w:rsidP="00394B24">
            <w:pPr>
              <w:rPr>
                <w:rFonts w:ascii="Times New Roman" w:hAnsi="Times New Roman" w:cs="Times New Roman"/>
                <w:sz w:val="24"/>
                <w:szCs w:val="24"/>
              </w:rPr>
            </w:pPr>
          </w:p>
          <w:p w:rsidR="002B3817" w:rsidRDefault="002B3817" w:rsidP="00394B24">
            <w:pPr>
              <w:rPr>
                <w:rFonts w:ascii="Times New Roman" w:hAnsi="Times New Roman" w:cs="Times New Roman"/>
                <w:sz w:val="24"/>
                <w:szCs w:val="24"/>
              </w:rPr>
            </w:pPr>
            <w:r>
              <w:rPr>
                <w:rFonts w:ascii="Times New Roman" w:hAnsi="Times New Roman" w:cs="Times New Roman"/>
                <w:sz w:val="24"/>
                <w:szCs w:val="24"/>
              </w:rPr>
              <w:t>2-3 min.</w:t>
            </w:r>
          </w:p>
        </w:tc>
      </w:tr>
      <w:tr w:rsidR="009D6D5F" w:rsidTr="00C03A25">
        <w:tc>
          <w:tcPr>
            <w:tcW w:w="4123" w:type="dxa"/>
            <w:vAlign w:val="center"/>
          </w:tcPr>
          <w:p w:rsidR="009D6D5F" w:rsidRDefault="009D6D5F" w:rsidP="00C03A25">
            <w:pPr>
              <w:jc w:val="center"/>
              <w:rPr>
                <w:rFonts w:ascii="Times New Roman" w:hAnsi="Times New Roman" w:cs="Times New Roman"/>
                <w:sz w:val="24"/>
                <w:szCs w:val="24"/>
              </w:rPr>
            </w:pPr>
            <w:r>
              <w:rPr>
                <w:rFonts w:ascii="Times New Roman" w:hAnsi="Times New Roman" w:cs="Times New Roman"/>
                <w:sz w:val="24"/>
                <w:szCs w:val="24"/>
              </w:rPr>
              <w:t>Extra Activity (if extra time)</w:t>
            </w:r>
          </w:p>
        </w:tc>
        <w:tc>
          <w:tcPr>
            <w:tcW w:w="4359" w:type="dxa"/>
          </w:tcPr>
          <w:p w:rsidR="009D6D5F" w:rsidRPr="009D6D5F" w:rsidRDefault="009D6D5F" w:rsidP="009D6D5F">
            <w:pPr>
              <w:rPr>
                <w:rFonts w:ascii="Times New Roman" w:hAnsi="Times New Roman" w:cs="Times New Roman"/>
                <w:sz w:val="24"/>
                <w:szCs w:val="24"/>
              </w:rPr>
            </w:pPr>
            <w:r>
              <w:rPr>
                <w:rFonts w:ascii="Times New Roman" w:hAnsi="Times New Roman" w:cs="Times New Roman"/>
                <w:sz w:val="24"/>
                <w:szCs w:val="24"/>
              </w:rPr>
              <w:t>Pictionary.  Divide class into two teams.  Have one member from each team come to the board.  Give them a word (not an illustrated one) and have them illustrate it for their team.  First team to guess receives the point.</w:t>
            </w:r>
          </w:p>
        </w:tc>
        <w:tc>
          <w:tcPr>
            <w:tcW w:w="1094" w:type="dxa"/>
          </w:tcPr>
          <w:p w:rsidR="009D6D5F" w:rsidRDefault="009D6D5F" w:rsidP="00394B24">
            <w:pPr>
              <w:rPr>
                <w:rFonts w:ascii="Times New Roman" w:hAnsi="Times New Roman" w:cs="Times New Roman"/>
                <w:sz w:val="24"/>
                <w:szCs w:val="24"/>
              </w:rPr>
            </w:pPr>
          </w:p>
        </w:tc>
      </w:tr>
      <w:tr w:rsidR="00394B24" w:rsidTr="00C03A25">
        <w:tc>
          <w:tcPr>
            <w:tcW w:w="4123" w:type="dxa"/>
            <w:vAlign w:val="center"/>
          </w:tcPr>
          <w:p w:rsidR="00394B24" w:rsidRDefault="002B3817" w:rsidP="00C03A25">
            <w:pPr>
              <w:jc w:val="center"/>
              <w:rPr>
                <w:rFonts w:ascii="Times New Roman" w:hAnsi="Times New Roman" w:cs="Times New Roman"/>
                <w:sz w:val="24"/>
                <w:szCs w:val="24"/>
              </w:rPr>
            </w:pPr>
            <w:r>
              <w:rPr>
                <w:rFonts w:ascii="Times New Roman" w:hAnsi="Times New Roman" w:cs="Times New Roman"/>
                <w:sz w:val="24"/>
                <w:szCs w:val="24"/>
              </w:rPr>
              <w:t>Homework</w:t>
            </w:r>
          </w:p>
          <w:p w:rsidR="002B3817" w:rsidRDefault="002B3817" w:rsidP="00C03A25">
            <w:pPr>
              <w:jc w:val="center"/>
              <w:rPr>
                <w:rFonts w:ascii="Times New Roman" w:hAnsi="Times New Roman" w:cs="Times New Roman"/>
                <w:sz w:val="24"/>
                <w:szCs w:val="24"/>
              </w:rPr>
            </w:pPr>
          </w:p>
          <w:p w:rsidR="002B3817" w:rsidRDefault="002B3817" w:rsidP="00C03A25">
            <w:pPr>
              <w:jc w:val="center"/>
              <w:rPr>
                <w:rFonts w:ascii="Times New Roman" w:hAnsi="Times New Roman" w:cs="Times New Roman"/>
                <w:sz w:val="24"/>
                <w:szCs w:val="24"/>
              </w:rPr>
            </w:pPr>
          </w:p>
        </w:tc>
        <w:tc>
          <w:tcPr>
            <w:tcW w:w="4359" w:type="dxa"/>
          </w:tcPr>
          <w:p w:rsidR="00394B24" w:rsidRDefault="003D058D" w:rsidP="00394B24">
            <w:pPr>
              <w:rPr>
                <w:rFonts w:ascii="Times New Roman" w:hAnsi="Times New Roman" w:cs="Times New Roman"/>
                <w:sz w:val="24"/>
                <w:szCs w:val="24"/>
              </w:rPr>
            </w:pPr>
            <w:r>
              <w:rPr>
                <w:rFonts w:ascii="Times New Roman" w:hAnsi="Times New Roman" w:cs="Times New Roman"/>
                <w:sz w:val="24"/>
                <w:szCs w:val="24"/>
              </w:rPr>
              <w:t>Using the set phrase “</w:t>
            </w:r>
            <w:proofErr w:type="spellStart"/>
            <w:r>
              <w:rPr>
                <w:rFonts w:ascii="Times New Roman" w:hAnsi="Times New Roman" w:cs="Times New Roman"/>
                <w:sz w:val="24"/>
                <w:szCs w:val="24"/>
              </w:rPr>
              <w:t>voy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tomar</w:t>
            </w:r>
            <w:proofErr w:type="spellEnd"/>
            <w:r>
              <w:rPr>
                <w:rFonts w:ascii="Times New Roman" w:hAnsi="Times New Roman" w:cs="Times New Roman"/>
                <w:sz w:val="24"/>
                <w:szCs w:val="24"/>
              </w:rPr>
              <w:t xml:space="preserve"> ____”, write 5 sentences about what you are going to eat and drink for breakfast at your favorite restaurant in Tuscaloosa.</w:t>
            </w:r>
          </w:p>
        </w:tc>
        <w:tc>
          <w:tcPr>
            <w:tcW w:w="1094" w:type="dxa"/>
          </w:tcPr>
          <w:p w:rsidR="00394B24" w:rsidRDefault="00394B24" w:rsidP="00394B24">
            <w:pPr>
              <w:rPr>
                <w:rFonts w:ascii="Times New Roman" w:hAnsi="Times New Roman" w:cs="Times New Roman"/>
                <w:sz w:val="24"/>
                <w:szCs w:val="24"/>
              </w:rPr>
            </w:pPr>
          </w:p>
        </w:tc>
      </w:tr>
    </w:tbl>
    <w:p w:rsidR="00394B24" w:rsidRPr="00394B24" w:rsidRDefault="00394B24" w:rsidP="00394B24">
      <w:pPr>
        <w:rPr>
          <w:rFonts w:ascii="Times New Roman" w:hAnsi="Times New Roman" w:cs="Times New Roman"/>
          <w:sz w:val="24"/>
          <w:szCs w:val="24"/>
        </w:rPr>
      </w:pPr>
    </w:p>
    <w:sectPr w:rsidR="00394B24" w:rsidRPr="00394B24" w:rsidSect="006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395"/>
    <w:multiLevelType w:val="hybridMultilevel"/>
    <w:tmpl w:val="27AE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C7689"/>
    <w:multiLevelType w:val="hybridMultilevel"/>
    <w:tmpl w:val="9546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B1167"/>
    <w:multiLevelType w:val="hybridMultilevel"/>
    <w:tmpl w:val="B214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33370"/>
    <w:multiLevelType w:val="hybridMultilevel"/>
    <w:tmpl w:val="8AD8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F1782"/>
    <w:multiLevelType w:val="hybridMultilevel"/>
    <w:tmpl w:val="F0D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A2785"/>
    <w:rsid w:val="002B3817"/>
    <w:rsid w:val="00394B24"/>
    <w:rsid w:val="003D058D"/>
    <w:rsid w:val="0046472F"/>
    <w:rsid w:val="006772BB"/>
    <w:rsid w:val="006A7DC9"/>
    <w:rsid w:val="00707C53"/>
    <w:rsid w:val="00715C6A"/>
    <w:rsid w:val="00844448"/>
    <w:rsid w:val="008A2785"/>
    <w:rsid w:val="009D6D5F"/>
    <w:rsid w:val="00B30B77"/>
    <w:rsid w:val="00BE001A"/>
    <w:rsid w:val="00C03A25"/>
    <w:rsid w:val="00F956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85"/>
    <w:pPr>
      <w:ind w:left="720"/>
      <w:contextualSpacing/>
    </w:pPr>
  </w:style>
  <w:style w:type="table" w:styleId="TableGrid">
    <w:name w:val="Table Grid"/>
    <w:basedOn w:val="TableNormal"/>
    <w:uiPriority w:val="59"/>
    <w:rsid w:val="00394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dc:creator>
  <cp:lastModifiedBy>Brooks</cp:lastModifiedBy>
  <cp:revision>8</cp:revision>
  <dcterms:created xsi:type="dcterms:W3CDTF">2009-11-09T02:19:00Z</dcterms:created>
  <dcterms:modified xsi:type="dcterms:W3CDTF">2009-11-09T06:34:00Z</dcterms:modified>
</cp:coreProperties>
</file>