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8E" w:rsidRDefault="0040018E" w:rsidP="0040018E">
      <w:pPr>
        <w:jc w:val="both"/>
        <w:rPr>
          <w:sz w:val="24"/>
          <w:szCs w:val="24"/>
        </w:rPr>
      </w:pPr>
      <w:r>
        <w:rPr>
          <w:sz w:val="24"/>
          <w:szCs w:val="24"/>
        </w:rPr>
        <w:t xml:space="preserve">Melinda Carter </w:t>
      </w:r>
    </w:p>
    <w:p w:rsidR="0040018E" w:rsidRDefault="0040018E" w:rsidP="0040018E">
      <w:pPr>
        <w:jc w:val="both"/>
        <w:rPr>
          <w:sz w:val="24"/>
          <w:szCs w:val="24"/>
        </w:rPr>
      </w:pPr>
      <w:r>
        <w:rPr>
          <w:sz w:val="24"/>
          <w:szCs w:val="24"/>
        </w:rPr>
        <w:t>JB 3606 Advertising Copywriting</w:t>
      </w:r>
    </w:p>
    <w:p w:rsidR="0040018E" w:rsidRDefault="0040018E" w:rsidP="0040018E">
      <w:pPr>
        <w:jc w:val="both"/>
        <w:rPr>
          <w:sz w:val="24"/>
          <w:szCs w:val="24"/>
        </w:rPr>
      </w:pPr>
      <w:r>
        <w:rPr>
          <w:sz w:val="24"/>
          <w:szCs w:val="24"/>
        </w:rPr>
        <w:t>Project 6: Direct Response Letter and Reply Card</w:t>
      </w:r>
    </w:p>
    <w:p w:rsidR="0040018E" w:rsidRDefault="0040018E" w:rsidP="0040018E">
      <w:pPr>
        <w:jc w:val="both"/>
        <w:rPr>
          <w:sz w:val="24"/>
          <w:szCs w:val="24"/>
        </w:rPr>
      </w:pPr>
      <w:r>
        <w:rPr>
          <w:sz w:val="24"/>
          <w:szCs w:val="24"/>
        </w:rPr>
        <w:t>April 15, 2009</w:t>
      </w:r>
    </w:p>
    <w:p w:rsidR="0040018E" w:rsidRDefault="0040018E" w:rsidP="0040018E">
      <w:pPr>
        <w:jc w:val="both"/>
        <w:rPr>
          <w:sz w:val="24"/>
          <w:szCs w:val="24"/>
        </w:rPr>
      </w:pPr>
      <w:r>
        <w:rPr>
          <w:sz w:val="24"/>
          <w:szCs w:val="24"/>
        </w:rPr>
        <w:t>One-liner for envelope: Realize the party life you could be having.</w:t>
      </w:r>
    </w:p>
    <w:p w:rsidR="001D60D2" w:rsidRDefault="0040018E" w:rsidP="0040018E">
      <w:pPr>
        <w:jc w:val="both"/>
        <w:rPr>
          <w:sz w:val="24"/>
          <w:szCs w:val="24"/>
        </w:rPr>
      </w:pPr>
      <w:r>
        <w:rPr>
          <w:sz w:val="24"/>
          <w:szCs w:val="24"/>
        </w:rPr>
        <w:t>Reply card:</w:t>
      </w:r>
      <w:r w:rsidR="001D60D2">
        <w:rPr>
          <w:sz w:val="24"/>
          <w:szCs w:val="24"/>
        </w:rPr>
        <w:t xml:space="preserve"> </w:t>
      </w:r>
    </w:p>
    <w:p w:rsidR="001D60D2" w:rsidRDefault="001D60D2" w:rsidP="001D60D2">
      <w:pPr>
        <w:jc w:val="both"/>
        <w:rPr>
          <w:sz w:val="24"/>
          <w:szCs w:val="24"/>
        </w:rPr>
      </w:pPr>
      <w:r>
        <w:rPr>
          <w:sz w:val="24"/>
          <w:szCs w:val="24"/>
        </w:rPr>
        <w:t>Front: Kicker cracking your windows since 1980.</w:t>
      </w:r>
    </w:p>
    <w:p w:rsidR="001D60D2" w:rsidRDefault="001D60D2" w:rsidP="001D60D2">
      <w:pPr>
        <w:jc w:val="both"/>
        <w:rPr>
          <w:sz w:val="24"/>
          <w:szCs w:val="24"/>
        </w:rPr>
      </w:pPr>
      <w:r>
        <w:rPr>
          <w:sz w:val="24"/>
          <w:szCs w:val="24"/>
        </w:rPr>
        <w:t>Visual: The back of a house with a large window that is cracked. Beer cans and other party leftovers can be seen. The Kicker logo will be on the bottom right with the tagline “</w:t>
      </w:r>
      <w:proofErr w:type="spellStart"/>
      <w:r>
        <w:rPr>
          <w:sz w:val="24"/>
          <w:szCs w:val="24"/>
        </w:rPr>
        <w:t>Livin</w:t>
      </w:r>
      <w:proofErr w:type="spellEnd"/>
      <w:r>
        <w:rPr>
          <w:sz w:val="24"/>
          <w:szCs w:val="24"/>
        </w:rPr>
        <w:t>’ Loud”.</w:t>
      </w:r>
    </w:p>
    <w:p w:rsidR="001A396D" w:rsidRDefault="001D60D2" w:rsidP="001A396D">
      <w:pPr>
        <w:rPr>
          <w:sz w:val="24"/>
          <w:szCs w:val="24"/>
        </w:rPr>
      </w:pPr>
      <w:r>
        <w:rPr>
          <w:sz w:val="24"/>
          <w:szCs w:val="24"/>
        </w:rPr>
        <w:t xml:space="preserve">Back: </w:t>
      </w:r>
      <w:r w:rsidR="001A396D">
        <w:rPr>
          <w:sz w:val="24"/>
          <w:szCs w:val="24"/>
        </w:rPr>
        <w:t xml:space="preserve">We will let you hear what you are missing first. Fill in your information and send in this card to receive two free </w:t>
      </w:r>
      <w:proofErr w:type="spellStart"/>
      <w:r w:rsidR="001A396D">
        <w:rPr>
          <w:sz w:val="24"/>
          <w:szCs w:val="24"/>
        </w:rPr>
        <w:t>iTune</w:t>
      </w:r>
      <w:proofErr w:type="spellEnd"/>
      <w:r w:rsidR="001A396D">
        <w:rPr>
          <w:sz w:val="24"/>
          <w:szCs w:val="24"/>
        </w:rPr>
        <w:t xml:space="preserve"> codes via your e-mail. No postage is necessary.</w:t>
      </w:r>
    </w:p>
    <w:p w:rsidR="00826797" w:rsidRDefault="00826797" w:rsidP="001A396D">
      <w:pPr>
        <w:rPr>
          <w:sz w:val="24"/>
          <w:szCs w:val="24"/>
        </w:rPr>
      </w:pPr>
      <w:r>
        <w:rPr>
          <w:sz w:val="24"/>
          <w:szCs w:val="24"/>
        </w:rPr>
        <w:t>Kicker</w:t>
      </w:r>
    </w:p>
    <w:p w:rsidR="00826797" w:rsidRDefault="00826797" w:rsidP="001A396D">
      <w:pPr>
        <w:rPr>
          <w:sz w:val="24"/>
          <w:szCs w:val="24"/>
        </w:rPr>
      </w:pPr>
      <w:r>
        <w:rPr>
          <w:sz w:val="24"/>
          <w:szCs w:val="24"/>
        </w:rPr>
        <w:t>3100 N. Husband</w:t>
      </w:r>
    </w:p>
    <w:p w:rsidR="00826797" w:rsidRDefault="00826797" w:rsidP="001A396D">
      <w:pPr>
        <w:rPr>
          <w:sz w:val="24"/>
          <w:szCs w:val="24"/>
        </w:rPr>
      </w:pPr>
      <w:r>
        <w:rPr>
          <w:sz w:val="24"/>
          <w:szCs w:val="24"/>
        </w:rPr>
        <w:t>Stillwater, OK 74075</w:t>
      </w:r>
    </w:p>
    <w:p w:rsidR="001A396D" w:rsidRDefault="001A396D" w:rsidP="001A396D">
      <w:pPr>
        <w:rPr>
          <w:sz w:val="24"/>
          <w:szCs w:val="24"/>
        </w:rPr>
      </w:pPr>
      <w:r>
        <w:rPr>
          <w:sz w:val="24"/>
          <w:szCs w:val="24"/>
        </w:rPr>
        <w:t>Name</w:t>
      </w:r>
      <w:proofErr w:type="gramStart"/>
      <w:r>
        <w:rPr>
          <w:sz w:val="24"/>
          <w:szCs w:val="24"/>
        </w:rPr>
        <w:t>:_</w:t>
      </w:r>
      <w:proofErr w:type="gramEnd"/>
      <w:r>
        <w:rPr>
          <w:sz w:val="24"/>
          <w:szCs w:val="24"/>
        </w:rPr>
        <w:t>___________________________________ E-mail:_____________________________</w:t>
      </w:r>
    </w:p>
    <w:p w:rsidR="001A396D" w:rsidRDefault="001A396D" w:rsidP="001A396D">
      <w:pPr>
        <w:rPr>
          <w:sz w:val="24"/>
          <w:szCs w:val="24"/>
        </w:rPr>
      </w:pPr>
      <w:r>
        <w:rPr>
          <w:sz w:val="24"/>
          <w:szCs w:val="24"/>
        </w:rPr>
        <w:t>Address______________________________________________________________________</w:t>
      </w:r>
    </w:p>
    <w:p w:rsidR="001A396D" w:rsidRDefault="001A396D" w:rsidP="001A396D">
      <w:pPr>
        <w:rPr>
          <w:sz w:val="24"/>
          <w:szCs w:val="24"/>
        </w:rPr>
      </w:pPr>
      <w:r>
        <w:rPr>
          <w:sz w:val="24"/>
          <w:szCs w:val="24"/>
        </w:rPr>
        <w:t>____________________________________________________________________________</w:t>
      </w:r>
    </w:p>
    <w:p w:rsidR="001A396D" w:rsidRDefault="001A396D" w:rsidP="001A396D">
      <w:pPr>
        <w:rPr>
          <w:sz w:val="24"/>
          <w:szCs w:val="24"/>
          <w:u w:val="single"/>
        </w:rPr>
      </w:pPr>
      <w:r>
        <w:rPr>
          <w:sz w:val="24"/>
          <w:szCs w:val="24"/>
        </w:rPr>
        <w:t xml:space="preserve">Daytime Phone Number: </w:t>
      </w:r>
      <w:r w:rsidRPr="001A396D">
        <w:rPr>
          <w:sz w:val="24"/>
          <w:szCs w:val="24"/>
          <w:u w:val="single"/>
        </w:rPr>
        <w:t xml:space="preserve">(   </w:t>
      </w:r>
      <w:proofErr w:type="gramStart"/>
      <w:r w:rsidRPr="001A396D">
        <w:rPr>
          <w:sz w:val="24"/>
          <w:szCs w:val="24"/>
          <w:u w:val="single"/>
        </w:rPr>
        <w:t>)</w:t>
      </w:r>
      <w:r>
        <w:rPr>
          <w:sz w:val="24"/>
          <w:szCs w:val="24"/>
          <w:u w:val="single"/>
        </w:rPr>
        <w:t>_</w:t>
      </w:r>
      <w:proofErr w:type="gramEnd"/>
      <w:r>
        <w:rPr>
          <w:sz w:val="24"/>
          <w:szCs w:val="24"/>
          <w:u w:val="single"/>
        </w:rPr>
        <w:t xml:space="preserve">_________________ </w:t>
      </w:r>
      <w:r>
        <w:rPr>
          <w:sz w:val="24"/>
          <w:szCs w:val="24"/>
        </w:rPr>
        <w:t xml:space="preserve">Evening Phone Number: </w:t>
      </w:r>
      <w:r w:rsidRPr="001A396D">
        <w:rPr>
          <w:sz w:val="24"/>
          <w:szCs w:val="24"/>
          <w:u w:val="single"/>
        </w:rPr>
        <w:t>(</w:t>
      </w:r>
      <w:r>
        <w:rPr>
          <w:sz w:val="24"/>
          <w:szCs w:val="24"/>
          <w:u w:val="single"/>
        </w:rPr>
        <w:t xml:space="preserve">   )____________</w:t>
      </w:r>
    </w:p>
    <w:p w:rsidR="001A396D" w:rsidRPr="00826797" w:rsidRDefault="00826797" w:rsidP="001A396D">
      <w:pPr>
        <w:rPr>
          <w:sz w:val="24"/>
          <w:szCs w:val="24"/>
        </w:rPr>
      </w:pPr>
      <w:r w:rsidRPr="00826797">
        <w:rPr>
          <w:sz w:val="24"/>
          <w:szCs w:val="24"/>
        </w:rPr>
        <w:t>1.800.256.3746</w:t>
      </w:r>
    </w:p>
    <w:p w:rsidR="001D60D2" w:rsidRPr="00826797" w:rsidRDefault="001A396D" w:rsidP="001A396D">
      <w:pPr>
        <w:rPr>
          <w:sz w:val="24"/>
          <w:szCs w:val="24"/>
        </w:rPr>
      </w:pPr>
      <w:r>
        <w:rPr>
          <w:sz w:val="24"/>
          <w:szCs w:val="24"/>
        </w:rPr>
        <w:t>Target Audience: The direct mail piece will be sent to m</w:t>
      </w:r>
      <w:r w:rsidR="00826797">
        <w:rPr>
          <w:sz w:val="24"/>
          <w:szCs w:val="24"/>
        </w:rPr>
        <w:t>ales 18-34 that have purchase a</w:t>
      </w:r>
      <w:r>
        <w:rPr>
          <w:sz w:val="24"/>
          <w:szCs w:val="24"/>
        </w:rPr>
        <w:t xml:space="preserve"> Kicker product in the past.</w:t>
      </w:r>
      <w:r w:rsidR="00826797">
        <w:rPr>
          <w:sz w:val="24"/>
          <w:szCs w:val="24"/>
        </w:rPr>
        <w:t xml:space="preserve"> Individuals that have bought products from Kicker in the past may still lack awareness about the </w:t>
      </w:r>
      <w:proofErr w:type="spellStart"/>
      <w:r w:rsidR="00826797">
        <w:rPr>
          <w:sz w:val="24"/>
          <w:szCs w:val="24"/>
        </w:rPr>
        <w:t>iKick</w:t>
      </w:r>
      <w:proofErr w:type="spellEnd"/>
      <w:r w:rsidR="00826797">
        <w:rPr>
          <w:sz w:val="24"/>
          <w:szCs w:val="24"/>
        </w:rPr>
        <w:t>. The list can be attained from the company’s own database.</w:t>
      </w:r>
    </w:p>
    <w:p w:rsidR="0040018E" w:rsidRDefault="0040018E" w:rsidP="0040018E">
      <w:pPr>
        <w:jc w:val="both"/>
        <w:rPr>
          <w:sz w:val="24"/>
          <w:szCs w:val="24"/>
        </w:rPr>
      </w:pPr>
      <w:r>
        <w:rPr>
          <w:sz w:val="24"/>
          <w:szCs w:val="24"/>
        </w:rPr>
        <w:t xml:space="preserve"> </w:t>
      </w:r>
      <w:r w:rsidR="00826797">
        <w:rPr>
          <w:sz w:val="24"/>
          <w:szCs w:val="24"/>
        </w:rPr>
        <w:t>Overall theme: The target audience likes their music and their parties. They also respect the technology that makes great sounding music possible. The letter was more directed toward their respect for technology and the reply card was directed toward their attitude toward partying. The envelope the direct mail piece will be sent in is in the shape of</w:t>
      </w:r>
      <w:r w:rsidR="003B5198">
        <w:rPr>
          <w:sz w:val="24"/>
          <w:szCs w:val="24"/>
        </w:rPr>
        <w:t xml:space="preserve"> the </w:t>
      </w:r>
      <w:proofErr w:type="spellStart"/>
      <w:r w:rsidR="003B5198">
        <w:rPr>
          <w:sz w:val="24"/>
          <w:szCs w:val="24"/>
        </w:rPr>
        <w:t>iKick</w:t>
      </w:r>
      <w:proofErr w:type="spellEnd"/>
      <w:r w:rsidR="003B5198">
        <w:rPr>
          <w:sz w:val="24"/>
          <w:szCs w:val="24"/>
        </w:rPr>
        <w:t>. The address and one-liner will be on the back.</w:t>
      </w:r>
    </w:p>
    <w:p w:rsidR="00EE038E" w:rsidRPr="00EE038E" w:rsidRDefault="00EE038E" w:rsidP="00EE038E">
      <w:pPr>
        <w:jc w:val="center"/>
        <w:rPr>
          <w:sz w:val="24"/>
          <w:szCs w:val="24"/>
        </w:rPr>
      </w:pPr>
      <w:r w:rsidRPr="00EE038E">
        <w:rPr>
          <w:sz w:val="24"/>
          <w:szCs w:val="24"/>
        </w:rPr>
        <w:lastRenderedPageBreak/>
        <w:t xml:space="preserve">Kicker’s </w:t>
      </w:r>
      <w:proofErr w:type="spellStart"/>
      <w:r w:rsidRPr="00EE038E">
        <w:rPr>
          <w:sz w:val="24"/>
          <w:szCs w:val="24"/>
        </w:rPr>
        <w:t>iKick</w:t>
      </w:r>
      <w:proofErr w:type="spellEnd"/>
      <w:r w:rsidRPr="00EE038E">
        <w:rPr>
          <w:sz w:val="24"/>
          <w:szCs w:val="24"/>
        </w:rPr>
        <w:t xml:space="preserve"> 500</w:t>
      </w:r>
    </w:p>
    <w:p w:rsidR="00FF24A1" w:rsidRPr="00EE038E" w:rsidRDefault="00EE038E">
      <w:pPr>
        <w:rPr>
          <w:sz w:val="24"/>
          <w:szCs w:val="24"/>
        </w:rPr>
      </w:pPr>
      <w:r w:rsidRPr="00EE038E">
        <w:rPr>
          <w:sz w:val="24"/>
          <w:szCs w:val="24"/>
        </w:rPr>
        <w:t>Shane Williams</w:t>
      </w:r>
    </w:p>
    <w:p w:rsidR="00EE038E" w:rsidRPr="00EE038E" w:rsidRDefault="00EE038E">
      <w:pPr>
        <w:rPr>
          <w:sz w:val="24"/>
          <w:szCs w:val="24"/>
        </w:rPr>
      </w:pPr>
      <w:r w:rsidRPr="00EE038E">
        <w:rPr>
          <w:sz w:val="24"/>
          <w:szCs w:val="24"/>
        </w:rPr>
        <w:t>5210 West First Avenue</w:t>
      </w:r>
    </w:p>
    <w:p w:rsidR="00EE038E" w:rsidRPr="00EE038E" w:rsidRDefault="00EE038E">
      <w:pPr>
        <w:rPr>
          <w:sz w:val="24"/>
          <w:szCs w:val="24"/>
        </w:rPr>
      </w:pPr>
      <w:r w:rsidRPr="00EE038E">
        <w:rPr>
          <w:sz w:val="24"/>
          <w:szCs w:val="24"/>
        </w:rPr>
        <w:t>Stillwater, OK 74074</w:t>
      </w:r>
    </w:p>
    <w:p w:rsidR="00EE038E" w:rsidRPr="00EE038E" w:rsidRDefault="00EE038E">
      <w:pPr>
        <w:rPr>
          <w:sz w:val="24"/>
          <w:szCs w:val="24"/>
        </w:rPr>
      </w:pPr>
    </w:p>
    <w:p w:rsidR="00EE038E" w:rsidRPr="00EE038E" w:rsidRDefault="00EE038E">
      <w:pPr>
        <w:rPr>
          <w:sz w:val="24"/>
          <w:szCs w:val="24"/>
        </w:rPr>
      </w:pPr>
      <w:r w:rsidRPr="00EE038E">
        <w:rPr>
          <w:sz w:val="24"/>
          <w:szCs w:val="24"/>
        </w:rPr>
        <w:t>Dear Shane:</w:t>
      </w:r>
    </w:p>
    <w:p w:rsidR="00EE038E" w:rsidRDefault="00EE038E" w:rsidP="00EE038E">
      <w:pPr>
        <w:ind w:firstLine="720"/>
        <w:rPr>
          <w:sz w:val="24"/>
          <w:szCs w:val="24"/>
        </w:rPr>
      </w:pPr>
      <w:r w:rsidRPr="00EE038E">
        <w:rPr>
          <w:sz w:val="24"/>
          <w:szCs w:val="24"/>
        </w:rPr>
        <w:t>Hear at Kicker, we continue to produce products that</w:t>
      </w:r>
      <w:r>
        <w:rPr>
          <w:sz w:val="24"/>
          <w:szCs w:val="24"/>
        </w:rPr>
        <w:t xml:space="preserve"> let you live loud with quality. Our speakers are moving from the car to your party room. We </w:t>
      </w:r>
      <w:r w:rsidR="00BB2874">
        <w:rPr>
          <w:sz w:val="24"/>
          <w:szCs w:val="24"/>
        </w:rPr>
        <w:t>are introducing you to the Kicker iK</w:t>
      </w:r>
      <w:r>
        <w:rPr>
          <w:sz w:val="24"/>
          <w:szCs w:val="24"/>
        </w:rPr>
        <w:t>500</w:t>
      </w:r>
      <w:r w:rsidR="00BB2874">
        <w:rPr>
          <w:sz w:val="24"/>
          <w:szCs w:val="24"/>
        </w:rPr>
        <w:t xml:space="preserve"> docking station</w:t>
      </w:r>
      <w:r>
        <w:rPr>
          <w:sz w:val="24"/>
          <w:szCs w:val="24"/>
        </w:rPr>
        <w:t>.</w:t>
      </w:r>
      <w:r w:rsidRPr="00EE038E">
        <w:rPr>
          <w:sz w:val="24"/>
          <w:szCs w:val="24"/>
        </w:rPr>
        <w:t xml:space="preserve"> </w:t>
      </w:r>
      <w:r>
        <w:rPr>
          <w:sz w:val="24"/>
          <w:szCs w:val="24"/>
        </w:rPr>
        <w:t xml:space="preserve"> </w:t>
      </w:r>
    </w:p>
    <w:p w:rsidR="00EE038E" w:rsidRDefault="00EE038E" w:rsidP="00EE038E">
      <w:pPr>
        <w:ind w:firstLine="720"/>
        <w:rPr>
          <w:sz w:val="24"/>
          <w:szCs w:val="24"/>
        </w:rPr>
      </w:pPr>
      <w:r>
        <w:rPr>
          <w:sz w:val="24"/>
          <w:szCs w:val="24"/>
        </w:rPr>
        <w:t>Your iPod now has a buddy that lets you rock with the bass pumping.</w:t>
      </w:r>
    </w:p>
    <w:p w:rsidR="00B621CF" w:rsidRDefault="00EA3343" w:rsidP="00B621CF">
      <w:pPr>
        <w:ind w:firstLine="720"/>
        <w:rPr>
          <w:sz w:val="24"/>
          <w:szCs w:val="24"/>
        </w:rPr>
      </w:pPr>
      <w:proofErr w:type="spellStart"/>
      <w:proofErr w:type="gramStart"/>
      <w:r>
        <w:rPr>
          <w:sz w:val="24"/>
          <w:szCs w:val="24"/>
        </w:rPr>
        <w:t>iKick</w:t>
      </w:r>
      <w:proofErr w:type="spellEnd"/>
      <w:proofErr w:type="gramEnd"/>
      <w:r>
        <w:rPr>
          <w:sz w:val="24"/>
          <w:szCs w:val="24"/>
        </w:rPr>
        <w:t xml:space="preserve"> takes the high-performance that I developed for the car and makes it portable. </w:t>
      </w:r>
      <w:r w:rsidR="00BB2874">
        <w:rPr>
          <w:sz w:val="24"/>
          <w:szCs w:val="24"/>
        </w:rPr>
        <w:t>Our digital stereo system has reached perfection. You adjust the bass and treble to optimize your level of enjoyment. This digital stereo system with its five-inch woofer</w:t>
      </w:r>
      <w:r w:rsidR="00966F75">
        <w:rPr>
          <w:sz w:val="24"/>
          <w:szCs w:val="24"/>
        </w:rPr>
        <w:t>s and 40-watt amplifiers delivers the crisp sound that everyone has waited for.</w:t>
      </w:r>
    </w:p>
    <w:p w:rsidR="00B621CF" w:rsidRDefault="00966F75" w:rsidP="0040018E">
      <w:pPr>
        <w:ind w:firstLine="720"/>
        <w:rPr>
          <w:sz w:val="24"/>
          <w:szCs w:val="24"/>
        </w:rPr>
      </w:pPr>
      <w:r>
        <w:rPr>
          <w:sz w:val="24"/>
          <w:szCs w:val="24"/>
        </w:rPr>
        <w:t xml:space="preserve"> </w:t>
      </w:r>
      <w:r w:rsidR="006545E0">
        <w:rPr>
          <w:sz w:val="24"/>
          <w:szCs w:val="24"/>
        </w:rPr>
        <w:t xml:space="preserve">To get you started </w:t>
      </w:r>
      <w:proofErr w:type="spellStart"/>
      <w:r w:rsidR="006545E0">
        <w:rPr>
          <w:sz w:val="24"/>
          <w:szCs w:val="24"/>
        </w:rPr>
        <w:t>livin</w:t>
      </w:r>
      <w:proofErr w:type="spellEnd"/>
      <w:r w:rsidR="006545E0">
        <w:rPr>
          <w:sz w:val="24"/>
          <w:szCs w:val="24"/>
        </w:rPr>
        <w:t>’ loud fill out the information</w:t>
      </w:r>
      <w:r w:rsidR="001A396D">
        <w:rPr>
          <w:sz w:val="24"/>
          <w:szCs w:val="24"/>
        </w:rPr>
        <w:t xml:space="preserve"> and receive two free </w:t>
      </w:r>
      <w:proofErr w:type="spellStart"/>
      <w:r w:rsidR="001A396D">
        <w:rPr>
          <w:sz w:val="24"/>
          <w:szCs w:val="24"/>
        </w:rPr>
        <w:t>iT</w:t>
      </w:r>
      <w:r w:rsidR="006545E0">
        <w:rPr>
          <w:sz w:val="24"/>
          <w:szCs w:val="24"/>
        </w:rPr>
        <w:t>une</w:t>
      </w:r>
      <w:proofErr w:type="spellEnd"/>
      <w:r w:rsidR="006545E0">
        <w:rPr>
          <w:sz w:val="24"/>
          <w:szCs w:val="24"/>
        </w:rPr>
        <w:t xml:space="preserve"> codes.</w:t>
      </w:r>
      <w:r w:rsidR="0040018E">
        <w:rPr>
          <w:sz w:val="24"/>
          <w:szCs w:val="24"/>
        </w:rPr>
        <w:t xml:space="preserve"> This afford is only good if you act now.</w:t>
      </w:r>
      <w:r w:rsidR="006545E0">
        <w:rPr>
          <w:sz w:val="24"/>
          <w:szCs w:val="24"/>
        </w:rPr>
        <w:t xml:space="preserve"> We will let you hear what you are missing first. </w:t>
      </w:r>
      <w:r w:rsidR="0040018E">
        <w:rPr>
          <w:sz w:val="24"/>
          <w:szCs w:val="24"/>
        </w:rPr>
        <w:t>Once you get a taste of what kicker can do for your, hears you will never have to live without knowing, but it is up to you to purchase the dream.</w:t>
      </w:r>
      <w:r w:rsidR="006545E0">
        <w:rPr>
          <w:sz w:val="24"/>
          <w:szCs w:val="24"/>
        </w:rPr>
        <w:t xml:space="preserve"> </w:t>
      </w:r>
    </w:p>
    <w:p w:rsidR="0040018E" w:rsidRDefault="0040018E" w:rsidP="0040018E">
      <w:pPr>
        <w:ind w:firstLine="720"/>
        <w:rPr>
          <w:sz w:val="24"/>
          <w:szCs w:val="24"/>
        </w:rPr>
      </w:pPr>
    </w:p>
    <w:p w:rsidR="00B621CF" w:rsidRDefault="00B621CF" w:rsidP="00B621CF">
      <w:pPr>
        <w:rPr>
          <w:sz w:val="24"/>
          <w:szCs w:val="24"/>
        </w:rPr>
      </w:pPr>
      <w:r>
        <w:rPr>
          <w:sz w:val="24"/>
          <w:szCs w:val="24"/>
        </w:rPr>
        <w:t>Sincerely,</w:t>
      </w:r>
    </w:p>
    <w:p w:rsidR="00B621CF" w:rsidRDefault="00B621CF" w:rsidP="00B621CF">
      <w:pPr>
        <w:rPr>
          <w:sz w:val="24"/>
          <w:szCs w:val="24"/>
        </w:rPr>
      </w:pPr>
    </w:p>
    <w:p w:rsidR="00B621CF" w:rsidRDefault="00B621CF" w:rsidP="00B621CF">
      <w:pPr>
        <w:rPr>
          <w:sz w:val="24"/>
          <w:szCs w:val="24"/>
        </w:rPr>
      </w:pPr>
    </w:p>
    <w:p w:rsidR="00B621CF" w:rsidRDefault="00B621CF" w:rsidP="00B621CF">
      <w:pPr>
        <w:rPr>
          <w:sz w:val="24"/>
          <w:szCs w:val="24"/>
        </w:rPr>
      </w:pPr>
      <w:r>
        <w:rPr>
          <w:sz w:val="24"/>
          <w:szCs w:val="24"/>
        </w:rPr>
        <w:t>Steve Irby</w:t>
      </w:r>
    </w:p>
    <w:p w:rsidR="00B621CF" w:rsidRDefault="00B621CF" w:rsidP="00B621CF">
      <w:pPr>
        <w:rPr>
          <w:sz w:val="24"/>
          <w:szCs w:val="24"/>
        </w:rPr>
      </w:pPr>
      <w:r>
        <w:rPr>
          <w:sz w:val="24"/>
          <w:szCs w:val="24"/>
        </w:rPr>
        <w:t>Founder and President</w:t>
      </w:r>
    </w:p>
    <w:p w:rsidR="00B621CF" w:rsidRDefault="00B621CF" w:rsidP="00B621CF">
      <w:pPr>
        <w:rPr>
          <w:sz w:val="24"/>
          <w:szCs w:val="24"/>
        </w:rPr>
      </w:pPr>
    </w:p>
    <w:p w:rsidR="00B621CF" w:rsidRDefault="00B621CF" w:rsidP="00B621CF">
      <w:pPr>
        <w:rPr>
          <w:sz w:val="24"/>
          <w:szCs w:val="24"/>
        </w:rPr>
      </w:pPr>
      <w:r>
        <w:rPr>
          <w:sz w:val="24"/>
          <w:szCs w:val="24"/>
        </w:rPr>
        <w:t xml:space="preserve">P. S. Our high-performance stereo systems are the first step to </w:t>
      </w:r>
      <w:proofErr w:type="spellStart"/>
      <w:r>
        <w:rPr>
          <w:sz w:val="24"/>
          <w:szCs w:val="24"/>
        </w:rPr>
        <w:t>livin</w:t>
      </w:r>
      <w:proofErr w:type="spellEnd"/>
      <w:r>
        <w:rPr>
          <w:sz w:val="24"/>
          <w:szCs w:val="24"/>
        </w:rPr>
        <w:t>’ loud.</w:t>
      </w:r>
      <w:r w:rsidRPr="00B621CF">
        <w:rPr>
          <w:sz w:val="24"/>
          <w:szCs w:val="24"/>
        </w:rPr>
        <w:t xml:space="preserve"> </w:t>
      </w:r>
      <w:r>
        <w:rPr>
          <w:sz w:val="24"/>
          <w:szCs w:val="24"/>
        </w:rPr>
        <w:t xml:space="preserve">The </w:t>
      </w:r>
      <w:proofErr w:type="spellStart"/>
      <w:r>
        <w:rPr>
          <w:sz w:val="24"/>
          <w:szCs w:val="24"/>
        </w:rPr>
        <w:t>iKick</w:t>
      </w:r>
      <w:proofErr w:type="spellEnd"/>
      <w:r>
        <w:rPr>
          <w:sz w:val="24"/>
          <w:szCs w:val="24"/>
        </w:rPr>
        <w:t xml:space="preserve"> delivers the bass with quality that every party could have.</w:t>
      </w:r>
    </w:p>
    <w:sectPr w:rsidR="00B621CF" w:rsidSect="00A86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4A1"/>
    <w:rsid w:val="001A396D"/>
    <w:rsid w:val="001D60D2"/>
    <w:rsid w:val="003B5198"/>
    <w:rsid w:val="0040018E"/>
    <w:rsid w:val="006545E0"/>
    <w:rsid w:val="00826797"/>
    <w:rsid w:val="00895D54"/>
    <w:rsid w:val="00966F75"/>
    <w:rsid w:val="00A864AB"/>
    <w:rsid w:val="00B621CF"/>
    <w:rsid w:val="00BB2874"/>
    <w:rsid w:val="00EA3343"/>
    <w:rsid w:val="00EE038E"/>
    <w:rsid w:val="00FF2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1</cp:revision>
  <dcterms:created xsi:type="dcterms:W3CDTF">2009-04-15T04:06:00Z</dcterms:created>
  <dcterms:modified xsi:type="dcterms:W3CDTF">2009-04-15T06:14:00Z</dcterms:modified>
</cp:coreProperties>
</file>