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395" w:rsidRDefault="00270395" w:rsidP="006E0D60">
      <w:pPr>
        <w:jc w:val="center"/>
        <w:rPr>
          <w:sz w:val="40"/>
          <w:szCs w:val="40"/>
        </w:rPr>
      </w:pPr>
    </w:p>
    <w:p w:rsidR="006E0D60" w:rsidRPr="00B231B9" w:rsidRDefault="006E0D60" w:rsidP="008B2987">
      <w:pPr>
        <w:jc w:val="center"/>
        <w:rPr>
          <w:rFonts w:ascii="Times New Roman" w:hAnsi="Times New Roman" w:cs="Times New Roman"/>
          <w:b/>
          <w:sz w:val="40"/>
          <w:szCs w:val="40"/>
        </w:rPr>
      </w:pPr>
      <w:r w:rsidRPr="00B231B9">
        <w:rPr>
          <w:rFonts w:ascii="Times New Roman" w:hAnsi="Times New Roman" w:cs="Times New Roman"/>
          <w:b/>
          <w:sz w:val="40"/>
          <w:szCs w:val="40"/>
        </w:rPr>
        <w:t>Implementing Lean Operations in Businesses</w:t>
      </w:r>
    </w:p>
    <w:p w:rsidR="00B231B9" w:rsidRPr="00B231B9" w:rsidRDefault="006E0D60" w:rsidP="00B231B9">
      <w:pPr>
        <w:spacing w:line="240" w:lineRule="auto"/>
        <w:jc w:val="center"/>
        <w:rPr>
          <w:rFonts w:ascii="Times New Roman" w:hAnsi="Times New Roman" w:cs="Times New Roman"/>
          <w:sz w:val="32"/>
          <w:szCs w:val="32"/>
        </w:rPr>
      </w:pPr>
      <w:r w:rsidRPr="00B231B9">
        <w:rPr>
          <w:rFonts w:ascii="Times New Roman" w:hAnsi="Times New Roman" w:cs="Times New Roman"/>
          <w:sz w:val="32"/>
          <w:szCs w:val="32"/>
        </w:rPr>
        <w:t>Prepared by: Kristen Arentsen</w:t>
      </w:r>
    </w:p>
    <w:p w:rsidR="006E0D60" w:rsidRPr="00B231B9" w:rsidRDefault="00B231B9" w:rsidP="00B231B9">
      <w:pPr>
        <w:spacing w:line="240" w:lineRule="auto"/>
        <w:jc w:val="center"/>
        <w:rPr>
          <w:rFonts w:ascii="Times New Roman" w:hAnsi="Times New Roman" w:cs="Times New Roman"/>
          <w:sz w:val="32"/>
          <w:szCs w:val="32"/>
        </w:rPr>
      </w:pPr>
      <w:r w:rsidRPr="00B231B9">
        <w:rPr>
          <w:rFonts w:ascii="Times New Roman" w:hAnsi="Times New Roman" w:cs="Times New Roman"/>
          <w:sz w:val="32"/>
          <w:szCs w:val="32"/>
        </w:rPr>
        <w:t xml:space="preserve"> Operation Manager of Wentworth Industries</w:t>
      </w:r>
    </w:p>
    <w:p w:rsidR="006E0D60" w:rsidRPr="00B231B9" w:rsidRDefault="00280A61" w:rsidP="008B2987">
      <w:pPr>
        <w:jc w:val="center"/>
        <w:rPr>
          <w:rFonts w:ascii="Times New Roman" w:hAnsi="Times New Roman" w:cs="Times New Roman"/>
          <w:sz w:val="32"/>
          <w:szCs w:val="32"/>
        </w:rPr>
      </w:pPr>
      <w:r>
        <w:rPr>
          <w:rFonts w:ascii="Times New Roman" w:hAnsi="Times New Roman" w:cs="Times New Roman"/>
          <w:sz w:val="32"/>
          <w:szCs w:val="32"/>
        </w:rPr>
        <w:t>May 5</w:t>
      </w:r>
      <w:r w:rsidR="006E0D60" w:rsidRPr="00B231B9">
        <w:rPr>
          <w:rFonts w:ascii="Times New Roman" w:hAnsi="Times New Roman" w:cs="Times New Roman"/>
          <w:sz w:val="32"/>
          <w:szCs w:val="32"/>
        </w:rPr>
        <w:t>, 2009</w:t>
      </w:r>
    </w:p>
    <w:p w:rsidR="006E0D60" w:rsidRPr="00B231B9" w:rsidRDefault="006E0D60" w:rsidP="008B2987">
      <w:pPr>
        <w:spacing w:line="240" w:lineRule="auto"/>
        <w:jc w:val="center"/>
        <w:rPr>
          <w:rFonts w:ascii="Times New Roman" w:hAnsi="Times New Roman" w:cs="Times New Roman"/>
          <w:sz w:val="32"/>
          <w:szCs w:val="32"/>
        </w:rPr>
      </w:pPr>
      <w:r w:rsidRPr="00B231B9">
        <w:rPr>
          <w:rFonts w:ascii="Times New Roman" w:hAnsi="Times New Roman" w:cs="Times New Roman"/>
          <w:sz w:val="32"/>
          <w:szCs w:val="32"/>
        </w:rPr>
        <w:t>Submitted to: Cliff Barnes</w:t>
      </w:r>
    </w:p>
    <w:p w:rsidR="006E0D60" w:rsidRPr="00B231B9" w:rsidRDefault="006E0D60" w:rsidP="008B2987">
      <w:pPr>
        <w:spacing w:line="240" w:lineRule="auto"/>
        <w:jc w:val="center"/>
        <w:rPr>
          <w:rFonts w:ascii="Times New Roman" w:hAnsi="Times New Roman" w:cs="Times New Roman"/>
          <w:sz w:val="32"/>
          <w:szCs w:val="32"/>
        </w:rPr>
      </w:pPr>
      <w:r w:rsidRPr="00B231B9">
        <w:rPr>
          <w:rFonts w:ascii="Times New Roman" w:hAnsi="Times New Roman" w:cs="Times New Roman"/>
          <w:sz w:val="32"/>
          <w:szCs w:val="32"/>
        </w:rPr>
        <w:t>CEO of Wentworth Industries</w:t>
      </w:r>
    </w:p>
    <w:p w:rsidR="006E0D60" w:rsidRPr="00B231B9" w:rsidRDefault="006E0D60" w:rsidP="006E0D60">
      <w:pPr>
        <w:pStyle w:val="Title"/>
        <w:rPr>
          <w:sz w:val="32"/>
          <w:szCs w:val="32"/>
        </w:rPr>
      </w:pPr>
      <w:r w:rsidRPr="00B231B9">
        <w:rPr>
          <w:sz w:val="32"/>
          <w:szCs w:val="32"/>
        </w:rPr>
        <w:t xml:space="preserve">   </w:t>
      </w:r>
    </w:p>
    <w:p w:rsidR="00B231B9" w:rsidRPr="005B414C" w:rsidRDefault="005B414C" w:rsidP="000E101D">
      <w:pPr>
        <w:jc w:val="center"/>
        <w:rPr>
          <w:b/>
          <w:sz w:val="40"/>
          <w:szCs w:val="40"/>
        </w:rPr>
      </w:pPr>
      <w:r w:rsidRPr="005B414C">
        <w:rPr>
          <w:b/>
          <w:sz w:val="40"/>
          <w:szCs w:val="40"/>
        </w:rPr>
        <w:t>The Flow of Lean Operations</w:t>
      </w:r>
    </w:p>
    <w:p w:rsidR="00B231B9" w:rsidRDefault="000E101D" w:rsidP="000E101D">
      <w:pPr>
        <w:jc w:val="center"/>
      </w:pPr>
      <w:r>
        <w:rPr>
          <w:noProof/>
        </w:rPr>
        <w:drawing>
          <wp:inline distT="0" distB="0" distL="0" distR="0">
            <wp:extent cx="4848225" cy="4162265"/>
            <wp:effectExtent l="19050" t="0" r="9525" b="0"/>
            <wp:docPr id="2" name="Picture 7" descr="http://lsspmp.com/Lean-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sspmp.com/Lean-process.jpg"/>
                    <pic:cNvPicPr>
                      <a:picLocks noChangeAspect="1" noChangeArrowheads="1"/>
                    </pic:cNvPicPr>
                  </pic:nvPicPr>
                  <pic:blipFill>
                    <a:blip r:embed="rId7"/>
                    <a:srcRect/>
                    <a:stretch>
                      <a:fillRect/>
                    </a:stretch>
                  </pic:blipFill>
                  <pic:spPr bwMode="auto">
                    <a:xfrm>
                      <a:off x="0" y="0"/>
                      <a:ext cx="4848225" cy="4162265"/>
                    </a:xfrm>
                    <a:prstGeom prst="rect">
                      <a:avLst/>
                    </a:prstGeom>
                    <a:noFill/>
                    <a:ln w="9525">
                      <a:noFill/>
                      <a:miter lim="800000"/>
                      <a:headEnd/>
                      <a:tailEnd/>
                    </a:ln>
                  </pic:spPr>
                </pic:pic>
              </a:graphicData>
            </a:graphic>
          </wp:inline>
        </w:drawing>
      </w:r>
    </w:p>
    <w:p w:rsidR="00A41F20" w:rsidRDefault="00A41F20" w:rsidP="006E0D60">
      <w:pPr>
        <w:tabs>
          <w:tab w:val="left" w:pos="5400"/>
        </w:tabs>
        <w:rPr>
          <w:rFonts w:ascii="Times New Roman" w:hAnsi="Times New Roman" w:cs="Times New Roman"/>
          <w:b/>
          <w:sz w:val="28"/>
          <w:szCs w:val="28"/>
          <w:u w:val="single"/>
        </w:rPr>
      </w:pPr>
      <w:r w:rsidRPr="00A41F20">
        <w:rPr>
          <w:rFonts w:ascii="Times New Roman" w:hAnsi="Times New Roman" w:cs="Times New Roman"/>
          <w:b/>
          <w:sz w:val="28"/>
          <w:szCs w:val="28"/>
          <w:u w:val="single"/>
        </w:rPr>
        <w:lastRenderedPageBreak/>
        <w:t>Executive Summary</w:t>
      </w:r>
    </w:p>
    <w:p w:rsidR="0018767A" w:rsidRDefault="0018767A" w:rsidP="006E0D60">
      <w:pPr>
        <w:tabs>
          <w:tab w:val="left" w:pos="5400"/>
        </w:tabs>
        <w:rPr>
          <w:rFonts w:ascii="Times New Roman" w:hAnsi="Times New Roman" w:cs="Times New Roman"/>
          <w:b/>
          <w:sz w:val="28"/>
          <w:szCs w:val="28"/>
          <w:u w:val="single"/>
        </w:rPr>
      </w:pPr>
    </w:p>
    <w:p w:rsidR="0018767A" w:rsidRDefault="00F24A7F" w:rsidP="00F24A7F">
      <w:pPr>
        <w:tabs>
          <w:tab w:val="left" w:pos="5400"/>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purpose of this sample was to determine the difference between restaurants </w:t>
      </w:r>
      <w:r w:rsidR="00B61C6D">
        <w:rPr>
          <w:rFonts w:ascii="Times New Roman" w:hAnsi="Times New Roman" w:cs="Times New Roman"/>
          <w:sz w:val="24"/>
          <w:szCs w:val="24"/>
        </w:rPr>
        <w:t xml:space="preserve">that use lean management which would be in the south, while the north did not apply to this method of doing business. This sample was performed for Cliff Barnes, CEO for Wentworth Industries, to show what lean operation is and how effect is the idea within the business. In order to determine which region had better business, three important </w:t>
      </w:r>
      <w:r w:rsidR="0018767A">
        <w:rPr>
          <w:rFonts w:ascii="Times New Roman" w:hAnsi="Times New Roman" w:cs="Times New Roman"/>
          <w:sz w:val="24"/>
          <w:szCs w:val="24"/>
        </w:rPr>
        <w:t>administration</w:t>
      </w:r>
      <w:r w:rsidR="00B61C6D">
        <w:rPr>
          <w:rFonts w:ascii="Times New Roman" w:hAnsi="Times New Roman" w:cs="Times New Roman"/>
          <w:sz w:val="24"/>
          <w:szCs w:val="24"/>
        </w:rPr>
        <w:t xml:space="preserve"> controllable factors has to be taken into account, which happen to be the sales, labor cost, and food cost. These factors were then averaged into to make a total efficiency for each aspect and then compared accordingly to which region. Through the findings of this sample, the southern r</w:t>
      </w:r>
      <w:r w:rsidR="0018767A">
        <w:rPr>
          <w:rFonts w:ascii="Times New Roman" w:hAnsi="Times New Roman" w:cs="Times New Roman"/>
          <w:sz w:val="24"/>
          <w:szCs w:val="24"/>
        </w:rPr>
        <w:t>egion restaurants received higher numbers than the northern region in each of the controllable factors stated above. The most common suggestion given through this sample would be that the north takes on executing the lean management ways within their own restaurants to make their businesses more competent.</w:t>
      </w:r>
    </w:p>
    <w:p w:rsidR="00F24A7F" w:rsidRPr="00F24A7F" w:rsidRDefault="0018767A" w:rsidP="00F24A7F">
      <w:pPr>
        <w:tabs>
          <w:tab w:val="left" w:pos="540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A41F20" w:rsidRDefault="00A41F20" w:rsidP="006E0D60">
      <w:pPr>
        <w:tabs>
          <w:tab w:val="left" w:pos="5400"/>
        </w:tabs>
      </w:pPr>
    </w:p>
    <w:p w:rsidR="00A41F20" w:rsidRDefault="00A41F20" w:rsidP="006E0D60">
      <w:pPr>
        <w:tabs>
          <w:tab w:val="left" w:pos="5400"/>
        </w:tabs>
      </w:pPr>
    </w:p>
    <w:p w:rsidR="00A41F20" w:rsidRDefault="00A41F20" w:rsidP="006E0D60">
      <w:pPr>
        <w:tabs>
          <w:tab w:val="left" w:pos="5400"/>
        </w:tabs>
      </w:pPr>
    </w:p>
    <w:p w:rsidR="00A41F20" w:rsidRDefault="00A41F20" w:rsidP="006E0D60">
      <w:pPr>
        <w:tabs>
          <w:tab w:val="left" w:pos="5400"/>
        </w:tabs>
      </w:pPr>
    </w:p>
    <w:p w:rsidR="00A41F20" w:rsidRDefault="00A41F20" w:rsidP="006E0D60">
      <w:pPr>
        <w:tabs>
          <w:tab w:val="left" w:pos="5400"/>
        </w:tabs>
      </w:pPr>
    </w:p>
    <w:p w:rsidR="00A41F20" w:rsidRDefault="00A41F20" w:rsidP="006E0D60">
      <w:pPr>
        <w:tabs>
          <w:tab w:val="left" w:pos="5400"/>
        </w:tabs>
      </w:pPr>
    </w:p>
    <w:p w:rsidR="00A41F20" w:rsidRDefault="00A41F20" w:rsidP="006E0D60">
      <w:pPr>
        <w:tabs>
          <w:tab w:val="left" w:pos="5400"/>
        </w:tabs>
      </w:pPr>
    </w:p>
    <w:p w:rsidR="00A41F20" w:rsidRDefault="00A41F20" w:rsidP="006E0D60">
      <w:pPr>
        <w:tabs>
          <w:tab w:val="left" w:pos="5400"/>
        </w:tabs>
      </w:pPr>
    </w:p>
    <w:p w:rsidR="00A41F20" w:rsidRDefault="00A41F20" w:rsidP="006E0D60">
      <w:pPr>
        <w:tabs>
          <w:tab w:val="left" w:pos="5400"/>
        </w:tabs>
      </w:pPr>
    </w:p>
    <w:p w:rsidR="00A41F20" w:rsidRDefault="00625CD5" w:rsidP="00625CD5">
      <w:pPr>
        <w:jc w:val="center"/>
        <w:rPr>
          <w:rFonts w:ascii="Times New Roman" w:hAnsi="Times New Roman" w:cs="Times New Roman"/>
          <w:b/>
          <w:sz w:val="32"/>
          <w:szCs w:val="32"/>
          <w:u w:val="single"/>
        </w:rPr>
      </w:pPr>
      <w:r w:rsidRPr="00625CD5">
        <w:rPr>
          <w:rFonts w:ascii="Times New Roman" w:hAnsi="Times New Roman" w:cs="Times New Roman"/>
          <w:b/>
          <w:sz w:val="32"/>
          <w:szCs w:val="32"/>
          <w:u w:val="single"/>
        </w:rPr>
        <w:t>Table of Contents</w:t>
      </w:r>
    </w:p>
    <w:p w:rsidR="0000722B" w:rsidRPr="00625CD5" w:rsidRDefault="0000722B" w:rsidP="00625CD5">
      <w:pPr>
        <w:jc w:val="center"/>
        <w:rPr>
          <w:rFonts w:ascii="Times New Roman" w:hAnsi="Times New Roman" w:cs="Times New Roman"/>
          <w:b/>
          <w:sz w:val="32"/>
          <w:szCs w:val="32"/>
          <w:u w:val="single"/>
        </w:rPr>
      </w:pPr>
    </w:p>
    <w:p w:rsidR="00A41F20" w:rsidRDefault="00A41F20" w:rsidP="006E0D60">
      <w:pPr>
        <w:tabs>
          <w:tab w:val="left" w:pos="5400"/>
        </w:tabs>
      </w:pPr>
    </w:p>
    <w:p w:rsidR="0000722B" w:rsidRPr="0000722B" w:rsidRDefault="0000722B" w:rsidP="0000722B">
      <w:pPr>
        <w:tabs>
          <w:tab w:val="left" w:pos="5400"/>
        </w:tabs>
        <w:spacing w:line="480" w:lineRule="auto"/>
        <w:rPr>
          <w:rFonts w:ascii="Times New Roman" w:hAnsi="Times New Roman" w:cs="Times New Roman"/>
          <w:sz w:val="28"/>
          <w:szCs w:val="28"/>
        </w:rPr>
      </w:pPr>
      <w:r>
        <w:rPr>
          <w:rFonts w:ascii="Times New Roman" w:hAnsi="Times New Roman" w:cs="Times New Roman"/>
          <w:sz w:val="28"/>
          <w:szCs w:val="28"/>
        </w:rPr>
        <w:t>Title page…………………………………………………</w:t>
      </w:r>
      <w:r w:rsidR="006E5E18">
        <w:rPr>
          <w:rFonts w:ascii="Times New Roman" w:hAnsi="Times New Roman" w:cs="Times New Roman"/>
          <w:sz w:val="28"/>
          <w:szCs w:val="28"/>
        </w:rPr>
        <w:t>…………..</w:t>
      </w:r>
      <w:r>
        <w:rPr>
          <w:rFonts w:ascii="Times New Roman" w:hAnsi="Times New Roman" w:cs="Times New Roman"/>
          <w:sz w:val="28"/>
          <w:szCs w:val="28"/>
        </w:rPr>
        <w:t>1</w:t>
      </w:r>
    </w:p>
    <w:p w:rsidR="00625CD5" w:rsidRDefault="00C162B4" w:rsidP="0000722B">
      <w:pPr>
        <w:tabs>
          <w:tab w:val="left" w:pos="6105"/>
        </w:tabs>
        <w:spacing w:line="480" w:lineRule="auto"/>
        <w:rPr>
          <w:rFonts w:ascii="Times New Roman" w:hAnsi="Times New Roman" w:cs="Times New Roman"/>
          <w:sz w:val="28"/>
          <w:szCs w:val="28"/>
        </w:rPr>
      </w:pPr>
      <w:r w:rsidRPr="0000722B">
        <w:rPr>
          <w:rFonts w:ascii="Times New Roman" w:hAnsi="Times New Roman" w:cs="Times New Roman"/>
          <w:sz w:val="28"/>
          <w:szCs w:val="28"/>
        </w:rPr>
        <w:t>E</w:t>
      </w:r>
      <w:r w:rsidRPr="00C162B4">
        <w:rPr>
          <w:rFonts w:ascii="Times New Roman" w:hAnsi="Times New Roman" w:cs="Times New Roman"/>
          <w:sz w:val="28"/>
          <w:szCs w:val="28"/>
        </w:rPr>
        <w:t>xecutive Summary</w:t>
      </w:r>
      <w:r>
        <w:rPr>
          <w:rFonts w:ascii="Times New Roman" w:hAnsi="Times New Roman" w:cs="Times New Roman"/>
          <w:sz w:val="28"/>
          <w:szCs w:val="28"/>
        </w:rPr>
        <w:t xml:space="preserve"> ………………………………………</w:t>
      </w:r>
      <w:r w:rsidR="006E5E18">
        <w:rPr>
          <w:rFonts w:ascii="Times New Roman" w:hAnsi="Times New Roman" w:cs="Times New Roman"/>
          <w:sz w:val="28"/>
          <w:szCs w:val="28"/>
        </w:rPr>
        <w:t>…………</w:t>
      </w:r>
      <w:r>
        <w:rPr>
          <w:rFonts w:ascii="Times New Roman" w:hAnsi="Times New Roman" w:cs="Times New Roman"/>
          <w:sz w:val="28"/>
          <w:szCs w:val="28"/>
        </w:rPr>
        <w:t xml:space="preserve"> 2 </w:t>
      </w:r>
      <w:r>
        <w:rPr>
          <w:rFonts w:ascii="Times New Roman" w:hAnsi="Times New Roman" w:cs="Times New Roman"/>
          <w:sz w:val="28"/>
          <w:szCs w:val="28"/>
        </w:rPr>
        <w:tab/>
      </w:r>
    </w:p>
    <w:p w:rsidR="00C162B4" w:rsidRDefault="00C162B4" w:rsidP="0000722B">
      <w:pPr>
        <w:tabs>
          <w:tab w:val="left" w:pos="5400"/>
        </w:tabs>
        <w:spacing w:line="480" w:lineRule="auto"/>
        <w:rPr>
          <w:rFonts w:ascii="Times New Roman" w:hAnsi="Times New Roman" w:cs="Times New Roman"/>
          <w:sz w:val="28"/>
          <w:szCs w:val="28"/>
        </w:rPr>
      </w:pPr>
      <w:r>
        <w:rPr>
          <w:rFonts w:ascii="Times New Roman" w:hAnsi="Times New Roman" w:cs="Times New Roman"/>
          <w:sz w:val="28"/>
          <w:szCs w:val="28"/>
        </w:rPr>
        <w:t>Introduction and Problem Statement………………………...</w:t>
      </w:r>
      <w:r w:rsidR="006E5E18">
        <w:rPr>
          <w:rFonts w:ascii="Times New Roman" w:hAnsi="Times New Roman" w:cs="Times New Roman"/>
          <w:sz w:val="28"/>
          <w:szCs w:val="28"/>
        </w:rPr>
        <w:t>.............</w:t>
      </w:r>
      <w:r>
        <w:rPr>
          <w:rFonts w:ascii="Times New Roman" w:hAnsi="Times New Roman" w:cs="Times New Roman"/>
          <w:sz w:val="28"/>
          <w:szCs w:val="28"/>
        </w:rPr>
        <w:t>4</w:t>
      </w:r>
    </w:p>
    <w:p w:rsidR="00C162B4" w:rsidRDefault="00C162B4" w:rsidP="0000722B">
      <w:pPr>
        <w:tabs>
          <w:tab w:val="left" w:pos="5400"/>
        </w:tabs>
        <w:spacing w:line="480" w:lineRule="auto"/>
        <w:rPr>
          <w:rFonts w:ascii="Times New Roman" w:hAnsi="Times New Roman" w:cs="Times New Roman"/>
          <w:sz w:val="28"/>
          <w:szCs w:val="28"/>
        </w:rPr>
      </w:pPr>
      <w:r>
        <w:rPr>
          <w:rFonts w:ascii="Times New Roman" w:hAnsi="Times New Roman" w:cs="Times New Roman"/>
          <w:sz w:val="28"/>
          <w:szCs w:val="28"/>
        </w:rPr>
        <w:t xml:space="preserve">Procedure……………………………………………………. </w:t>
      </w:r>
      <w:r w:rsidR="006E5E18">
        <w:rPr>
          <w:rFonts w:ascii="Times New Roman" w:hAnsi="Times New Roman" w:cs="Times New Roman"/>
          <w:sz w:val="28"/>
          <w:szCs w:val="28"/>
        </w:rPr>
        <w:t>………</w:t>
      </w:r>
      <w:r>
        <w:rPr>
          <w:rFonts w:ascii="Times New Roman" w:hAnsi="Times New Roman" w:cs="Times New Roman"/>
          <w:sz w:val="28"/>
          <w:szCs w:val="28"/>
        </w:rPr>
        <w:t>5</w:t>
      </w:r>
    </w:p>
    <w:p w:rsidR="00C162B4" w:rsidRDefault="00C162B4" w:rsidP="0000722B">
      <w:pPr>
        <w:tabs>
          <w:tab w:val="left" w:pos="5400"/>
        </w:tabs>
        <w:spacing w:line="480" w:lineRule="auto"/>
        <w:rPr>
          <w:rFonts w:ascii="Times New Roman" w:hAnsi="Times New Roman" w:cs="Times New Roman"/>
          <w:sz w:val="28"/>
          <w:szCs w:val="28"/>
        </w:rPr>
      </w:pPr>
      <w:r>
        <w:rPr>
          <w:rFonts w:ascii="Times New Roman" w:hAnsi="Times New Roman" w:cs="Times New Roman"/>
          <w:sz w:val="28"/>
          <w:szCs w:val="28"/>
        </w:rPr>
        <w:t>Findings………………………………………………………</w:t>
      </w:r>
      <w:r w:rsidR="006E5E18">
        <w:rPr>
          <w:rFonts w:ascii="Times New Roman" w:hAnsi="Times New Roman" w:cs="Times New Roman"/>
          <w:sz w:val="28"/>
          <w:szCs w:val="28"/>
        </w:rPr>
        <w:t>………</w:t>
      </w:r>
      <w:r>
        <w:rPr>
          <w:rFonts w:ascii="Times New Roman" w:hAnsi="Times New Roman" w:cs="Times New Roman"/>
          <w:sz w:val="28"/>
          <w:szCs w:val="28"/>
        </w:rPr>
        <w:t>5</w:t>
      </w:r>
    </w:p>
    <w:p w:rsidR="00C162B4" w:rsidRDefault="00C162B4" w:rsidP="0000722B">
      <w:pPr>
        <w:tabs>
          <w:tab w:val="left" w:pos="5400"/>
        </w:tabs>
        <w:spacing w:line="480" w:lineRule="auto"/>
        <w:rPr>
          <w:rFonts w:ascii="Times New Roman" w:hAnsi="Times New Roman" w:cs="Times New Roman"/>
          <w:sz w:val="28"/>
          <w:szCs w:val="28"/>
        </w:rPr>
      </w:pPr>
      <w:r>
        <w:rPr>
          <w:rFonts w:ascii="Times New Roman" w:hAnsi="Times New Roman" w:cs="Times New Roman"/>
          <w:sz w:val="28"/>
          <w:szCs w:val="28"/>
        </w:rPr>
        <w:t>Conclusions and Recommendations…………………………</w:t>
      </w:r>
      <w:r w:rsidR="006E5E18">
        <w:rPr>
          <w:rFonts w:ascii="Times New Roman" w:hAnsi="Times New Roman" w:cs="Times New Roman"/>
          <w:sz w:val="28"/>
          <w:szCs w:val="28"/>
        </w:rPr>
        <w:t>………</w:t>
      </w:r>
      <w:r w:rsidR="0000722B">
        <w:rPr>
          <w:rFonts w:ascii="Times New Roman" w:hAnsi="Times New Roman" w:cs="Times New Roman"/>
          <w:sz w:val="28"/>
          <w:szCs w:val="28"/>
        </w:rPr>
        <w:t>7</w:t>
      </w:r>
    </w:p>
    <w:p w:rsidR="00C162B4" w:rsidRDefault="00C162B4" w:rsidP="0000722B">
      <w:pPr>
        <w:tabs>
          <w:tab w:val="left" w:pos="5400"/>
        </w:tabs>
        <w:spacing w:line="480" w:lineRule="auto"/>
        <w:rPr>
          <w:rFonts w:ascii="Times New Roman" w:hAnsi="Times New Roman" w:cs="Times New Roman"/>
          <w:sz w:val="28"/>
          <w:szCs w:val="28"/>
        </w:rPr>
      </w:pPr>
      <w:r>
        <w:rPr>
          <w:rFonts w:ascii="Times New Roman" w:hAnsi="Times New Roman" w:cs="Times New Roman"/>
          <w:sz w:val="28"/>
          <w:szCs w:val="28"/>
        </w:rPr>
        <w:t>References</w:t>
      </w:r>
      <w:r w:rsidR="0000722B">
        <w:rPr>
          <w:rFonts w:ascii="Times New Roman" w:hAnsi="Times New Roman" w:cs="Times New Roman"/>
          <w:sz w:val="28"/>
          <w:szCs w:val="28"/>
        </w:rPr>
        <w:t>…………………………………………………</w:t>
      </w:r>
      <w:r w:rsidR="006E5E18">
        <w:rPr>
          <w:rFonts w:ascii="Times New Roman" w:hAnsi="Times New Roman" w:cs="Times New Roman"/>
          <w:sz w:val="28"/>
          <w:szCs w:val="28"/>
        </w:rPr>
        <w:t>……….</w:t>
      </w:r>
      <w:r w:rsidR="0000722B">
        <w:rPr>
          <w:rFonts w:ascii="Times New Roman" w:hAnsi="Times New Roman" w:cs="Times New Roman"/>
          <w:sz w:val="28"/>
          <w:szCs w:val="28"/>
        </w:rPr>
        <w:t>..9</w:t>
      </w:r>
    </w:p>
    <w:p w:rsidR="00C162B4" w:rsidRPr="00C162B4" w:rsidRDefault="00C162B4" w:rsidP="0000722B">
      <w:pPr>
        <w:tabs>
          <w:tab w:val="left" w:pos="5400"/>
        </w:tabs>
        <w:spacing w:line="480" w:lineRule="auto"/>
        <w:rPr>
          <w:rFonts w:ascii="Times New Roman" w:hAnsi="Times New Roman" w:cs="Times New Roman"/>
          <w:sz w:val="28"/>
          <w:szCs w:val="28"/>
          <w:u w:val="single"/>
        </w:rPr>
      </w:pPr>
      <w:r>
        <w:rPr>
          <w:rFonts w:ascii="Times New Roman" w:hAnsi="Times New Roman" w:cs="Times New Roman"/>
          <w:sz w:val="28"/>
          <w:szCs w:val="28"/>
        </w:rPr>
        <w:t>Appendix</w:t>
      </w:r>
      <w:r w:rsidR="0000722B">
        <w:rPr>
          <w:rFonts w:ascii="Times New Roman" w:hAnsi="Times New Roman" w:cs="Times New Roman"/>
          <w:sz w:val="28"/>
          <w:szCs w:val="28"/>
        </w:rPr>
        <w:t>…………………………………………………</w:t>
      </w:r>
      <w:r w:rsidR="006E5E18">
        <w:rPr>
          <w:rFonts w:ascii="Times New Roman" w:hAnsi="Times New Roman" w:cs="Times New Roman"/>
          <w:sz w:val="28"/>
          <w:szCs w:val="28"/>
        </w:rPr>
        <w:t>………</w:t>
      </w:r>
      <w:r w:rsidR="0000722B">
        <w:rPr>
          <w:rFonts w:ascii="Times New Roman" w:hAnsi="Times New Roman" w:cs="Times New Roman"/>
          <w:sz w:val="28"/>
          <w:szCs w:val="28"/>
        </w:rPr>
        <w:t>...10</w:t>
      </w:r>
    </w:p>
    <w:p w:rsidR="00A41F20" w:rsidRDefault="00A41F20" w:rsidP="0000722B">
      <w:pPr>
        <w:tabs>
          <w:tab w:val="left" w:pos="5400"/>
        </w:tabs>
        <w:spacing w:line="480" w:lineRule="auto"/>
      </w:pPr>
    </w:p>
    <w:p w:rsidR="00A41F20" w:rsidRDefault="00A41F20" w:rsidP="0000722B">
      <w:pPr>
        <w:tabs>
          <w:tab w:val="left" w:pos="5400"/>
        </w:tabs>
        <w:spacing w:line="480" w:lineRule="auto"/>
      </w:pPr>
    </w:p>
    <w:p w:rsidR="00A41F20" w:rsidRDefault="00A41F20" w:rsidP="0000722B">
      <w:pPr>
        <w:tabs>
          <w:tab w:val="left" w:pos="5400"/>
        </w:tabs>
        <w:spacing w:line="480" w:lineRule="auto"/>
      </w:pPr>
    </w:p>
    <w:p w:rsidR="00A41F20" w:rsidRDefault="00A41F20" w:rsidP="006E0D60">
      <w:pPr>
        <w:tabs>
          <w:tab w:val="left" w:pos="5400"/>
        </w:tabs>
      </w:pPr>
    </w:p>
    <w:p w:rsidR="00A41F20" w:rsidRDefault="00A41F20" w:rsidP="006E0D60">
      <w:pPr>
        <w:tabs>
          <w:tab w:val="left" w:pos="5400"/>
        </w:tabs>
      </w:pPr>
    </w:p>
    <w:p w:rsidR="00A41F20" w:rsidRDefault="00A41F20" w:rsidP="006E0D60">
      <w:pPr>
        <w:tabs>
          <w:tab w:val="left" w:pos="5400"/>
        </w:tabs>
      </w:pPr>
    </w:p>
    <w:p w:rsidR="00A41F20" w:rsidRDefault="00A41F20" w:rsidP="006E0D60">
      <w:pPr>
        <w:tabs>
          <w:tab w:val="left" w:pos="5400"/>
        </w:tabs>
      </w:pPr>
    </w:p>
    <w:p w:rsidR="00A41F20" w:rsidRPr="00790EE8" w:rsidRDefault="00F222D0" w:rsidP="006E0D60">
      <w:pPr>
        <w:tabs>
          <w:tab w:val="left" w:pos="5400"/>
        </w:tabs>
        <w:rPr>
          <w:rFonts w:ascii="Times New Roman" w:hAnsi="Times New Roman" w:cs="Times New Roman"/>
          <w:b/>
          <w:sz w:val="28"/>
          <w:szCs w:val="28"/>
          <w:u w:val="single"/>
        </w:rPr>
      </w:pPr>
      <w:r w:rsidRPr="00790EE8">
        <w:rPr>
          <w:rFonts w:ascii="Times New Roman" w:hAnsi="Times New Roman" w:cs="Times New Roman"/>
          <w:b/>
          <w:sz w:val="28"/>
          <w:szCs w:val="28"/>
          <w:u w:val="single"/>
        </w:rPr>
        <w:t>Introduction and Problem Statement</w:t>
      </w:r>
    </w:p>
    <w:p w:rsidR="00601CCB" w:rsidRDefault="006837F2" w:rsidP="00A51D4E">
      <w:pPr>
        <w:tabs>
          <w:tab w:val="left" w:pos="5400"/>
        </w:tabs>
        <w:spacing w:line="480" w:lineRule="auto"/>
        <w:ind w:left="144"/>
        <w:rPr>
          <w:rFonts w:ascii="Times New Roman" w:hAnsi="Times New Roman" w:cs="Times New Roman"/>
          <w:noProof/>
          <w:sz w:val="24"/>
          <w:szCs w:val="24"/>
        </w:rPr>
      </w:pPr>
      <w:r>
        <w:rPr>
          <w:rFonts w:ascii="Times New Roman" w:hAnsi="Times New Roman" w:cs="Times New Roman"/>
          <w:sz w:val="24"/>
          <w:szCs w:val="24"/>
        </w:rPr>
        <w:t xml:space="preserve">The basics of lean operations were first discovered in the early 1980s, formerly known as the just-in-time method of operating a business, which became popular in the Western </w:t>
      </w:r>
      <w:r w:rsidR="00F27F80">
        <w:rPr>
          <w:rFonts w:ascii="Times New Roman" w:hAnsi="Times New Roman" w:cs="Times New Roman"/>
          <w:sz w:val="24"/>
          <w:szCs w:val="24"/>
        </w:rPr>
        <w:t xml:space="preserve">industry. One business </w:t>
      </w:r>
      <w:r w:rsidR="00700895">
        <w:rPr>
          <w:rFonts w:ascii="Times New Roman" w:hAnsi="Times New Roman" w:cs="Times New Roman"/>
          <w:sz w:val="24"/>
          <w:szCs w:val="24"/>
        </w:rPr>
        <w:t>super</w:t>
      </w:r>
      <w:r w:rsidR="00F27F80">
        <w:rPr>
          <w:rFonts w:ascii="Times New Roman" w:hAnsi="Times New Roman" w:cs="Times New Roman"/>
          <w:sz w:val="24"/>
          <w:szCs w:val="24"/>
        </w:rPr>
        <w:t>power</w:t>
      </w:r>
      <w:r w:rsidR="00700895">
        <w:rPr>
          <w:rFonts w:ascii="Times New Roman" w:hAnsi="Times New Roman" w:cs="Times New Roman"/>
          <w:sz w:val="24"/>
          <w:szCs w:val="24"/>
        </w:rPr>
        <w:t xml:space="preserve"> that </w:t>
      </w:r>
      <w:r>
        <w:rPr>
          <w:rFonts w:ascii="Times New Roman" w:hAnsi="Times New Roman" w:cs="Times New Roman"/>
          <w:sz w:val="24"/>
          <w:szCs w:val="24"/>
        </w:rPr>
        <w:t>took this ideal method and made it work for their businesses</w:t>
      </w:r>
      <w:r w:rsidR="00700895">
        <w:rPr>
          <w:rFonts w:ascii="Times New Roman" w:hAnsi="Times New Roman" w:cs="Times New Roman"/>
          <w:sz w:val="24"/>
          <w:szCs w:val="24"/>
        </w:rPr>
        <w:t xml:space="preserve"> was in the country,</w:t>
      </w:r>
      <w:r>
        <w:rPr>
          <w:rFonts w:ascii="Times New Roman" w:hAnsi="Times New Roman" w:cs="Times New Roman"/>
          <w:sz w:val="24"/>
          <w:szCs w:val="24"/>
        </w:rPr>
        <w:t xml:space="preserve"> Japan</w:t>
      </w:r>
      <w:r w:rsidR="00EB58F8">
        <w:rPr>
          <w:rFonts w:ascii="Times New Roman" w:hAnsi="Times New Roman" w:cs="Times New Roman"/>
          <w:noProof/>
          <w:sz w:val="24"/>
          <w:szCs w:val="24"/>
        </w:rPr>
        <w:t>.</w:t>
      </w:r>
      <w:r w:rsidR="00EB58F8" w:rsidRPr="00EB58F8">
        <w:t xml:space="preserve"> </w:t>
      </w:r>
      <w:r w:rsidR="00EB58F8">
        <w:rPr>
          <w:rFonts w:ascii="Times New Roman" w:hAnsi="Times New Roman" w:cs="Times New Roman"/>
        </w:rPr>
        <w:t>Most of the</w:t>
      </w:r>
      <w:r w:rsidR="00EB58F8">
        <w:rPr>
          <w:sz w:val="24"/>
          <w:szCs w:val="24"/>
        </w:rPr>
        <w:t xml:space="preserve"> </w:t>
      </w:r>
      <w:r w:rsidR="00EB58F8">
        <w:rPr>
          <w:rFonts w:ascii="Times New Roman" w:hAnsi="Times New Roman" w:cs="Times New Roman"/>
          <w:sz w:val="24"/>
          <w:szCs w:val="24"/>
        </w:rPr>
        <w:t>lean principles</w:t>
      </w:r>
      <w:r w:rsidR="00700895">
        <w:rPr>
          <w:rFonts w:ascii="Times New Roman" w:hAnsi="Times New Roman" w:cs="Times New Roman"/>
          <w:sz w:val="24"/>
          <w:szCs w:val="24"/>
        </w:rPr>
        <w:t xml:space="preserve"> that are known in the United States</w:t>
      </w:r>
      <w:r w:rsidR="00EB58F8">
        <w:rPr>
          <w:rFonts w:ascii="Times New Roman" w:hAnsi="Times New Roman" w:cs="Times New Roman"/>
          <w:sz w:val="24"/>
          <w:szCs w:val="24"/>
        </w:rPr>
        <w:t xml:space="preserve"> today ca</w:t>
      </w:r>
      <w:r w:rsidR="00EB58F8" w:rsidRPr="00EB58F8">
        <w:rPr>
          <w:rFonts w:ascii="Times New Roman" w:hAnsi="Times New Roman" w:cs="Times New Roman"/>
          <w:sz w:val="24"/>
          <w:szCs w:val="24"/>
        </w:rPr>
        <w:t>me from the Japanese manufacturing industry</w:t>
      </w:r>
      <w:r w:rsidR="00EB58F8">
        <w:t>.</w:t>
      </w:r>
      <w:r w:rsidR="00601CCB">
        <w:rPr>
          <w:rFonts w:ascii="Times New Roman" w:hAnsi="Times New Roman" w:cs="Times New Roman"/>
          <w:noProof/>
          <w:sz w:val="24"/>
          <w:szCs w:val="24"/>
        </w:rPr>
        <w:t xml:space="preserve"> This country showed other businesses that implementing this method</w:t>
      </w:r>
      <w:r w:rsidR="00EB58F8">
        <w:rPr>
          <w:rFonts w:ascii="Times New Roman" w:hAnsi="Times New Roman" w:cs="Times New Roman"/>
          <w:noProof/>
          <w:sz w:val="24"/>
          <w:szCs w:val="24"/>
        </w:rPr>
        <w:t xml:space="preserve"> and principles</w:t>
      </w:r>
      <w:r w:rsidR="00601CCB">
        <w:rPr>
          <w:rFonts w:ascii="Times New Roman" w:hAnsi="Times New Roman" w:cs="Times New Roman"/>
          <w:noProof/>
          <w:sz w:val="24"/>
          <w:szCs w:val="24"/>
        </w:rPr>
        <w:t xml:space="preserve"> within other companies</w:t>
      </w:r>
      <w:r w:rsidR="00CE3EF5">
        <w:rPr>
          <w:rFonts w:ascii="Times New Roman" w:hAnsi="Times New Roman" w:cs="Times New Roman"/>
          <w:noProof/>
          <w:sz w:val="24"/>
          <w:szCs w:val="24"/>
        </w:rPr>
        <w:t>,</w:t>
      </w:r>
      <w:r w:rsidR="00601CCB">
        <w:rPr>
          <w:rFonts w:ascii="Times New Roman" w:hAnsi="Times New Roman" w:cs="Times New Roman"/>
          <w:noProof/>
          <w:sz w:val="24"/>
          <w:szCs w:val="24"/>
        </w:rPr>
        <w:t xml:space="preserve"> that the abilitiy</w:t>
      </w:r>
      <w:r w:rsidR="00EB58F8">
        <w:rPr>
          <w:rFonts w:ascii="Times New Roman" w:hAnsi="Times New Roman" w:cs="Times New Roman"/>
          <w:noProof/>
          <w:sz w:val="24"/>
          <w:szCs w:val="24"/>
        </w:rPr>
        <w:t xml:space="preserve"> to increase</w:t>
      </w:r>
      <w:r w:rsidR="00601CCB">
        <w:rPr>
          <w:rFonts w:ascii="Times New Roman" w:hAnsi="Times New Roman" w:cs="Times New Roman"/>
          <w:noProof/>
          <w:sz w:val="24"/>
          <w:szCs w:val="24"/>
        </w:rPr>
        <w:t xml:space="preserve"> the market speed, flexibilty, and qua</w:t>
      </w:r>
      <w:r w:rsidR="00700895">
        <w:rPr>
          <w:rFonts w:ascii="Times New Roman" w:hAnsi="Times New Roman" w:cs="Times New Roman"/>
          <w:noProof/>
          <w:sz w:val="24"/>
          <w:szCs w:val="24"/>
        </w:rPr>
        <w:t xml:space="preserve">lity </w:t>
      </w:r>
      <w:r w:rsidR="00601CCB">
        <w:rPr>
          <w:rFonts w:ascii="Times New Roman" w:hAnsi="Times New Roman" w:cs="Times New Roman"/>
          <w:noProof/>
          <w:sz w:val="24"/>
          <w:szCs w:val="24"/>
        </w:rPr>
        <w:t>can</w:t>
      </w:r>
      <w:r w:rsidR="00700895">
        <w:rPr>
          <w:rFonts w:ascii="Times New Roman" w:hAnsi="Times New Roman" w:cs="Times New Roman"/>
          <w:noProof/>
          <w:sz w:val="24"/>
          <w:szCs w:val="24"/>
        </w:rPr>
        <w:t xml:space="preserve"> all</w:t>
      </w:r>
      <w:r w:rsidR="00601CCB">
        <w:rPr>
          <w:rFonts w:ascii="Times New Roman" w:hAnsi="Times New Roman" w:cs="Times New Roman"/>
          <w:noProof/>
          <w:sz w:val="24"/>
          <w:szCs w:val="24"/>
        </w:rPr>
        <w:t xml:space="preserve"> be done at a lower price</w:t>
      </w:r>
      <w:r w:rsidR="00601CCB" w:rsidRPr="00601CCB">
        <w:rPr>
          <w:rFonts w:ascii="Times New Roman" w:hAnsi="Times New Roman" w:cs="Times New Roman"/>
          <w:noProof/>
          <w:sz w:val="24"/>
          <w:szCs w:val="24"/>
        </w:rPr>
        <w:t xml:space="preserve"> </w:t>
      </w:r>
      <w:r w:rsidR="00601CCB" w:rsidRPr="006837F2">
        <w:rPr>
          <w:rFonts w:ascii="Times New Roman" w:hAnsi="Times New Roman" w:cs="Times New Roman"/>
          <w:noProof/>
          <w:sz w:val="24"/>
          <w:szCs w:val="24"/>
        </w:rPr>
        <w:t>(Schonberger</w:t>
      </w:r>
      <w:r w:rsidR="00490043">
        <w:rPr>
          <w:rFonts w:ascii="Times New Roman" w:hAnsi="Times New Roman" w:cs="Times New Roman"/>
          <w:noProof/>
          <w:sz w:val="24"/>
          <w:szCs w:val="24"/>
        </w:rPr>
        <w:t>,</w:t>
      </w:r>
      <w:r w:rsidR="00601CCB" w:rsidRPr="006837F2">
        <w:rPr>
          <w:rFonts w:ascii="Times New Roman" w:hAnsi="Times New Roman" w:cs="Times New Roman"/>
          <w:noProof/>
          <w:sz w:val="24"/>
          <w:szCs w:val="24"/>
        </w:rPr>
        <w:t xml:space="preserve"> 2009)</w:t>
      </w:r>
      <w:r w:rsidR="00601CCB">
        <w:rPr>
          <w:rFonts w:ascii="Times New Roman" w:hAnsi="Times New Roman" w:cs="Times New Roman"/>
          <w:noProof/>
          <w:sz w:val="24"/>
          <w:szCs w:val="24"/>
        </w:rPr>
        <w:t>.</w:t>
      </w:r>
      <w:r w:rsidR="00EB58F8">
        <w:rPr>
          <w:rFonts w:ascii="Times New Roman" w:hAnsi="Times New Roman" w:cs="Times New Roman"/>
          <w:noProof/>
          <w:sz w:val="24"/>
          <w:szCs w:val="24"/>
        </w:rPr>
        <w:t xml:space="preserve"> </w:t>
      </w:r>
    </w:p>
    <w:p w:rsidR="00EB58F8" w:rsidRDefault="00EB58F8" w:rsidP="00A51D4E">
      <w:pPr>
        <w:tabs>
          <w:tab w:val="left" w:pos="5400"/>
        </w:tabs>
        <w:spacing w:line="480" w:lineRule="auto"/>
        <w:ind w:left="144"/>
        <w:rPr>
          <w:rFonts w:ascii="Times New Roman" w:hAnsi="Times New Roman" w:cs="Times New Roman"/>
          <w:noProof/>
          <w:sz w:val="24"/>
          <w:szCs w:val="24"/>
        </w:rPr>
      </w:pPr>
      <w:r>
        <w:rPr>
          <w:rFonts w:ascii="Times New Roman" w:hAnsi="Times New Roman" w:cs="Times New Roman"/>
          <w:noProof/>
          <w:sz w:val="24"/>
          <w:szCs w:val="24"/>
        </w:rPr>
        <w:t>Lean operations, also identified as lean management, is defined as operating the most efficient and effective organization possible with the least cost and zero waste</w:t>
      </w:r>
      <w:sdt>
        <w:sdtPr>
          <w:rPr>
            <w:rFonts w:ascii="Times New Roman" w:hAnsi="Times New Roman" w:cs="Times New Roman"/>
            <w:noProof/>
            <w:sz w:val="24"/>
            <w:szCs w:val="24"/>
          </w:rPr>
          <w:id w:val="56540495"/>
          <w:citation/>
        </w:sdtPr>
        <w:sdtContent>
          <w:r w:rsidR="00AD672D">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Tho96 \l 1033 </w:instrText>
          </w:r>
          <w:r w:rsidR="00AD672D">
            <w:rPr>
              <w:rFonts w:ascii="Times New Roman" w:hAnsi="Times New Roman" w:cs="Times New Roman"/>
              <w:noProof/>
              <w:sz w:val="24"/>
              <w:szCs w:val="24"/>
            </w:rPr>
            <w:fldChar w:fldCharType="separate"/>
          </w:r>
          <w:r w:rsidR="00700895">
            <w:rPr>
              <w:rFonts w:ascii="Times New Roman" w:hAnsi="Times New Roman" w:cs="Times New Roman"/>
              <w:noProof/>
              <w:sz w:val="24"/>
              <w:szCs w:val="24"/>
            </w:rPr>
            <w:t xml:space="preserve"> </w:t>
          </w:r>
          <w:r w:rsidR="00700895" w:rsidRPr="00700895">
            <w:rPr>
              <w:rFonts w:ascii="Times New Roman" w:hAnsi="Times New Roman" w:cs="Times New Roman"/>
              <w:noProof/>
              <w:sz w:val="24"/>
              <w:szCs w:val="24"/>
            </w:rPr>
            <w:t>(Jones, 1996)</w:t>
          </w:r>
          <w:r w:rsidR="00AD672D">
            <w:rPr>
              <w:rFonts w:ascii="Times New Roman" w:hAnsi="Times New Roman" w:cs="Times New Roman"/>
              <w:noProof/>
              <w:sz w:val="24"/>
              <w:szCs w:val="24"/>
            </w:rPr>
            <w:fldChar w:fldCharType="end"/>
          </w:r>
        </w:sdtContent>
      </w:sdt>
      <w:r w:rsidR="00700895">
        <w:rPr>
          <w:rFonts w:ascii="Times New Roman" w:hAnsi="Times New Roman" w:cs="Times New Roman"/>
          <w:noProof/>
          <w:sz w:val="24"/>
          <w:szCs w:val="24"/>
        </w:rPr>
        <w:t>.</w:t>
      </w:r>
      <w:r w:rsidR="00433F6B">
        <w:rPr>
          <w:rFonts w:ascii="Times New Roman" w:hAnsi="Times New Roman" w:cs="Times New Roman"/>
          <w:noProof/>
          <w:sz w:val="24"/>
          <w:szCs w:val="24"/>
        </w:rPr>
        <w:t xml:space="preserve">  Many benefits will arise with implementing this form of business operation.  This type of operation </w:t>
      </w:r>
      <w:r w:rsidR="00433F6B">
        <w:rPr>
          <w:rFonts w:ascii="Times New Roman" w:hAnsi="Times New Roman" w:cs="Times New Roman"/>
          <w:noProof/>
          <w:sz w:val="24"/>
          <w:szCs w:val="24"/>
        </w:rPr>
        <w:lastRenderedPageBreak/>
        <w:t>will be beneficial for both sides of the market, the buyer and the seller. One benefit will be that the quality of a company’s product will be greater because the producer will not be wasting valuable resources.  Company’s will also not have to buy large amounts of supplies to make one product.  This will be beneficial for both the buyer of the supplies and the maker of the supplies. Because today’s world is a fast paced society, our busninesses will need to be up-to-speed and up-to-date to effectively and efficiently provide services for the</w:t>
      </w:r>
      <w:r w:rsidR="00F2202B">
        <w:rPr>
          <w:rFonts w:ascii="Times New Roman" w:hAnsi="Times New Roman" w:cs="Times New Roman"/>
          <w:noProof/>
          <w:sz w:val="24"/>
          <w:szCs w:val="24"/>
        </w:rPr>
        <w:t>ir</w:t>
      </w:r>
      <w:r w:rsidR="00433F6B">
        <w:rPr>
          <w:rFonts w:ascii="Times New Roman" w:hAnsi="Times New Roman" w:cs="Times New Roman"/>
          <w:noProof/>
          <w:sz w:val="24"/>
          <w:szCs w:val="24"/>
        </w:rPr>
        <w:t xml:space="preserve"> customers.</w:t>
      </w:r>
    </w:p>
    <w:p w:rsidR="00A40545" w:rsidRDefault="00A40545" w:rsidP="00A51D4E">
      <w:pPr>
        <w:tabs>
          <w:tab w:val="left" w:pos="5400"/>
        </w:tabs>
        <w:spacing w:line="480" w:lineRule="auto"/>
        <w:ind w:left="144"/>
        <w:rPr>
          <w:rFonts w:ascii="Times New Roman" w:hAnsi="Times New Roman" w:cs="Times New Roman"/>
          <w:noProof/>
          <w:sz w:val="24"/>
          <w:szCs w:val="24"/>
        </w:rPr>
      </w:pPr>
      <w:r>
        <w:rPr>
          <w:rFonts w:ascii="Times New Roman" w:hAnsi="Times New Roman" w:cs="Times New Roman"/>
          <w:noProof/>
          <w:sz w:val="24"/>
          <w:szCs w:val="24"/>
        </w:rPr>
        <w:t>One year ago, this lean management strategy was implemented</w:t>
      </w:r>
      <w:r w:rsidR="006C53BD">
        <w:rPr>
          <w:rFonts w:ascii="Times New Roman" w:hAnsi="Times New Roman" w:cs="Times New Roman"/>
          <w:noProof/>
          <w:sz w:val="24"/>
          <w:szCs w:val="24"/>
        </w:rPr>
        <w:t xml:space="preserve"> by one of Wentworth Industries’ southern operations manager</w:t>
      </w:r>
      <w:r>
        <w:rPr>
          <w:rFonts w:ascii="Times New Roman" w:hAnsi="Times New Roman" w:cs="Times New Roman"/>
          <w:noProof/>
          <w:sz w:val="24"/>
          <w:szCs w:val="24"/>
        </w:rPr>
        <w:t xml:space="preserve"> in thirty fast-food restaurants across the southern region of the United States.  Wentworth Industries owns over 1,000 franchised fast-food restaurants and is wanting to compare and contrast the </w:t>
      </w:r>
      <w:r w:rsidR="0028086B">
        <w:rPr>
          <w:rFonts w:ascii="Times New Roman" w:hAnsi="Times New Roman" w:cs="Times New Roman"/>
          <w:noProof/>
          <w:sz w:val="24"/>
          <w:szCs w:val="24"/>
        </w:rPr>
        <w:t>different operating outcomes</w:t>
      </w:r>
      <w:r>
        <w:rPr>
          <w:rFonts w:ascii="Times New Roman" w:hAnsi="Times New Roman" w:cs="Times New Roman"/>
          <w:noProof/>
          <w:sz w:val="24"/>
          <w:szCs w:val="24"/>
        </w:rPr>
        <w:t xml:space="preserve"> of this type of lean operation between the southern restaurants and the northern restaurants.</w:t>
      </w:r>
    </w:p>
    <w:p w:rsidR="00F222D0" w:rsidRDefault="00F222D0" w:rsidP="006E0D60">
      <w:pPr>
        <w:tabs>
          <w:tab w:val="left" w:pos="5400"/>
        </w:tabs>
        <w:rPr>
          <w:rFonts w:ascii="Times New Roman" w:hAnsi="Times New Roman" w:cs="Times New Roman"/>
          <w:b/>
          <w:sz w:val="28"/>
          <w:szCs w:val="28"/>
          <w:u w:val="single"/>
        </w:rPr>
      </w:pPr>
      <w:r>
        <w:rPr>
          <w:rFonts w:ascii="Times New Roman" w:hAnsi="Times New Roman" w:cs="Times New Roman"/>
          <w:b/>
          <w:sz w:val="28"/>
          <w:szCs w:val="28"/>
          <w:u w:val="single"/>
        </w:rPr>
        <w:t>Procedures</w:t>
      </w:r>
    </w:p>
    <w:p w:rsidR="007867CD" w:rsidRDefault="00DB62E5" w:rsidP="007662D6">
      <w:pPr>
        <w:tabs>
          <w:tab w:val="left" w:pos="5400"/>
        </w:tabs>
        <w:spacing w:line="480" w:lineRule="auto"/>
        <w:rPr>
          <w:rFonts w:ascii="Times New Roman" w:hAnsi="Times New Roman" w:cs="Times New Roman"/>
          <w:sz w:val="24"/>
          <w:szCs w:val="24"/>
        </w:rPr>
      </w:pPr>
      <w:r>
        <w:rPr>
          <w:rFonts w:ascii="Times New Roman" w:hAnsi="Times New Roman" w:cs="Times New Roman"/>
          <w:sz w:val="24"/>
          <w:szCs w:val="24"/>
        </w:rPr>
        <w:t xml:space="preserve">Thirty restaurants from both the northern and </w:t>
      </w:r>
      <w:r w:rsidR="007662D6">
        <w:rPr>
          <w:rFonts w:ascii="Times New Roman" w:hAnsi="Times New Roman" w:cs="Times New Roman"/>
          <w:sz w:val="24"/>
          <w:szCs w:val="24"/>
        </w:rPr>
        <w:t>the southern regions were</w:t>
      </w:r>
      <w:r>
        <w:rPr>
          <w:rFonts w:ascii="Times New Roman" w:hAnsi="Times New Roman" w:cs="Times New Roman"/>
          <w:sz w:val="24"/>
          <w:szCs w:val="24"/>
        </w:rPr>
        <w:t xml:space="preserve"> randomly selected to </w:t>
      </w:r>
      <w:r w:rsidR="007662D6">
        <w:rPr>
          <w:rFonts w:ascii="Times New Roman" w:hAnsi="Times New Roman" w:cs="Times New Roman"/>
          <w:sz w:val="24"/>
          <w:szCs w:val="24"/>
        </w:rPr>
        <w:t>determine if there is a difference in the use of lean management strategies in the south as opposed to the north, which does not use lean management. By comparing the most important management controllable factors which are sales, labor cost, and food cost between the two regions,</w:t>
      </w:r>
      <w:r w:rsidR="005C0D1E">
        <w:rPr>
          <w:rFonts w:ascii="Times New Roman" w:hAnsi="Times New Roman" w:cs="Times New Roman"/>
          <w:sz w:val="24"/>
          <w:szCs w:val="24"/>
        </w:rPr>
        <w:t xml:space="preserve"> these factors were plugged in to get</w:t>
      </w:r>
      <w:r w:rsidR="007662D6">
        <w:rPr>
          <w:rFonts w:ascii="Times New Roman" w:hAnsi="Times New Roman" w:cs="Times New Roman"/>
          <w:sz w:val="24"/>
          <w:szCs w:val="24"/>
        </w:rPr>
        <w:t xml:space="preserve"> the total amount of efficiency for each factor</w:t>
      </w:r>
      <w:r w:rsidR="005C0D1E">
        <w:rPr>
          <w:rFonts w:ascii="Times New Roman" w:hAnsi="Times New Roman" w:cs="Times New Roman"/>
          <w:sz w:val="24"/>
          <w:szCs w:val="24"/>
        </w:rPr>
        <w:t xml:space="preserve"> above.</w:t>
      </w:r>
      <w:r w:rsidR="0084104E">
        <w:rPr>
          <w:rFonts w:ascii="Times New Roman" w:hAnsi="Times New Roman" w:cs="Times New Roman"/>
          <w:sz w:val="24"/>
          <w:szCs w:val="24"/>
        </w:rPr>
        <w:t xml:space="preserve"> In order to find the total efficiency for any of these factors, one would have to add the numbers within the column and then divide by how many numbers that were listed</w:t>
      </w:r>
      <w:r w:rsidR="00CE3EF5">
        <w:rPr>
          <w:rFonts w:ascii="Times New Roman" w:hAnsi="Times New Roman" w:cs="Times New Roman"/>
          <w:sz w:val="24"/>
          <w:szCs w:val="24"/>
        </w:rPr>
        <w:t>,</w:t>
      </w:r>
      <w:r w:rsidR="0084104E">
        <w:rPr>
          <w:rFonts w:ascii="Times New Roman" w:hAnsi="Times New Roman" w:cs="Times New Roman"/>
          <w:sz w:val="24"/>
          <w:szCs w:val="24"/>
        </w:rPr>
        <w:t xml:space="preserve"> which would equal the average. </w:t>
      </w:r>
      <w:r w:rsidR="005C0D1E">
        <w:rPr>
          <w:rFonts w:ascii="Times New Roman" w:hAnsi="Times New Roman" w:cs="Times New Roman"/>
          <w:sz w:val="24"/>
          <w:szCs w:val="24"/>
        </w:rPr>
        <w:t>Therefore, the comparisons calculated for the</w:t>
      </w:r>
      <w:r w:rsidR="007662D6">
        <w:rPr>
          <w:rFonts w:ascii="Times New Roman" w:hAnsi="Times New Roman" w:cs="Times New Roman"/>
          <w:sz w:val="24"/>
          <w:szCs w:val="24"/>
        </w:rPr>
        <w:t xml:space="preserve"> two regions</w:t>
      </w:r>
      <w:r w:rsidR="005C0D1E">
        <w:rPr>
          <w:rFonts w:ascii="Times New Roman" w:hAnsi="Times New Roman" w:cs="Times New Roman"/>
          <w:sz w:val="24"/>
          <w:szCs w:val="24"/>
        </w:rPr>
        <w:t xml:space="preserve"> were total efficiency, labor efficiency, and food efficiency to determine which region, either the north or the south, was more efficient in the operating of the restaurant business.</w:t>
      </w:r>
      <w:r w:rsidR="007662D6">
        <w:rPr>
          <w:rFonts w:ascii="Times New Roman" w:hAnsi="Times New Roman" w:cs="Times New Roman"/>
          <w:sz w:val="24"/>
          <w:szCs w:val="24"/>
        </w:rPr>
        <w:t xml:space="preserve"> </w:t>
      </w:r>
    </w:p>
    <w:p w:rsidR="00F222D0" w:rsidRDefault="007662D6" w:rsidP="00F24A7F">
      <w:pPr>
        <w:tabs>
          <w:tab w:val="left" w:pos="5400"/>
        </w:tabs>
        <w:spacing w:line="480" w:lineRule="auto"/>
        <w:rPr>
          <w:rFonts w:ascii="Times New Roman" w:hAnsi="Times New Roman" w:cs="Times New Roman"/>
          <w:b/>
          <w:sz w:val="28"/>
          <w:szCs w:val="28"/>
          <w:u w:val="single"/>
        </w:rPr>
      </w:pPr>
      <w:r>
        <w:rPr>
          <w:rFonts w:ascii="Times New Roman" w:hAnsi="Times New Roman" w:cs="Times New Roman"/>
          <w:sz w:val="24"/>
          <w:szCs w:val="24"/>
        </w:rPr>
        <w:lastRenderedPageBreak/>
        <w:t xml:space="preserve"> </w:t>
      </w:r>
      <w:r w:rsidR="00F222D0">
        <w:rPr>
          <w:rFonts w:ascii="Times New Roman" w:hAnsi="Times New Roman" w:cs="Times New Roman"/>
          <w:b/>
          <w:sz w:val="28"/>
          <w:szCs w:val="28"/>
          <w:u w:val="single"/>
        </w:rPr>
        <w:t>Findings</w:t>
      </w:r>
    </w:p>
    <w:p w:rsidR="007867CD" w:rsidRDefault="00090EED" w:rsidP="00090EED">
      <w:pPr>
        <w:tabs>
          <w:tab w:val="left" w:pos="5400"/>
        </w:tabs>
        <w:spacing w:line="480" w:lineRule="auto"/>
        <w:rPr>
          <w:rFonts w:ascii="Times New Roman" w:hAnsi="Times New Roman" w:cs="Times New Roman"/>
          <w:sz w:val="24"/>
          <w:szCs w:val="24"/>
        </w:rPr>
      </w:pPr>
      <w:r>
        <w:rPr>
          <w:rFonts w:ascii="Times New Roman" w:hAnsi="Times New Roman" w:cs="Times New Roman"/>
          <w:sz w:val="24"/>
          <w:szCs w:val="24"/>
        </w:rPr>
        <w:t xml:space="preserve">After compiling all the data from the sample of taking thirty restaurants from the northern region and the southern region to see which one has a better operating management, there was a </w:t>
      </w:r>
      <w:r w:rsidR="007867CD">
        <w:rPr>
          <w:rFonts w:ascii="Times New Roman" w:hAnsi="Times New Roman" w:cs="Times New Roman"/>
          <w:sz w:val="24"/>
          <w:szCs w:val="24"/>
        </w:rPr>
        <w:t xml:space="preserve">relative </w:t>
      </w:r>
      <w:r>
        <w:rPr>
          <w:rFonts w:ascii="Times New Roman" w:hAnsi="Times New Roman" w:cs="Times New Roman"/>
          <w:sz w:val="24"/>
          <w:szCs w:val="24"/>
        </w:rPr>
        <w:t>difference in all of the management controllable factors.</w:t>
      </w:r>
      <w:r w:rsidR="003011CA">
        <w:rPr>
          <w:rFonts w:ascii="Times New Roman" w:hAnsi="Times New Roman" w:cs="Times New Roman"/>
          <w:sz w:val="24"/>
          <w:szCs w:val="24"/>
        </w:rPr>
        <w:t xml:space="preserve"> It is clear</w:t>
      </w:r>
      <w:r w:rsidR="00CE3EF5">
        <w:rPr>
          <w:rFonts w:ascii="Times New Roman" w:hAnsi="Times New Roman" w:cs="Times New Roman"/>
          <w:sz w:val="24"/>
          <w:szCs w:val="24"/>
        </w:rPr>
        <w:t>,</w:t>
      </w:r>
      <w:r w:rsidR="003011CA">
        <w:rPr>
          <w:rFonts w:ascii="Times New Roman" w:hAnsi="Times New Roman" w:cs="Times New Roman"/>
          <w:sz w:val="24"/>
          <w:szCs w:val="24"/>
        </w:rPr>
        <w:t xml:space="preserve"> in all of the findings</w:t>
      </w:r>
      <w:r w:rsidR="00CE3EF5">
        <w:rPr>
          <w:rFonts w:ascii="Times New Roman" w:hAnsi="Times New Roman" w:cs="Times New Roman"/>
          <w:sz w:val="24"/>
          <w:szCs w:val="24"/>
        </w:rPr>
        <w:t>,</w:t>
      </w:r>
      <w:r w:rsidR="003011CA">
        <w:rPr>
          <w:rFonts w:ascii="Times New Roman" w:hAnsi="Times New Roman" w:cs="Times New Roman"/>
          <w:sz w:val="24"/>
          <w:szCs w:val="24"/>
        </w:rPr>
        <w:t xml:space="preserve"> that all the numbers </w:t>
      </w:r>
      <w:r w:rsidR="00CE3EF5">
        <w:rPr>
          <w:rFonts w:ascii="Times New Roman" w:hAnsi="Times New Roman" w:cs="Times New Roman"/>
          <w:sz w:val="24"/>
          <w:szCs w:val="24"/>
        </w:rPr>
        <w:t>for the southern restaurants were</w:t>
      </w:r>
      <w:r w:rsidR="003011CA">
        <w:rPr>
          <w:rFonts w:ascii="Times New Roman" w:hAnsi="Times New Roman" w:cs="Times New Roman"/>
          <w:sz w:val="24"/>
          <w:szCs w:val="24"/>
        </w:rPr>
        <w:t xml:space="preserve"> h</w:t>
      </w:r>
      <w:r w:rsidR="005B3C77">
        <w:rPr>
          <w:rFonts w:ascii="Times New Roman" w:hAnsi="Times New Roman" w:cs="Times New Roman"/>
          <w:sz w:val="24"/>
          <w:szCs w:val="24"/>
        </w:rPr>
        <w:t xml:space="preserve">igher than </w:t>
      </w:r>
      <w:r w:rsidR="00CE3EF5">
        <w:rPr>
          <w:rFonts w:ascii="Times New Roman" w:hAnsi="Times New Roman" w:cs="Times New Roman"/>
          <w:sz w:val="24"/>
          <w:szCs w:val="24"/>
        </w:rPr>
        <w:t xml:space="preserve">that </w:t>
      </w:r>
      <w:r w:rsidR="005B3C77">
        <w:rPr>
          <w:rFonts w:ascii="Times New Roman" w:hAnsi="Times New Roman" w:cs="Times New Roman"/>
          <w:sz w:val="24"/>
          <w:szCs w:val="24"/>
        </w:rPr>
        <w:t>of the northern restaurants.</w:t>
      </w:r>
      <w:r>
        <w:rPr>
          <w:rFonts w:ascii="Times New Roman" w:hAnsi="Times New Roman" w:cs="Times New Roman"/>
          <w:sz w:val="24"/>
          <w:szCs w:val="24"/>
        </w:rPr>
        <w:t xml:space="preserve"> For the total efficiency between the two regions</w:t>
      </w:r>
      <w:r w:rsidR="007867CD">
        <w:rPr>
          <w:rFonts w:ascii="Times New Roman" w:hAnsi="Times New Roman" w:cs="Times New Roman"/>
          <w:sz w:val="24"/>
          <w:szCs w:val="24"/>
        </w:rPr>
        <w:t>, such as in Figure 1, it was</w:t>
      </w:r>
      <w:r>
        <w:rPr>
          <w:rFonts w:ascii="Times New Roman" w:hAnsi="Times New Roman" w:cs="Times New Roman"/>
          <w:sz w:val="24"/>
          <w:szCs w:val="24"/>
        </w:rPr>
        <w:t xml:space="preserve"> clear to see that</w:t>
      </w:r>
      <w:r w:rsidR="007867CD">
        <w:rPr>
          <w:rFonts w:ascii="Times New Roman" w:hAnsi="Times New Roman" w:cs="Times New Roman"/>
          <w:sz w:val="24"/>
          <w:szCs w:val="24"/>
        </w:rPr>
        <w:t xml:space="preserve"> </w:t>
      </w:r>
      <w:r w:rsidR="00CE3EF5">
        <w:rPr>
          <w:rFonts w:ascii="Times New Roman" w:hAnsi="Times New Roman" w:cs="Times New Roman"/>
          <w:sz w:val="24"/>
          <w:szCs w:val="24"/>
        </w:rPr>
        <w:t xml:space="preserve">the </w:t>
      </w:r>
      <w:r w:rsidR="007867CD">
        <w:rPr>
          <w:rFonts w:ascii="Times New Roman" w:hAnsi="Times New Roman" w:cs="Times New Roman"/>
          <w:sz w:val="24"/>
          <w:szCs w:val="24"/>
        </w:rPr>
        <w:t xml:space="preserve">southern region had a higher total efficiency of 2.759 compared to the northern region that had a total efficiency of 2.305. </w:t>
      </w:r>
    </w:p>
    <w:p w:rsidR="00F222D0" w:rsidRPr="006542AC" w:rsidRDefault="00090EED" w:rsidP="00090EED">
      <w:pPr>
        <w:tabs>
          <w:tab w:val="left" w:pos="540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867CD" w:rsidRPr="007867CD">
        <w:rPr>
          <w:rFonts w:ascii="Times New Roman" w:hAnsi="Times New Roman" w:cs="Times New Roman"/>
          <w:noProof/>
          <w:sz w:val="24"/>
          <w:szCs w:val="24"/>
        </w:rPr>
        <w:drawing>
          <wp:inline distT="0" distB="0" distL="0" distR="0">
            <wp:extent cx="5943600" cy="379539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5972" w:rsidRDefault="00863CFC" w:rsidP="00863CFC">
      <w:pPr>
        <w:tabs>
          <w:tab w:val="left" w:pos="5400"/>
        </w:tabs>
        <w:spacing w:line="480" w:lineRule="auto"/>
        <w:rPr>
          <w:rFonts w:ascii="Times New Roman" w:hAnsi="Times New Roman" w:cs="Times New Roman"/>
          <w:sz w:val="24"/>
          <w:szCs w:val="24"/>
        </w:rPr>
      </w:pPr>
      <w:r w:rsidRPr="00FB35DF">
        <w:rPr>
          <w:rFonts w:ascii="Times New Roman" w:hAnsi="Times New Roman" w:cs="Times New Roman"/>
          <w:sz w:val="24"/>
          <w:szCs w:val="24"/>
        </w:rPr>
        <w:t xml:space="preserve">As for the other total efficiencies for the other controllable factors such as </w:t>
      </w:r>
      <w:r w:rsidR="00FB35DF" w:rsidRPr="00FB35DF">
        <w:rPr>
          <w:rFonts w:ascii="Times New Roman" w:hAnsi="Times New Roman" w:cs="Times New Roman"/>
          <w:sz w:val="24"/>
          <w:szCs w:val="24"/>
        </w:rPr>
        <w:t>food,</w:t>
      </w:r>
      <w:r w:rsidRPr="00FB35DF">
        <w:rPr>
          <w:rFonts w:ascii="Times New Roman" w:hAnsi="Times New Roman" w:cs="Times New Roman"/>
          <w:sz w:val="24"/>
          <w:szCs w:val="24"/>
        </w:rPr>
        <w:t xml:space="preserve"> sales, and labor there </w:t>
      </w:r>
      <w:r w:rsidR="00FB35DF" w:rsidRPr="00FB35DF">
        <w:rPr>
          <w:rFonts w:ascii="Times New Roman" w:hAnsi="Times New Roman" w:cs="Times New Roman"/>
          <w:sz w:val="24"/>
          <w:szCs w:val="24"/>
        </w:rPr>
        <w:t>obviously</w:t>
      </w:r>
      <w:r w:rsidRPr="00FB35DF">
        <w:rPr>
          <w:rFonts w:ascii="Times New Roman" w:hAnsi="Times New Roman" w:cs="Times New Roman"/>
          <w:sz w:val="24"/>
          <w:szCs w:val="24"/>
        </w:rPr>
        <w:t xml:space="preserve"> was a </w:t>
      </w:r>
      <w:r w:rsidR="00FB35DF" w:rsidRPr="00FB35DF">
        <w:rPr>
          <w:rFonts w:ascii="Times New Roman" w:hAnsi="Times New Roman" w:cs="Times New Roman"/>
          <w:sz w:val="24"/>
          <w:szCs w:val="24"/>
        </w:rPr>
        <w:t xml:space="preserve">difference in the numbers between the two regions as well. The total </w:t>
      </w:r>
      <w:r w:rsidR="00FB35DF" w:rsidRPr="00FB35DF">
        <w:rPr>
          <w:rFonts w:ascii="Times New Roman" w:hAnsi="Times New Roman" w:cs="Times New Roman"/>
          <w:sz w:val="24"/>
          <w:szCs w:val="24"/>
        </w:rPr>
        <w:lastRenderedPageBreak/>
        <w:t xml:space="preserve">amount of food efficiency for the southern region was </w:t>
      </w:r>
      <w:r w:rsidR="00FB35DF" w:rsidRPr="00FB35DF">
        <w:rPr>
          <w:rFonts w:ascii="Times New Roman" w:eastAsia="Times New Roman" w:hAnsi="Times New Roman" w:cs="Times New Roman"/>
          <w:sz w:val="24"/>
          <w:szCs w:val="24"/>
        </w:rPr>
        <w:t>4.932 and the</w:t>
      </w:r>
      <w:r w:rsidR="00FB35DF">
        <w:rPr>
          <w:rFonts w:ascii="Times New Roman" w:eastAsia="Times New Roman" w:hAnsi="Times New Roman" w:cs="Times New Roman"/>
          <w:sz w:val="24"/>
          <w:szCs w:val="24"/>
        </w:rPr>
        <w:t xml:space="preserve"> food</w:t>
      </w:r>
      <w:r w:rsidR="00FB35DF" w:rsidRPr="00FB35DF">
        <w:rPr>
          <w:rFonts w:ascii="Times New Roman" w:eastAsia="Times New Roman" w:hAnsi="Times New Roman" w:cs="Times New Roman"/>
          <w:sz w:val="24"/>
          <w:szCs w:val="24"/>
        </w:rPr>
        <w:t xml:space="preserve"> </w:t>
      </w:r>
      <w:r w:rsidR="00FB35DF">
        <w:rPr>
          <w:rFonts w:ascii="Times New Roman" w:hAnsi="Times New Roman" w:cs="Times New Roman"/>
          <w:sz w:val="24"/>
          <w:szCs w:val="24"/>
        </w:rPr>
        <w:t xml:space="preserve">efficiency for the north was 4.672. The difference of food effectiveness between the north and the south is about 0.26. </w:t>
      </w:r>
      <w:r w:rsidR="00FB35DF" w:rsidRPr="00FB35DF">
        <w:rPr>
          <w:rFonts w:ascii="Times New Roman" w:hAnsi="Times New Roman" w:cs="Times New Roman"/>
          <w:sz w:val="24"/>
          <w:szCs w:val="24"/>
        </w:rPr>
        <w:t>For the total average of sales in</w:t>
      </w:r>
      <w:r w:rsidR="00CE3EF5">
        <w:rPr>
          <w:rFonts w:ascii="Times New Roman" w:hAnsi="Times New Roman" w:cs="Times New Roman"/>
          <w:sz w:val="24"/>
          <w:szCs w:val="24"/>
        </w:rPr>
        <w:t xml:space="preserve"> the separate regions,</w:t>
      </w:r>
      <w:r w:rsidR="00FB35DF">
        <w:rPr>
          <w:rFonts w:ascii="Times New Roman" w:hAnsi="Times New Roman" w:cs="Times New Roman"/>
          <w:sz w:val="24"/>
          <w:szCs w:val="24"/>
        </w:rPr>
        <w:t xml:space="preserve"> the south had</w:t>
      </w:r>
      <w:r w:rsidR="00FB35DF" w:rsidRPr="00FB35DF">
        <w:rPr>
          <w:rFonts w:ascii="Times New Roman" w:hAnsi="Times New Roman" w:cs="Times New Roman"/>
          <w:sz w:val="24"/>
          <w:szCs w:val="24"/>
        </w:rPr>
        <w:t xml:space="preserve"> </w:t>
      </w:r>
      <w:r w:rsidR="00EE00B9">
        <w:rPr>
          <w:rFonts w:ascii="Times New Roman" w:hAnsi="Times New Roman" w:cs="Times New Roman"/>
          <w:sz w:val="24"/>
          <w:szCs w:val="24"/>
        </w:rPr>
        <w:t>496,848 and the north had 477,409 in sales, which happens to be</w:t>
      </w:r>
      <w:r w:rsidR="003D5972">
        <w:rPr>
          <w:rFonts w:ascii="Times New Roman" w:hAnsi="Times New Roman" w:cs="Times New Roman"/>
          <w:sz w:val="24"/>
          <w:szCs w:val="24"/>
        </w:rPr>
        <w:t xml:space="preserve"> a </w:t>
      </w:r>
      <w:r w:rsidR="00EE00B9">
        <w:rPr>
          <w:rFonts w:ascii="Times New Roman" w:hAnsi="Times New Roman" w:cs="Times New Roman"/>
          <w:sz w:val="24"/>
          <w:szCs w:val="24"/>
        </w:rPr>
        <w:t xml:space="preserve">19,439 difference between the two </w:t>
      </w:r>
      <w:proofErr w:type="gramStart"/>
      <w:r w:rsidR="00EE00B9">
        <w:rPr>
          <w:rFonts w:ascii="Times New Roman" w:hAnsi="Times New Roman" w:cs="Times New Roman"/>
          <w:sz w:val="24"/>
          <w:szCs w:val="24"/>
        </w:rPr>
        <w:t>amount</w:t>
      </w:r>
      <w:proofErr w:type="gramEnd"/>
      <w:r w:rsidR="00EE00B9">
        <w:rPr>
          <w:rFonts w:ascii="Times New Roman" w:hAnsi="Times New Roman" w:cs="Times New Roman"/>
          <w:sz w:val="24"/>
          <w:szCs w:val="24"/>
        </w:rPr>
        <w:t xml:space="preserve"> of sales. </w:t>
      </w:r>
      <w:r w:rsidR="003D5972">
        <w:rPr>
          <w:rFonts w:ascii="Times New Roman" w:hAnsi="Times New Roman" w:cs="Times New Roman"/>
          <w:sz w:val="24"/>
          <w:szCs w:val="24"/>
        </w:rPr>
        <w:t xml:space="preserve">The last convenient factor of the problem in this sample of testing management would be the difference in the labor efficiency among the two areas. As shown in Figure 2, the total efficiency for the southern region was 6.276 and the northern region was 4.194. The difference between these two amounts of labor efficiency would be at 2.082. </w:t>
      </w:r>
    </w:p>
    <w:p w:rsidR="00F222D0" w:rsidRPr="00FB35DF" w:rsidRDefault="003D5972" w:rsidP="00863CFC">
      <w:pPr>
        <w:tabs>
          <w:tab w:val="left" w:pos="5400"/>
        </w:tabs>
        <w:spacing w:line="480" w:lineRule="auto"/>
        <w:rPr>
          <w:rFonts w:ascii="Times New Roman" w:hAnsi="Times New Roman" w:cs="Times New Roman"/>
          <w:sz w:val="24"/>
          <w:szCs w:val="24"/>
        </w:rPr>
      </w:pPr>
      <w:r w:rsidRPr="003D5972">
        <w:rPr>
          <w:rFonts w:ascii="Times New Roman" w:hAnsi="Times New Roman" w:cs="Times New Roman"/>
          <w:noProof/>
          <w:sz w:val="24"/>
          <w:szCs w:val="24"/>
        </w:rPr>
        <w:drawing>
          <wp:inline distT="0" distB="0" distL="0" distR="0">
            <wp:extent cx="5943600" cy="446214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4A7F" w:rsidRDefault="00F24A7F" w:rsidP="00A2145C">
      <w:pPr>
        <w:tabs>
          <w:tab w:val="left" w:pos="5400"/>
        </w:tabs>
        <w:rPr>
          <w:rFonts w:ascii="Times New Roman" w:hAnsi="Times New Roman" w:cs="Times New Roman"/>
          <w:b/>
          <w:sz w:val="28"/>
          <w:szCs w:val="28"/>
          <w:u w:val="single"/>
        </w:rPr>
      </w:pPr>
    </w:p>
    <w:p w:rsidR="00F222D0" w:rsidRDefault="00F222D0" w:rsidP="00A2145C">
      <w:pPr>
        <w:tabs>
          <w:tab w:val="left" w:pos="5400"/>
        </w:tabs>
        <w:rPr>
          <w:rFonts w:ascii="Times New Roman" w:hAnsi="Times New Roman" w:cs="Times New Roman"/>
          <w:b/>
          <w:sz w:val="28"/>
          <w:szCs w:val="28"/>
          <w:u w:val="single"/>
        </w:rPr>
      </w:pPr>
      <w:r>
        <w:rPr>
          <w:rFonts w:ascii="Times New Roman" w:hAnsi="Times New Roman" w:cs="Times New Roman"/>
          <w:b/>
          <w:sz w:val="28"/>
          <w:szCs w:val="28"/>
          <w:u w:val="single"/>
        </w:rPr>
        <w:lastRenderedPageBreak/>
        <w:t>Conclusions and Recommendations</w:t>
      </w:r>
    </w:p>
    <w:p w:rsidR="00F222D0" w:rsidRPr="00912D3C" w:rsidRDefault="00912D3C" w:rsidP="00912D3C">
      <w:pPr>
        <w:tabs>
          <w:tab w:val="left" w:pos="5400"/>
        </w:tabs>
        <w:spacing w:line="480" w:lineRule="auto"/>
        <w:rPr>
          <w:rFonts w:ascii="Times New Roman" w:hAnsi="Times New Roman" w:cs="Times New Roman"/>
          <w:sz w:val="24"/>
          <w:szCs w:val="24"/>
        </w:rPr>
      </w:pPr>
      <w:r>
        <w:rPr>
          <w:rFonts w:ascii="Times New Roman" w:hAnsi="Times New Roman" w:cs="Times New Roman"/>
          <w:sz w:val="24"/>
          <w:szCs w:val="24"/>
        </w:rPr>
        <w:t>Through this random sample</w:t>
      </w:r>
      <w:r w:rsidR="00CE3EF5">
        <w:rPr>
          <w:rFonts w:ascii="Times New Roman" w:hAnsi="Times New Roman" w:cs="Times New Roman"/>
          <w:sz w:val="24"/>
          <w:szCs w:val="24"/>
        </w:rPr>
        <w:t>,</w:t>
      </w:r>
      <w:r>
        <w:rPr>
          <w:rFonts w:ascii="Times New Roman" w:hAnsi="Times New Roman" w:cs="Times New Roman"/>
          <w:sz w:val="24"/>
          <w:szCs w:val="24"/>
        </w:rPr>
        <w:t xml:space="preserve"> it is proven in the findings that the southern region restaurants have a better concept on being a more efficient business with having lean operations within their management. The fact that a lean company can make twice as much product of twice the quality in half the time and space at half the cost with a fraction of normal work-in-process inventory happens to be a proven fact</w:t>
      </w:r>
      <w:sdt>
        <w:sdtPr>
          <w:rPr>
            <w:rFonts w:ascii="Times New Roman" w:hAnsi="Times New Roman" w:cs="Times New Roman"/>
            <w:sz w:val="24"/>
            <w:szCs w:val="24"/>
          </w:rPr>
          <w:id w:val="2064895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Tho96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912D3C">
            <w:rPr>
              <w:rFonts w:ascii="Times New Roman" w:hAnsi="Times New Roman" w:cs="Times New Roman"/>
              <w:noProof/>
              <w:sz w:val="24"/>
              <w:szCs w:val="24"/>
            </w:rPr>
            <w:t>(Jones, 1996)</w:t>
          </w:r>
          <w:r>
            <w:rPr>
              <w:rFonts w:ascii="Times New Roman" w:hAnsi="Times New Roman" w:cs="Times New Roman"/>
              <w:sz w:val="24"/>
              <w:szCs w:val="24"/>
            </w:rPr>
            <w:fldChar w:fldCharType="end"/>
          </w:r>
        </w:sdtContent>
      </w:sdt>
      <w:r>
        <w:rPr>
          <w:rFonts w:ascii="Times New Roman" w:hAnsi="Times New Roman" w:cs="Times New Roman"/>
          <w:sz w:val="24"/>
          <w:szCs w:val="24"/>
        </w:rPr>
        <w:t>.  The thirty restaurants in the south shown in the graphs and one can see in the higher numbers that this method of lean operations is working better than the thirty restaurants in the northern region that does not have this way of doing business in their businesses. The best recommendation that can be made to the northern region would be to try to implement lean management into the restaurants</w:t>
      </w:r>
      <w:r w:rsidR="00F24A7F">
        <w:rPr>
          <w:rFonts w:ascii="Times New Roman" w:hAnsi="Times New Roman" w:cs="Times New Roman"/>
          <w:sz w:val="24"/>
          <w:szCs w:val="24"/>
        </w:rPr>
        <w:t xml:space="preserve"> now</w:t>
      </w:r>
      <w:r>
        <w:rPr>
          <w:rFonts w:ascii="Times New Roman" w:hAnsi="Times New Roman" w:cs="Times New Roman"/>
          <w:sz w:val="24"/>
          <w:szCs w:val="24"/>
        </w:rPr>
        <w:t xml:space="preserve"> and see how much more </w:t>
      </w:r>
      <w:r w:rsidR="00F24A7F">
        <w:rPr>
          <w:rFonts w:ascii="Times New Roman" w:hAnsi="Times New Roman" w:cs="Times New Roman"/>
          <w:sz w:val="24"/>
          <w:szCs w:val="24"/>
        </w:rPr>
        <w:t xml:space="preserve">resourceful the business turns out to be. </w:t>
      </w:r>
    </w:p>
    <w:p w:rsidR="00F222D0" w:rsidRDefault="00F222D0" w:rsidP="006E0D60">
      <w:pPr>
        <w:tabs>
          <w:tab w:val="left" w:pos="5400"/>
        </w:tabs>
        <w:rPr>
          <w:rFonts w:ascii="Times New Roman" w:hAnsi="Times New Roman" w:cs="Times New Roman"/>
          <w:b/>
          <w:sz w:val="28"/>
          <w:szCs w:val="28"/>
          <w:u w:val="single"/>
        </w:rPr>
      </w:pPr>
    </w:p>
    <w:p w:rsidR="00F222D0" w:rsidRDefault="00F222D0" w:rsidP="006E0D60">
      <w:pPr>
        <w:tabs>
          <w:tab w:val="left" w:pos="5400"/>
        </w:tabs>
        <w:rPr>
          <w:rFonts w:ascii="Times New Roman" w:hAnsi="Times New Roman" w:cs="Times New Roman"/>
          <w:b/>
          <w:sz w:val="28"/>
          <w:szCs w:val="28"/>
          <w:u w:val="single"/>
        </w:rPr>
      </w:pPr>
    </w:p>
    <w:p w:rsidR="00F222D0" w:rsidRDefault="00F222D0" w:rsidP="006E0D60">
      <w:pPr>
        <w:tabs>
          <w:tab w:val="left" w:pos="5400"/>
        </w:tabs>
        <w:rPr>
          <w:rFonts w:ascii="Times New Roman" w:hAnsi="Times New Roman" w:cs="Times New Roman"/>
          <w:b/>
          <w:sz w:val="28"/>
          <w:szCs w:val="28"/>
          <w:u w:val="single"/>
        </w:rPr>
      </w:pPr>
    </w:p>
    <w:p w:rsidR="00F222D0" w:rsidRDefault="00F222D0" w:rsidP="006E0D60">
      <w:pPr>
        <w:tabs>
          <w:tab w:val="left" w:pos="5400"/>
        </w:tabs>
        <w:rPr>
          <w:rFonts w:ascii="Times New Roman" w:hAnsi="Times New Roman" w:cs="Times New Roman"/>
          <w:b/>
          <w:sz w:val="28"/>
          <w:szCs w:val="28"/>
          <w:u w:val="single"/>
        </w:rPr>
      </w:pPr>
    </w:p>
    <w:p w:rsidR="00F222D0" w:rsidRDefault="00F222D0" w:rsidP="006E0D60">
      <w:pPr>
        <w:tabs>
          <w:tab w:val="left" w:pos="5400"/>
        </w:tabs>
        <w:rPr>
          <w:rFonts w:ascii="Times New Roman" w:hAnsi="Times New Roman" w:cs="Times New Roman"/>
          <w:b/>
          <w:sz w:val="28"/>
          <w:szCs w:val="28"/>
          <w:u w:val="single"/>
        </w:rPr>
      </w:pPr>
    </w:p>
    <w:p w:rsidR="00F222D0" w:rsidRDefault="00F222D0" w:rsidP="006E0D60">
      <w:pPr>
        <w:tabs>
          <w:tab w:val="left" w:pos="5400"/>
        </w:tabs>
        <w:rPr>
          <w:rFonts w:ascii="Times New Roman" w:hAnsi="Times New Roman" w:cs="Times New Roman"/>
          <w:b/>
          <w:sz w:val="28"/>
          <w:szCs w:val="28"/>
          <w:u w:val="single"/>
        </w:rPr>
      </w:pPr>
    </w:p>
    <w:p w:rsidR="00F222D0" w:rsidRDefault="00F222D0" w:rsidP="006E0D60">
      <w:pPr>
        <w:tabs>
          <w:tab w:val="left" w:pos="5400"/>
        </w:tabs>
        <w:rPr>
          <w:rFonts w:ascii="Times New Roman" w:hAnsi="Times New Roman" w:cs="Times New Roman"/>
          <w:b/>
          <w:sz w:val="28"/>
          <w:szCs w:val="28"/>
          <w:u w:val="single"/>
        </w:rPr>
      </w:pPr>
    </w:p>
    <w:p w:rsidR="00F24A7F" w:rsidRDefault="00F24A7F" w:rsidP="00A2145C">
      <w:pPr>
        <w:tabs>
          <w:tab w:val="left" w:pos="5400"/>
        </w:tabs>
        <w:jc w:val="center"/>
        <w:rPr>
          <w:rFonts w:ascii="Times New Roman" w:hAnsi="Times New Roman" w:cs="Times New Roman"/>
          <w:b/>
          <w:sz w:val="28"/>
          <w:szCs w:val="28"/>
          <w:u w:val="single"/>
        </w:rPr>
      </w:pPr>
    </w:p>
    <w:p w:rsidR="00F24A7F" w:rsidRDefault="00F24A7F" w:rsidP="00A2145C">
      <w:pPr>
        <w:tabs>
          <w:tab w:val="left" w:pos="5400"/>
        </w:tabs>
        <w:jc w:val="center"/>
        <w:rPr>
          <w:rFonts w:ascii="Times New Roman" w:hAnsi="Times New Roman" w:cs="Times New Roman"/>
          <w:b/>
          <w:sz w:val="28"/>
          <w:szCs w:val="28"/>
          <w:u w:val="single"/>
        </w:rPr>
      </w:pPr>
    </w:p>
    <w:p w:rsidR="00F24A7F" w:rsidRDefault="00F24A7F" w:rsidP="00A2145C">
      <w:pPr>
        <w:tabs>
          <w:tab w:val="left" w:pos="5400"/>
        </w:tabs>
        <w:jc w:val="center"/>
        <w:rPr>
          <w:rFonts w:ascii="Times New Roman" w:hAnsi="Times New Roman" w:cs="Times New Roman"/>
          <w:b/>
          <w:sz w:val="28"/>
          <w:szCs w:val="28"/>
          <w:u w:val="single"/>
        </w:rPr>
      </w:pPr>
    </w:p>
    <w:p w:rsidR="00F24A7F" w:rsidRDefault="00F24A7F" w:rsidP="00A2145C">
      <w:pPr>
        <w:tabs>
          <w:tab w:val="left" w:pos="5400"/>
        </w:tabs>
        <w:jc w:val="center"/>
        <w:rPr>
          <w:rFonts w:ascii="Times New Roman" w:hAnsi="Times New Roman" w:cs="Times New Roman"/>
          <w:b/>
          <w:sz w:val="28"/>
          <w:szCs w:val="28"/>
          <w:u w:val="single"/>
        </w:rPr>
      </w:pPr>
    </w:p>
    <w:p w:rsidR="00F24A7F" w:rsidRDefault="00F24A7F" w:rsidP="00A2145C">
      <w:pPr>
        <w:tabs>
          <w:tab w:val="left" w:pos="5400"/>
        </w:tabs>
        <w:jc w:val="center"/>
        <w:rPr>
          <w:rFonts w:ascii="Times New Roman" w:hAnsi="Times New Roman" w:cs="Times New Roman"/>
          <w:b/>
          <w:sz w:val="28"/>
          <w:szCs w:val="28"/>
          <w:u w:val="single"/>
        </w:rPr>
      </w:pPr>
    </w:p>
    <w:p w:rsidR="00F24A7F" w:rsidRDefault="00F24A7F" w:rsidP="00A2145C">
      <w:pPr>
        <w:tabs>
          <w:tab w:val="left" w:pos="5400"/>
        </w:tabs>
        <w:jc w:val="center"/>
        <w:rPr>
          <w:rFonts w:ascii="Times New Roman" w:hAnsi="Times New Roman" w:cs="Times New Roman"/>
          <w:b/>
          <w:sz w:val="28"/>
          <w:szCs w:val="28"/>
          <w:u w:val="single"/>
        </w:rPr>
      </w:pPr>
    </w:p>
    <w:p w:rsidR="00F24A7F" w:rsidRDefault="00F24A7F" w:rsidP="00A2145C">
      <w:pPr>
        <w:tabs>
          <w:tab w:val="left" w:pos="5400"/>
        </w:tabs>
        <w:jc w:val="center"/>
        <w:rPr>
          <w:rFonts w:ascii="Times New Roman" w:hAnsi="Times New Roman" w:cs="Times New Roman"/>
          <w:b/>
          <w:sz w:val="28"/>
          <w:szCs w:val="28"/>
          <w:u w:val="single"/>
        </w:rPr>
      </w:pPr>
    </w:p>
    <w:p w:rsidR="00F24A7F" w:rsidRDefault="00F24A7F" w:rsidP="00A2145C">
      <w:pPr>
        <w:tabs>
          <w:tab w:val="left" w:pos="5400"/>
        </w:tabs>
        <w:jc w:val="center"/>
        <w:rPr>
          <w:rFonts w:ascii="Times New Roman" w:hAnsi="Times New Roman" w:cs="Times New Roman"/>
          <w:b/>
          <w:sz w:val="28"/>
          <w:szCs w:val="28"/>
          <w:u w:val="single"/>
        </w:rPr>
      </w:pPr>
    </w:p>
    <w:p w:rsidR="00F24A7F" w:rsidRDefault="00F24A7F" w:rsidP="00A2145C">
      <w:pPr>
        <w:tabs>
          <w:tab w:val="left" w:pos="5400"/>
        </w:tabs>
        <w:jc w:val="center"/>
        <w:rPr>
          <w:rFonts w:ascii="Times New Roman" w:hAnsi="Times New Roman" w:cs="Times New Roman"/>
          <w:b/>
          <w:sz w:val="28"/>
          <w:szCs w:val="28"/>
          <w:u w:val="single"/>
        </w:rPr>
      </w:pPr>
    </w:p>
    <w:p w:rsidR="00F24A7F" w:rsidRDefault="00F24A7F" w:rsidP="00A2145C">
      <w:pPr>
        <w:tabs>
          <w:tab w:val="left" w:pos="5400"/>
        </w:tabs>
        <w:jc w:val="center"/>
        <w:rPr>
          <w:rFonts w:ascii="Times New Roman" w:hAnsi="Times New Roman" w:cs="Times New Roman"/>
          <w:b/>
          <w:sz w:val="28"/>
          <w:szCs w:val="28"/>
          <w:u w:val="single"/>
        </w:rPr>
      </w:pPr>
    </w:p>
    <w:p w:rsidR="00F24A7F" w:rsidRDefault="00F24A7F" w:rsidP="00A2145C">
      <w:pPr>
        <w:tabs>
          <w:tab w:val="left" w:pos="5400"/>
        </w:tabs>
        <w:jc w:val="center"/>
        <w:rPr>
          <w:rFonts w:ascii="Times New Roman" w:hAnsi="Times New Roman" w:cs="Times New Roman"/>
          <w:b/>
          <w:sz w:val="28"/>
          <w:szCs w:val="28"/>
          <w:u w:val="single"/>
        </w:rPr>
      </w:pPr>
    </w:p>
    <w:p w:rsidR="00F24A7F" w:rsidRDefault="00F24A7F" w:rsidP="00A2145C">
      <w:pPr>
        <w:tabs>
          <w:tab w:val="left" w:pos="5400"/>
        </w:tabs>
        <w:jc w:val="center"/>
        <w:rPr>
          <w:rFonts w:ascii="Times New Roman" w:hAnsi="Times New Roman" w:cs="Times New Roman"/>
          <w:b/>
          <w:sz w:val="28"/>
          <w:szCs w:val="28"/>
          <w:u w:val="single"/>
        </w:rPr>
      </w:pPr>
    </w:p>
    <w:p w:rsidR="00F24A7F" w:rsidRDefault="00F24A7F" w:rsidP="00A2145C">
      <w:pPr>
        <w:tabs>
          <w:tab w:val="left" w:pos="5400"/>
        </w:tabs>
        <w:jc w:val="center"/>
        <w:rPr>
          <w:rFonts w:ascii="Times New Roman" w:hAnsi="Times New Roman" w:cs="Times New Roman"/>
          <w:b/>
          <w:sz w:val="28"/>
          <w:szCs w:val="28"/>
          <w:u w:val="single"/>
        </w:rPr>
      </w:pPr>
    </w:p>
    <w:p w:rsidR="00F222D0" w:rsidRDefault="00F222D0" w:rsidP="00A2145C">
      <w:pPr>
        <w:tabs>
          <w:tab w:val="left" w:pos="5400"/>
        </w:tabs>
        <w:jc w:val="center"/>
        <w:rPr>
          <w:rFonts w:ascii="Times New Roman" w:hAnsi="Times New Roman" w:cs="Times New Roman"/>
          <w:b/>
          <w:sz w:val="28"/>
          <w:szCs w:val="28"/>
          <w:u w:val="single"/>
        </w:rPr>
      </w:pPr>
      <w:r>
        <w:rPr>
          <w:rFonts w:ascii="Times New Roman" w:hAnsi="Times New Roman" w:cs="Times New Roman"/>
          <w:b/>
          <w:sz w:val="28"/>
          <w:szCs w:val="28"/>
          <w:u w:val="single"/>
        </w:rPr>
        <w:t>References</w:t>
      </w:r>
    </w:p>
    <w:sdt>
      <w:sdtPr>
        <w:rPr>
          <w:rFonts w:asciiTheme="minorHAnsi" w:eastAsiaTheme="minorHAnsi" w:hAnsiTheme="minorHAnsi" w:cstheme="minorBidi"/>
          <w:b w:val="0"/>
          <w:bCs w:val="0"/>
          <w:color w:val="auto"/>
          <w:sz w:val="22"/>
          <w:szCs w:val="22"/>
          <w:lang w:bidi="ar-SA"/>
        </w:rPr>
        <w:id w:val="56540499"/>
        <w:docPartObj>
          <w:docPartGallery w:val="Bibliographies"/>
          <w:docPartUnique/>
        </w:docPartObj>
      </w:sdtPr>
      <w:sdtEndPr>
        <w:rPr>
          <w:rFonts w:ascii="Times New Roman" w:hAnsi="Times New Roman" w:cs="Times New Roman"/>
          <w:sz w:val="24"/>
          <w:szCs w:val="24"/>
        </w:rPr>
      </w:sdtEndPr>
      <w:sdtContent>
        <w:p w:rsidR="00490043" w:rsidRPr="00490043" w:rsidRDefault="00490043" w:rsidP="00490043">
          <w:pPr>
            <w:pStyle w:val="Heading1"/>
            <w:spacing w:line="480" w:lineRule="auto"/>
            <w:rPr>
              <w:rFonts w:ascii="Times New Roman" w:hAnsi="Times New Roman" w:cs="Times New Roman"/>
            </w:rPr>
          </w:pPr>
        </w:p>
        <w:sdt>
          <w:sdtPr>
            <w:id w:val="111145805"/>
            <w:bibliography/>
          </w:sdtPr>
          <w:sdtEndPr>
            <w:rPr>
              <w:rFonts w:ascii="Times New Roman" w:hAnsi="Times New Roman" w:cs="Times New Roman"/>
              <w:sz w:val="24"/>
              <w:szCs w:val="24"/>
            </w:rPr>
          </w:sdtEndPr>
          <w:sdtContent>
            <w:p w:rsidR="00490043" w:rsidRPr="00490043" w:rsidRDefault="00AD672D" w:rsidP="00490043">
              <w:pPr>
                <w:pStyle w:val="Bibliography"/>
                <w:spacing w:line="480" w:lineRule="auto"/>
                <w:rPr>
                  <w:rFonts w:ascii="Times New Roman" w:hAnsi="Times New Roman" w:cs="Times New Roman"/>
                  <w:noProof/>
                  <w:sz w:val="24"/>
                  <w:szCs w:val="24"/>
                </w:rPr>
              </w:pPr>
              <w:r w:rsidRPr="00490043">
                <w:rPr>
                  <w:rFonts w:ascii="Times New Roman" w:hAnsi="Times New Roman" w:cs="Times New Roman"/>
                  <w:sz w:val="24"/>
                  <w:szCs w:val="24"/>
                </w:rPr>
                <w:fldChar w:fldCharType="begin"/>
              </w:r>
              <w:r w:rsidR="00490043" w:rsidRPr="00490043">
                <w:rPr>
                  <w:rFonts w:ascii="Times New Roman" w:hAnsi="Times New Roman" w:cs="Times New Roman"/>
                  <w:sz w:val="24"/>
                  <w:szCs w:val="24"/>
                </w:rPr>
                <w:instrText xml:space="preserve"> BIBLIOGRAPHY </w:instrText>
              </w:r>
              <w:r w:rsidRPr="00490043">
                <w:rPr>
                  <w:rFonts w:ascii="Times New Roman" w:hAnsi="Times New Roman" w:cs="Times New Roman"/>
                  <w:sz w:val="24"/>
                  <w:szCs w:val="24"/>
                </w:rPr>
                <w:fldChar w:fldCharType="separate"/>
              </w:r>
              <w:r w:rsidR="00490043" w:rsidRPr="00490043">
                <w:rPr>
                  <w:rFonts w:ascii="Times New Roman" w:hAnsi="Times New Roman" w:cs="Times New Roman"/>
                  <w:noProof/>
                  <w:sz w:val="24"/>
                  <w:szCs w:val="24"/>
                </w:rPr>
                <w:t xml:space="preserve">Jones, T. L. (1996). </w:t>
              </w:r>
              <w:r w:rsidR="00490043" w:rsidRPr="00490043">
                <w:rPr>
                  <w:rFonts w:ascii="Times New Roman" w:hAnsi="Times New Roman" w:cs="Times New Roman"/>
                  <w:i/>
                  <w:iCs/>
                  <w:noProof/>
                  <w:sz w:val="24"/>
                  <w:szCs w:val="24"/>
                </w:rPr>
                <w:t>Implementing a Lean Management System.</w:t>
              </w:r>
              <w:r w:rsidR="00490043" w:rsidRPr="00490043">
                <w:rPr>
                  <w:rFonts w:ascii="Times New Roman" w:hAnsi="Times New Roman" w:cs="Times New Roman"/>
                  <w:noProof/>
                  <w:sz w:val="24"/>
                  <w:szCs w:val="24"/>
                </w:rPr>
                <w:t xml:space="preserve"> Productivity Press.</w:t>
              </w:r>
            </w:p>
            <w:p w:rsidR="00490043" w:rsidRPr="00490043" w:rsidRDefault="00490043" w:rsidP="00490043">
              <w:pPr>
                <w:pStyle w:val="Bibliography"/>
                <w:spacing w:line="480" w:lineRule="auto"/>
                <w:rPr>
                  <w:rFonts w:ascii="Times New Roman" w:hAnsi="Times New Roman" w:cs="Times New Roman"/>
                  <w:noProof/>
                  <w:sz w:val="24"/>
                  <w:szCs w:val="24"/>
                </w:rPr>
              </w:pPr>
              <w:r w:rsidRPr="00490043">
                <w:rPr>
                  <w:rFonts w:ascii="Times New Roman" w:hAnsi="Times New Roman" w:cs="Times New Roman"/>
                  <w:noProof/>
                  <w:sz w:val="24"/>
                  <w:szCs w:val="24"/>
                </w:rPr>
                <w:t xml:space="preserve">Schonberger, R. ( 2009). The Skinny on Lean Management. </w:t>
              </w:r>
              <w:r w:rsidRPr="00490043">
                <w:rPr>
                  <w:rFonts w:ascii="Times New Roman" w:hAnsi="Times New Roman" w:cs="Times New Roman"/>
                  <w:i/>
                  <w:iCs/>
                  <w:noProof/>
                  <w:sz w:val="24"/>
                  <w:szCs w:val="24"/>
                </w:rPr>
                <w:t>Sales &amp; Marketing Management</w:t>
              </w:r>
              <w:r w:rsidRPr="00490043">
                <w:rPr>
                  <w:rFonts w:ascii="Times New Roman" w:hAnsi="Times New Roman" w:cs="Times New Roman"/>
                  <w:noProof/>
                  <w:sz w:val="24"/>
                  <w:szCs w:val="24"/>
                </w:rPr>
                <w:t xml:space="preserve"> , 3.</w:t>
              </w:r>
            </w:p>
            <w:p w:rsidR="00490043" w:rsidRPr="00490043" w:rsidRDefault="00490043" w:rsidP="00490043">
              <w:pPr>
                <w:pStyle w:val="Bibliography"/>
                <w:spacing w:line="480" w:lineRule="auto"/>
                <w:rPr>
                  <w:rFonts w:ascii="Times New Roman" w:hAnsi="Times New Roman" w:cs="Times New Roman"/>
                  <w:noProof/>
                  <w:sz w:val="24"/>
                  <w:szCs w:val="24"/>
                </w:rPr>
              </w:pPr>
              <w:r w:rsidRPr="00490043">
                <w:rPr>
                  <w:rFonts w:ascii="Times New Roman" w:hAnsi="Times New Roman" w:cs="Times New Roman"/>
                  <w:noProof/>
                  <w:sz w:val="24"/>
                  <w:szCs w:val="24"/>
                </w:rPr>
                <w:t xml:space="preserve">Swank, C. K. (2008). The Lean Service Machine. </w:t>
              </w:r>
              <w:r w:rsidRPr="00490043">
                <w:rPr>
                  <w:rFonts w:ascii="Times New Roman" w:hAnsi="Times New Roman" w:cs="Times New Roman"/>
                  <w:i/>
                  <w:iCs/>
                  <w:noProof/>
                  <w:sz w:val="24"/>
                  <w:szCs w:val="24"/>
                </w:rPr>
                <w:t>Harvard Business Review</w:t>
              </w:r>
              <w:r w:rsidRPr="00490043">
                <w:rPr>
                  <w:rFonts w:ascii="Times New Roman" w:hAnsi="Times New Roman" w:cs="Times New Roman"/>
                  <w:noProof/>
                  <w:sz w:val="24"/>
                  <w:szCs w:val="24"/>
                </w:rPr>
                <w:t xml:space="preserve"> , 13.</w:t>
              </w:r>
            </w:p>
            <w:p w:rsidR="00490043" w:rsidRPr="00490043" w:rsidRDefault="00AD672D" w:rsidP="00490043">
              <w:pPr>
                <w:spacing w:line="480" w:lineRule="auto"/>
                <w:rPr>
                  <w:rFonts w:ascii="Times New Roman" w:hAnsi="Times New Roman" w:cs="Times New Roman"/>
                  <w:sz w:val="24"/>
                  <w:szCs w:val="24"/>
                </w:rPr>
              </w:pPr>
              <w:r w:rsidRPr="00490043">
                <w:rPr>
                  <w:rFonts w:ascii="Times New Roman" w:hAnsi="Times New Roman" w:cs="Times New Roman"/>
                  <w:sz w:val="24"/>
                  <w:szCs w:val="24"/>
                </w:rPr>
                <w:fldChar w:fldCharType="end"/>
              </w:r>
            </w:p>
          </w:sdtContent>
        </w:sdt>
      </w:sdtContent>
    </w:sdt>
    <w:p w:rsidR="00B231B9" w:rsidRDefault="00AD672D" w:rsidP="00490043">
      <w:pPr>
        <w:pStyle w:val="Bibliography"/>
        <w:rPr>
          <w:noProof/>
        </w:rPr>
      </w:pPr>
      <w:r>
        <w:rPr>
          <w:rFonts w:ascii="Times New Roman" w:hAnsi="Times New Roman" w:cs="Times New Roman"/>
          <w:b/>
          <w:sz w:val="28"/>
          <w:szCs w:val="28"/>
          <w:u w:val="single"/>
        </w:rPr>
        <w:fldChar w:fldCharType="begin"/>
      </w:r>
      <w:r w:rsidR="00B231B9">
        <w:rPr>
          <w:rFonts w:ascii="Times New Roman" w:hAnsi="Times New Roman" w:cs="Times New Roman"/>
          <w:b/>
          <w:sz w:val="28"/>
          <w:szCs w:val="28"/>
          <w:u w:val="single"/>
        </w:rPr>
        <w:instrText xml:space="preserve"> BIBLIOGRAPHY  \l 1033 </w:instrText>
      </w:r>
      <w:r>
        <w:rPr>
          <w:rFonts w:ascii="Times New Roman" w:hAnsi="Times New Roman" w:cs="Times New Roman"/>
          <w:b/>
          <w:sz w:val="28"/>
          <w:szCs w:val="28"/>
          <w:u w:val="single"/>
        </w:rPr>
        <w:fldChar w:fldCharType="separate"/>
      </w:r>
    </w:p>
    <w:p w:rsidR="00490043" w:rsidRPr="00490043" w:rsidRDefault="00490043" w:rsidP="00490043"/>
    <w:p w:rsidR="00F222D0" w:rsidRPr="00A2145C" w:rsidRDefault="00AD672D" w:rsidP="00490043">
      <w:pPr>
        <w:tabs>
          <w:tab w:val="left" w:pos="5400"/>
        </w:tabs>
        <w:jc w:val="center"/>
      </w:pPr>
      <w:r>
        <w:rPr>
          <w:rFonts w:ascii="Times New Roman" w:hAnsi="Times New Roman" w:cs="Times New Roman"/>
          <w:b/>
          <w:sz w:val="28"/>
          <w:szCs w:val="28"/>
          <w:u w:val="single"/>
        </w:rPr>
        <w:fldChar w:fldCharType="end"/>
      </w:r>
    </w:p>
    <w:p w:rsidR="00F222D0" w:rsidRDefault="00F222D0" w:rsidP="006E0D60">
      <w:pPr>
        <w:tabs>
          <w:tab w:val="left" w:pos="5400"/>
        </w:tabs>
        <w:rPr>
          <w:rFonts w:ascii="Times New Roman" w:hAnsi="Times New Roman" w:cs="Times New Roman"/>
          <w:b/>
          <w:sz w:val="28"/>
          <w:szCs w:val="28"/>
          <w:u w:val="single"/>
        </w:rPr>
      </w:pPr>
    </w:p>
    <w:p w:rsidR="00F222D0" w:rsidRDefault="00F222D0" w:rsidP="006E0D60">
      <w:pPr>
        <w:tabs>
          <w:tab w:val="left" w:pos="5400"/>
        </w:tabs>
        <w:rPr>
          <w:rFonts w:ascii="Times New Roman" w:hAnsi="Times New Roman" w:cs="Times New Roman"/>
          <w:b/>
          <w:sz w:val="28"/>
          <w:szCs w:val="28"/>
          <w:u w:val="single"/>
        </w:rPr>
      </w:pPr>
    </w:p>
    <w:p w:rsidR="00F222D0" w:rsidRDefault="00F222D0" w:rsidP="006E0D60">
      <w:pPr>
        <w:tabs>
          <w:tab w:val="left" w:pos="5400"/>
        </w:tabs>
        <w:rPr>
          <w:rFonts w:ascii="Times New Roman" w:hAnsi="Times New Roman" w:cs="Times New Roman"/>
          <w:b/>
          <w:sz w:val="28"/>
          <w:szCs w:val="28"/>
          <w:u w:val="single"/>
        </w:rPr>
      </w:pPr>
    </w:p>
    <w:p w:rsidR="00F222D0" w:rsidRDefault="00F222D0" w:rsidP="006E0D60">
      <w:pPr>
        <w:tabs>
          <w:tab w:val="left" w:pos="5400"/>
        </w:tabs>
        <w:rPr>
          <w:rFonts w:ascii="Times New Roman" w:hAnsi="Times New Roman" w:cs="Times New Roman"/>
          <w:b/>
          <w:sz w:val="28"/>
          <w:szCs w:val="28"/>
          <w:u w:val="single"/>
        </w:rPr>
      </w:pPr>
    </w:p>
    <w:p w:rsidR="00F222D0" w:rsidRDefault="00F222D0" w:rsidP="006E0D60">
      <w:pPr>
        <w:tabs>
          <w:tab w:val="left" w:pos="5400"/>
        </w:tabs>
        <w:rPr>
          <w:rFonts w:ascii="Times New Roman" w:hAnsi="Times New Roman" w:cs="Times New Roman"/>
          <w:b/>
          <w:sz w:val="28"/>
          <w:szCs w:val="28"/>
          <w:u w:val="single"/>
        </w:rPr>
      </w:pPr>
    </w:p>
    <w:p w:rsidR="00F222D0" w:rsidRDefault="00F222D0" w:rsidP="006E0D60">
      <w:pPr>
        <w:tabs>
          <w:tab w:val="left" w:pos="5400"/>
        </w:tabs>
        <w:rPr>
          <w:rFonts w:ascii="Times New Roman" w:hAnsi="Times New Roman" w:cs="Times New Roman"/>
          <w:b/>
          <w:sz w:val="28"/>
          <w:szCs w:val="28"/>
          <w:u w:val="single"/>
        </w:rPr>
      </w:pPr>
    </w:p>
    <w:p w:rsidR="00F222D0" w:rsidRDefault="00F222D0" w:rsidP="006E0D60">
      <w:pPr>
        <w:tabs>
          <w:tab w:val="left" w:pos="5400"/>
        </w:tabs>
        <w:rPr>
          <w:rFonts w:ascii="Times New Roman" w:hAnsi="Times New Roman" w:cs="Times New Roman"/>
          <w:b/>
          <w:sz w:val="28"/>
          <w:szCs w:val="28"/>
          <w:u w:val="single"/>
        </w:rPr>
      </w:pPr>
    </w:p>
    <w:p w:rsidR="00465A56" w:rsidRDefault="00465A56" w:rsidP="006E0D60">
      <w:pPr>
        <w:tabs>
          <w:tab w:val="left" w:pos="5400"/>
        </w:tabs>
        <w:rPr>
          <w:rFonts w:ascii="Times New Roman" w:hAnsi="Times New Roman" w:cs="Times New Roman"/>
          <w:b/>
          <w:sz w:val="28"/>
          <w:szCs w:val="28"/>
          <w:u w:val="single"/>
        </w:rPr>
      </w:pPr>
    </w:p>
    <w:p w:rsidR="00465A56" w:rsidRDefault="00465A56" w:rsidP="006E0D60">
      <w:pPr>
        <w:tabs>
          <w:tab w:val="left" w:pos="5400"/>
        </w:tabs>
        <w:rPr>
          <w:rFonts w:ascii="Times New Roman" w:hAnsi="Times New Roman" w:cs="Times New Roman"/>
          <w:b/>
          <w:sz w:val="28"/>
          <w:szCs w:val="28"/>
          <w:u w:val="single"/>
        </w:rPr>
      </w:pPr>
    </w:p>
    <w:p w:rsidR="00465A56" w:rsidRDefault="00465A56" w:rsidP="006E0D60">
      <w:pPr>
        <w:tabs>
          <w:tab w:val="left" w:pos="5400"/>
        </w:tabs>
        <w:rPr>
          <w:rFonts w:ascii="Times New Roman" w:hAnsi="Times New Roman" w:cs="Times New Roman"/>
          <w:b/>
          <w:sz w:val="28"/>
          <w:szCs w:val="28"/>
          <w:u w:val="single"/>
        </w:rPr>
      </w:pPr>
    </w:p>
    <w:p w:rsidR="00465A56" w:rsidRDefault="00465A56" w:rsidP="006E0D60">
      <w:pPr>
        <w:tabs>
          <w:tab w:val="left" w:pos="5400"/>
        </w:tabs>
        <w:rPr>
          <w:rFonts w:ascii="Times New Roman" w:hAnsi="Times New Roman" w:cs="Times New Roman"/>
          <w:b/>
          <w:sz w:val="28"/>
          <w:szCs w:val="28"/>
          <w:u w:val="single"/>
        </w:rPr>
      </w:pPr>
    </w:p>
    <w:p w:rsidR="00AB48CD" w:rsidRDefault="00AB48CD" w:rsidP="00A2145C">
      <w:pPr>
        <w:tabs>
          <w:tab w:val="left" w:pos="5400"/>
        </w:tabs>
        <w:jc w:val="center"/>
        <w:rPr>
          <w:rFonts w:ascii="Times New Roman" w:hAnsi="Times New Roman" w:cs="Times New Roman"/>
          <w:b/>
          <w:sz w:val="28"/>
          <w:szCs w:val="28"/>
          <w:u w:val="single"/>
        </w:rPr>
      </w:pPr>
    </w:p>
    <w:p w:rsidR="00F222D0" w:rsidRPr="00F222D0" w:rsidRDefault="00F222D0" w:rsidP="00A2145C">
      <w:pPr>
        <w:tabs>
          <w:tab w:val="left" w:pos="5400"/>
        </w:tabs>
        <w:jc w:val="center"/>
        <w:rPr>
          <w:rFonts w:ascii="Times New Roman" w:hAnsi="Times New Roman" w:cs="Times New Roman"/>
          <w:b/>
          <w:sz w:val="28"/>
          <w:szCs w:val="28"/>
          <w:u w:val="single"/>
        </w:rPr>
      </w:pPr>
      <w:r>
        <w:rPr>
          <w:rFonts w:ascii="Times New Roman" w:hAnsi="Times New Roman" w:cs="Times New Roman"/>
          <w:b/>
          <w:sz w:val="28"/>
          <w:szCs w:val="28"/>
          <w:u w:val="single"/>
        </w:rPr>
        <w:t>Appendix</w:t>
      </w:r>
    </w:p>
    <w:tbl>
      <w:tblPr>
        <w:tblW w:w="11178" w:type="dxa"/>
        <w:tblInd w:w="-900" w:type="dxa"/>
        <w:tblLook w:val="04A0"/>
      </w:tblPr>
      <w:tblGrid>
        <w:gridCol w:w="11394"/>
        <w:gridCol w:w="884"/>
        <w:gridCol w:w="1136"/>
        <w:gridCol w:w="1076"/>
        <w:gridCol w:w="1036"/>
        <w:gridCol w:w="956"/>
        <w:gridCol w:w="1136"/>
        <w:gridCol w:w="976"/>
        <w:gridCol w:w="976"/>
        <w:gridCol w:w="976"/>
        <w:gridCol w:w="976"/>
      </w:tblGrid>
      <w:tr w:rsidR="004E7CE8" w:rsidRPr="004E7CE8" w:rsidTr="004E7CE8">
        <w:trPr>
          <w:trHeight w:val="255"/>
        </w:trPr>
        <w:tc>
          <w:tcPr>
            <w:tcW w:w="1050" w:type="dxa"/>
            <w:tcBorders>
              <w:top w:val="nil"/>
              <w:left w:val="nil"/>
              <w:bottom w:val="nil"/>
              <w:right w:val="nil"/>
            </w:tcBorders>
            <w:shd w:val="clear" w:color="auto" w:fill="auto"/>
            <w:noWrap/>
            <w:hideMark/>
          </w:tcPr>
          <w:tbl>
            <w:tblPr>
              <w:tblW w:w="11056" w:type="dxa"/>
              <w:tblLook w:val="04A0"/>
            </w:tblPr>
            <w:tblGrid>
              <w:gridCol w:w="1050"/>
              <w:gridCol w:w="884"/>
              <w:gridCol w:w="1136"/>
              <w:gridCol w:w="1076"/>
              <w:gridCol w:w="1036"/>
              <w:gridCol w:w="956"/>
              <w:gridCol w:w="1136"/>
              <w:gridCol w:w="976"/>
              <w:gridCol w:w="976"/>
              <w:gridCol w:w="976"/>
              <w:gridCol w:w="976"/>
            </w:tblGrid>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b/>
                      <w:bCs/>
                      <w:sz w:val="20"/>
                      <w:szCs w:val="20"/>
                    </w:rPr>
                  </w:pPr>
                  <w:r w:rsidRPr="00210A25">
                    <w:rPr>
                      <w:rFonts w:ascii="Arial" w:eastAsia="Times New Roman" w:hAnsi="Arial" w:cs="Arial"/>
                      <w:b/>
                      <w:bCs/>
                      <w:sz w:val="20"/>
                      <w:szCs w:val="20"/>
                    </w:rPr>
                    <w:t>Location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b/>
                      <w:bCs/>
                      <w:sz w:val="20"/>
                      <w:szCs w:val="20"/>
                    </w:rPr>
                  </w:pPr>
                  <w:r w:rsidRPr="00210A25">
                    <w:rPr>
                      <w:rFonts w:ascii="Arial" w:eastAsia="Times New Roman" w:hAnsi="Arial" w:cs="Arial"/>
                      <w:b/>
                      <w:bCs/>
                      <w:sz w:val="20"/>
                      <w:szCs w:val="20"/>
                    </w:rPr>
                    <w:t>Sales</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b/>
                      <w:bCs/>
                      <w:sz w:val="20"/>
                      <w:szCs w:val="20"/>
                    </w:rPr>
                  </w:pPr>
                  <w:r w:rsidRPr="00210A25">
                    <w:rPr>
                      <w:rFonts w:ascii="Arial" w:eastAsia="Times New Roman" w:hAnsi="Arial" w:cs="Arial"/>
                      <w:b/>
                      <w:bCs/>
                      <w:sz w:val="20"/>
                      <w:szCs w:val="20"/>
                    </w:rPr>
                    <w:t>Labor Cost</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b/>
                      <w:bCs/>
                      <w:sz w:val="20"/>
                      <w:szCs w:val="20"/>
                    </w:rPr>
                  </w:pPr>
                  <w:r w:rsidRPr="00210A25">
                    <w:rPr>
                      <w:rFonts w:ascii="Arial" w:eastAsia="Times New Roman" w:hAnsi="Arial" w:cs="Arial"/>
                      <w:b/>
                      <w:bCs/>
                      <w:sz w:val="20"/>
                      <w:szCs w:val="20"/>
                    </w:rPr>
                    <w:t>Food Cost</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b/>
                      <w:bCs/>
                      <w:sz w:val="20"/>
                      <w:szCs w:val="20"/>
                    </w:rPr>
                  </w:pPr>
                  <w:r w:rsidRPr="00210A25">
                    <w:rPr>
                      <w:rFonts w:ascii="Arial" w:eastAsia="Times New Roman" w:hAnsi="Arial" w:cs="Arial"/>
                      <w:b/>
                      <w:bCs/>
                      <w:sz w:val="20"/>
                      <w:szCs w:val="20"/>
                    </w:rPr>
                    <w:t>Labor Eff.</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b/>
                      <w:bCs/>
                      <w:sz w:val="20"/>
                      <w:szCs w:val="20"/>
                    </w:rPr>
                  </w:pPr>
                  <w:r w:rsidRPr="00210A25">
                    <w:rPr>
                      <w:rFonts w:ascii="Arial" w:eastAsia="Times New Roman" w:hAnsi="Arial" w:cs="Arial"/>
                      <w:b/>
                      <w:bCs/>
                      <w:sz w:val="20"/>
                      <w:szCs w:val="20"/>
                    </w:rPr>
                    <w:t>Food Eff.</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b/>
                      <w:bCs/>
                      <w:sz w:val="20"/>
                      <w:szCs w:val="20"/>
                    </w:rPr>
                  </w:pPr>
                  <w:bookmarkStart w:id="0" w:name="RANGE!G1:G59"/>
                  <w:r w:rsidRPr="00210A25">
                    <w:rPr>
                      <w:rFonts w:ascii="Arial" w:eastAsia="Times New Roman" w:hAnsi="Arial" w:cs="Arial"/>
                      <w:b/>
                      <w:bCs/>
                      <w:sz w:val="20"/>
                      <w:szCs w:val="20"/>
                    </w:rPr>
                    <w:t>Total Eff.</w:t>
                  </w:r>
                  <w:bookmarkEnd w:id="0"/>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761843</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159502</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166474</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4.776</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4.576</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bookmarkStart w:id="1" w:name="RANGE!G2:G59"/>
                  <w:r w:rsidRPr="00210A25">
                    <w:rPr>
                      <w:rFonts w:ascii="Arial" w:eastAsia="Times New Roman" w:hAnsi="Arial" w:cs="Arial"/>
                      <w:sz w:val="20"/>
                      <w:szCs w:val="20"/>
                    </w:rPr>
                    <w:t>2.337</w:t>
                  </w:r>
                  <w:bookmarkEnd w:id="1"/>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2928" w:type="dxa"/>
                  <w:gridSpan w:val="3"/>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b/>
                      <w:bCs/>
                      <w:sz w:val="20"/>
                      <w:szCs w:val="20"/>
                      <w:u w:val="single"/>
                    </w:rPr>
                  </w:pPr>
                  <w:r w:rsidRPr="00210A25">
                    <w:rPr>
                      <w:rFonts w:ascii="Arial" w:eastAsia="Times New Roman" w:hAnsi="Arial" w:cs="Arial"/>
                      <w:b/>
                      <w:bCs/>
                      <w:sz w:val="20"/>
                      <w:szCs w:val="20"/>
                      <w:u w:val="single"/>
                    </w:rPr>
                    <w:t xml:space="preserve">Mean for Total Efficiency  </w:t>
                  </w: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682779</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155221</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137578</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4.399</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4.963</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2.332</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 xml:space="preserve">North </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i/>
                      <w:iCs/>
                      <w:sz w:val="20"/>
                      <w:szCs w:val="20"/>
                    </w:rPr>
                  </w:pPr>
                  <w:r w:rsidRPr="00210A25">
                    <w:rPr>
                      <w:rFonts w:ascii="Arial" w:eastAsia="Times New Roman" w:hAnsi="Arial" w:cs="Arial"/>
                      <w:i/>
                      <w:iCs/>
                      <w:sz w:val="20"/>
                      <w:szCs w:val="20"/>
                    </w:rPr>
                    <w:t>2.305</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i/>
                      <w:iCs/>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632857</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135775</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141540</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4.661</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4.471</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2.282</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center"/>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 xml:space="preserve">South </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2.759</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619125</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134995</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117027</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4.586</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5.290</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2.457</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577446</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134647</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122043</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4.289</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4.731</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2.250</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2928" w:type="dxa"/>
                  <w:gridSpan w:val="3"/>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b/>
                      <w:bCs/>
                      <w:sz w:val="20"/>
                      <w:szCs w:val="20"/>
                      <w:u w:val="single"/>
                    </w:rPr>
                  </w:pPr>
                  <w:r w:rsidRPr="00210A25">
                    <w:rPr>
                      <w:rFonts w:ascii="Arial" w:eastAsia="Times New Roman" w:hAnsi="Arial" w:cs="Arial"/>
                      <w:b/>
                      <w:bCs/>
                      <w:sz w:val="20"/>
                      <w:szCs w:val="20"/>
                      <w:u w:val="single"/>
                    </w:rPr>
                    <w:t>Mean for Food Efficiency</w:t>
                  </w: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570922</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127599</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122206</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4.474</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4.672</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2.285</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 xml:space="preserve">North </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4.672</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550360</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124131</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110310</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4.434</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4.989</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2.348</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 xml:space="preserve">South </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4.932</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539704</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123026</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114213</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4.387</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4.725</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2.275</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523712</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122563</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111418</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4.273</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4.700</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2.238</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2928" w:type="dxa"/>
                  <w:gridSpan w:val="3"/>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b/>
                      <w:bCs/>
                      <w:sz w:val="20"/>
                      <w:szCs w:val="20"/>
                      <w:u w:val="single"/>
                    </w:rPr>
                  </w:pPr>
                  <w:r w:rsidRPr="00210A25">
                    <w:rPr>
                      <w:rFonts w:ascii="Arial" w:eastAsia="Times New Roman" w:hAnsi="Arial" w:cs="Arial"/>
                      <w:b/>
                      <w:bCs/>
                      <w:sz w:val="20"/>
                      <w:szCs w:val="20"/>
                      <w:u w:val="single"/>
                    </w:rPr>
                    <w:t>Mean for Labor Efficiency</w:t>
                  </w: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511874</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122041</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108805</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4.194</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4.705</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2.217</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r w:rsidRPr="00210A25">
                    <w:rPr>
                      <w:rFonts w:ascii="Arial" w:eastAsia="Times New Roman" w:hAnsi="Arial" w:cs="Arial"/>
                      <w:sz w:val="20"/>
                      <w:szCs w:val="20"/>
                    </w:rPr>
                    <w:t xml:space="preserve">North </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4.194</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506123</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118435</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112813</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4.273</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4.486</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2.189</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r w:rsidRPr="00210A25">
                    <w:rPr>
                      <w:rFonts w:ascii="Arial" w:eastAsia="Times New Roman" w:hAnsi="Arial" w:cs="Arial"/>
                      <w:sz w:val="20"/>
                      <w:szCs w:val="20"/>
                    </w:rPr>
                    <w:t xml:space="preserve">South </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6.276</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500520</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117526</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97230</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4.259</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5.148</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2.331</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498486</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115252</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98968</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4.325</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5.037</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2.327</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1952" w:type="dxa"/>
                  <w:gridSpan w:val="2"/>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b/>
                      <w:bCs/>
                      <w:sz w:val="20"/>
                      <w:szCs w:val="20"/>
                      <w:u w:val="single"/>
                    </w:rPr>
                  </w:pPr>
                  <w:r w:rsidRPr="00210A25">
                    <w:rPr>
                      <w:rFonts w:ascii="Arial" w:eastAsia="Times New Roman" w:hAnsi="Arial" w:cs="Arial"/>
                      <w:b/>
                      <w:bCs/>
                      <w:sz w:val="20"/>
                      <w:szCs w:val="20"/>
                      <w:u w:val="single"/>
                    </w:rPr>
                    <w:t>Mean for Sales</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498763</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109134</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110723</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4.570</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4.505</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2.269</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r w:rsidRPr="00210A25">
                    <w:rPr>
                      <w:rFonts w:ascii="Arial" w:eastAsia="Times New Roman" w:hAnsi="Arial" w:cs="Arial"/>
                      <w:sz w:val="20"/>
                      <w:szCs w:val="20"/>
                    </w:rPr>
                    <w:t xml:space="preserve">North </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right"/>
                    <w:rPr>
                      <w:rFonts w:ascii="Arial" w:eastAsia="Times New Roman" w:hAnsi="Arial" w:cs="Arial"/>
                      <w:sz w:val="20"/>
                      <w:szCs w:val="20"/>
                    </w:rPr>
                  </w:pPr>
                  <w:r w:rsidRPr="00210A25">
                    <w:rPr>
                      <w:rFonts w:ascii="Arial" w:eastAsia="Times New Roman" w:hAnsi="Arial" w:cs="Arial"/>
                      <w:sz w:val="20"/>
                      <w:szCs w:val="20"/>
                    </w:rPr>
                    <w:t>477409</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473672</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108107</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99999</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4.382</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4.737</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2.276</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r w:rsidRPr="00210A25">
                    <w:rPr>
                      <w:rFonts w:ascii="Arial" w:eastAsia="Times New Roman" w:hAnsi="Arial" w:cs="Arial"/>
                      <w:sz w:val="20"/>
                      <w:szCs w:val="20"/>
                    </w:rPr>
                    <w:t xml:space="preserve">South </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right"/>
                    <w:rPr>
                      <w:rFonts w:ascii="Arial" w:eastAsia="Times New Roman" w:hAnsi="Arial" w:cs="Arial"/>
                      <w:sz w:val="20"/>
                      <w:szCs w:val="20"/>
                    </w:rPr>
                  </w:pPr>
                  <w:r w:rsidRPr="00210A25">
                    <w:rPr>
                      <w:rFonts w:ascii="Arial" w:eastAsia="Times New Roman" w:hAnsi="Arial" w:cs="Arial"/>
                      <w:sz w:val="20"/>
                      <w:szCs w:val="20"/>
                    </w:rPr>
                    <w:t>496848</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470047</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102532</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97558</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4.584</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4.818</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2.349</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449007</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101711</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93700</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4.415</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4.792</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2.298</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i/>
                      <w:iCs/>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i/>
                      <w:iCs/>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i/>
                      <w:iCs/>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445438</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98598</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99144</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4.518</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4.493</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2.253</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422129</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97360</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84130</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4.336</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5.018</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2.326</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415661</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94162</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88273</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4.414</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4.709</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2.278</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409941</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89418</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89247</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4.585</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4.593</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2.294</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389883</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81852</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82014</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4.763</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4.754</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2.379</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331002</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79723</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80042</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4.152</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4.135</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2.072</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361367</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77863</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72059</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4.641</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5.015</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2.410</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311060</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63067</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65830</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4.932</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4.725</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2.413</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274573</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62486</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57848</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4.394</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4.746</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2.282</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270677</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60500</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57815</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4.474</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4.682</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2.288</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257331</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55356</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55496</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4.649</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4.637</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2.321</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lastRenderedPageBreak/>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242931</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46244</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52861</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5.253</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4.596</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2.451</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b/>
                      <w:bCs/>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N</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823033</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180406</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172774</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4.562</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4.764</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2.330</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808300</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119944</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166402</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6.739</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4.858</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2.823</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742222</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119665</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162216</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6.202</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4.576</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2.633</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i/>
                      <w:iCs/>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i/>
                      <w:iCs/>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i/>
                      <w:iCs/>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634495</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100736</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132019</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6.299</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4.806</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2.726</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625983</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94903</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132452</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6.596</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4.726</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2.753</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595317</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94652</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113625</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6.290</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5.239</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2.858</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574149</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90263</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114248</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6.361</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5.025</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2.807</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552149</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89478</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113957</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6.171</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4.845</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2.714</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542566</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87857</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111187</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6.176</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4.880</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2.726</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533724</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87255</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112371</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6.117</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4.750</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2.674</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517335</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87020</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108306</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5.945</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4.777</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2.649</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510674</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81478</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104756</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6.268</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4.875</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2.742</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503046</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80741</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98783</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6.230</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5.092</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2.802</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499491</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79909</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95736</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6.251</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5.217</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2.844</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498288</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79201</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101687</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6.291</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4.900</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2.755</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b/>
                      <w:bCs/>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479573</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78967</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97752</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6.073</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4.906</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2.714</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472768</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76970</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97392</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6.142</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4.854</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2.711</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465778</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74796</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88771</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6.227</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5.247</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2.848</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i/>
                      <w:iCs/>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i/>
                      <w:iCs/>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i/>
                      <w:iCs/>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448522</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74783</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89257</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5.998</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5.025</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2.734</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488951</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72579</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89217</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6.737</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5.480</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3.022</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420970</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68251</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81552</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6.168</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5.162</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2.810</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414349</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66629</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87619</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6.219</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4.729</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2.686</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407607</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66246</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87467</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6.153</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4.660</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2.652</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401276</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63599</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78065</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6.309</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5.140</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2.833</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377747</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59314</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84612</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6.369</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4.464</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2.625</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358217</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57029</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74860</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6.281</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4.785</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2.716</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298840</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51080</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59209</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5.850</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5.047</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2.710</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274310</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41846</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57630</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6.555</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4.760</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2.758</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257351</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40708</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52970</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6.322</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4.858</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2.747</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283452</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39831</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55437</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7.116</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5.113</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2.975</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r w:rsidR="00210A25" w:rsidRPr="00210A25" w:rsidTr="00210A25">
              <w:trPr>
                <w:trHeight w:val="255"/>
              </w:trPr>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S</w:t>
                  </w:r>
                </w:p>
              </w:tc>
              <w:tc>
                <w:tcPr>
                  <w:tcW w:w="8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917985</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157837</w:t>
                  </w:r>
                </w:p>
              </w:tc>
              <w:tc>
                <w:tcPr>
                  <w:tcW w:w="10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177760</w:t>
                  </w:r>
                </w:p>
              </w:tc>
              <w:tc>
                <w:tcPr>
                  <w:tcW w:w="10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5.816</w:t>
                  </w:r>
                </w:p>
              </w:tc>
              <w:tc>
                <w:tcPr>
                  <w:tcW w:w="95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5.164</w:t>
                  </w:r>
                </w:p>
              </w:tc>
              <w:tc>
                <w:tcPr>
                  <w:tcW w:w="113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jc w:val="center"/>
                    <w:rPr>
                      <w:rFonts w:ascii="Arial" w:eastAsia="Times New Roman" w:hAnsi="Arial" w:cs="Arial"/>
                      <w:sz w:val="20"/>
                      <w:szCs w:val="20"/>
                    </w:rPr>
                  </w:pPr>
                  <w:r w:rsidRPr="00210A25">
                    <w:rPr>
                      <w:rFonts w:ascii="Arial" w:eastAsia="Times New Roman" w:hAnsi="Arial" w:cs="Arial"/>
                      <w:sz w:val="20"/>
                      <w:szCs w:val="20"/>
                    </w:rPr>
                    <w:t>2.735</w:t>
                  </w: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10A25" w:rsidRPr="00210A25" w:rsidRDefault="00210A25" w:rsidP="00210A25">
                  <w:pPr>
                    <w:spacing w:after="0" w:line="240" w:lineRule="auto"/>
                    <w:rPr>
                      <w:rFonts w:ascii="Arial" w:eastAsia="Times New Roman" w:hAnsi="Arial" w:cs="Arial"/>
                      <w:sz w:val="20"/>
                      <w:szCs w:val="20"/>
                    </w:rPr>
                  </w:pPr>
                </w:p>
              </w:tc>
            </w:tr>
          </w:tbl>
          <w:p w:rsidR="004E7CE8" w:rsidRPr="004E7CE8" w:rsidRDefault="004E7CE8" w:rsidP="004E7CE8">
            <w:pPr>
              <w:spacing w:after="0" w:line="240" w:lineRule="auto"/>
              <w:jc w:val="center"/>
              <w:rPr>
                <w:rFonts w:ascii="Arial" w:eastAsia="Times New Roman" w:hAnsi="Arial" w:cs="Arial"/>
                <w:b/>
                <w:bCs/>
                <w:sz w:val="20"/>
                <w:szCs w:val="20"/>
              </w:rPr>
            </w:pPr>
          </w:p>
        </w:tc>
        <w:tc>
          <w:tcPr>
            <w:tcW w:w="884" w:type="dxa"/>
            <w:tcBorders>
              <w:top w:val="nil"/>
              <w:left w:val="nil"/>
              <w:bottom w:val="nil"/>
              <w:right w:val="nil"/>
            </w:tcBorders>
            <w:shd w:val="clear" w:color="auto" w:fill="auto"/>
            <w:noWrap/>
            <w:hideMark/>
          </w:tcPr>
          <w:p w:rsidR="004E7CE8" w:rsidRPr="004E7CE8" w:rsidRDefault="004E7CE8" w:rsidP="004E7CE8">
            <w:pPr>
              <w:spacing w:after="0" w:line="240" w:lineRule="auto"/>
              <w:jc w:val="center"/>
              <w:rPr>
                <w:rFonts w:ascii="Arial" w:eastAsia="Times New Roman" w:hAnsi="Arial" w:cs="Arial"/>
                <w:b/>
                <w:bCs/>
                <w:sz w:val="20"/>
                <w:szCs w:val="20"/>
              </w:rPr>
            </w:pPr>
          </w:p>
        </w:tc>
        <w:tc>
          <w:tcPr>
            <w:tcW w:w="1136" w:type="dxa"/>
            <w:tcBorders>
              <w:top w:val="nil"/>
              <w:left w:val="nil"/>
              <w:bottom w:val="nil"/>
              <w:right w:val="nil"/>
            </w:tcBorders>
            <w:shd w:val="clear" w:color="auto" w:fill="auto"/>
            <w:noWrap/>
            <w:hideMark/>
          </w:tcPr>
          <w:p w:rsidR="004E7CE8" w:rsidRPr="004E7CE8" w:rsidRDefault="004E7CE8" w:rsidP="004E7CE8">
            <w:pPr>
              <w:spacing w:after="0" w:line="240" w:lineRule="auto"/>
              <w:jc w:val="center"/>
              <w:rPr>
                <w:rFonts w:ascii="Arial" w:eastAsia="Times New Roman" w:hAnsi="Arial" w:cs="Arial"/>
                <w:b/>
                <w:bCs/>
                <w:sz w:val="20"/>
                <w:szCs w:val="20"/>
              </w:rPr>
            </w:pPr>
          </w:p>
        </w:tc>
        <w:tc>
          <w:tcPr>
            <w:tcW w:w="1076" w:type="dxa"/>
            <w:tcBorders>
              <w:top w:val="nil"/>
              <w:left w:val="nil"/>
              <w:bottom w:val="nil"/>
              <w:right w:val="nil"/>
            </w:tcBorders>
            <w:shd w:val="clear" w:color="auto" w:fill="auto"/>
            <w:noWrap/>
            <w:hideMark/>
          </w:tcPr>
          <w:p w:rsidR="004E7CE8" w:rsidRPr="004E7CE8" w:rsidRDefault="004E7CE8" w:rsidP="004E7CE8">
            <w:pPr>
              <w:spacing w:after="0" w:line="240" w:lineRule="auto"/>
              <w:jc w:val="center"/>
              <w:rPr>
                <w:rFonts w:ascii="Arial" w:eastAsia="Times New Roman" w:hAnsi="Arial" w:cs="Arial"/>
                <w:b/>
                <w:bCs/>
                <w:sz w:val="20"/>
                <w:szCs w:val="20"/>
              </w:rPr>
            </w:pPr>
          </w:p>
        </w:tc>
        <w:tc>
          <w:tcPr>
            <w:tcW w:w="1036" w:type="dxa"/>
            <w:tcBorders>
              <w:top w:val="nil"/>
              <w:left w:val="nil"/>
              <w:bottom w:val="nil"/>
              <w:right w:val="nil"/>
            </w:tcBorders>
            <w:shd w:val="clear" w:color="auto" w:fill="auto"/>
            <w:noWrap/>
            <w:hideMark/>
          </w:tcPr>
          <w:p w:rsidR="004E7CE8" w:rsidRPr="004E7CE8" w:rsidRDefault="004E7CE8" w:rsidP="004E7CE8">
            <w:pPr>
              <w:spacing w:after="0" w:line="240" w:lineRule="auto"/>
              <w:jc w:val="center"/>
              <w:rPr>
                <w:rFonts w:ascii="Arial" w:eastAsia="Times New Roman" w:hAnsi="Arial" w:cs="Arial"/>
                <w:b/>
                <w:bCs/>
                <w:sz w:val="20"/>
                <w:szCs w:val="20"/>
              </w:rPr>
            </w:pPr>
          </w:p>
        </w:tc>
        <w:tc>
          <w:tcPr>
            <w:tcW w:w="956" w:type="dxa"/>
            <w:tcBorders>
              <w:top w:val="nil"/>
              <w:left w:val="nil"/>
              <w:bottom w:val="nil"/>
              <w:right w:val="nil"/>
            </w:tcBorders>
            <w:shd w:val="clear" w:color="auto" w:fill="auto"/>
            <w:noWrap/>
            <w:hideMark/>
          </w:tcPr>
          <w:p w:rsidR="004E7CE8" w:rsidRPr="004E7CE8" w:rsidRDefault="004E7CE8" w:rsidP="004E7CE8">
            <w:pPr>
              <w:spacing w:after="0" w:line="240" w:lineRule="auto"/>
              <w:jc w:val="center"/>
              <w:rPr>
                <w:rFonts w:ascii="Arial" w:eastAsia="Times New Roman" w:hAnsi="Arial" w:cs="Arial"/>
                <w:b/>
                <w:bCs/>
                <w:sz w:val="20"/>
                <w:szCs w:val="20"/>
              </w:rPr>
            </w:pPr>
          </w:p>
        </w:tc>
        <w:tc>
          <w:tcPr>
            <w:tcW w:w="1136" w:type="dxa"/>
            <w:tcBorders>
              <w:top w:val="nil"/>
              <w:left w:val="nil"/>
              <w:bottom w:val="nil"/>
              <w:right w:val="nil"/>
            </w:tcBorders>
            <w:shd w:val="clear" w:color="auto" w:fill="auto"/>
            <w:noWrap/>
            <w:hideMark/>
          </w:tcPr>
          <w:p w:rsidR="004E7CE8" w:rsidRPr="004E7CE8" w:rsidRDefault="004E7CE8" w:rsidP="004E7CE8">
            <w:pPr>
              <w:spacing w:after="0" w:line="240" w:lineRule="auto"/>
              <w:jc w:val="center"/>
              <w:rPr>
                <w:rFonts w:ascii="Arial" w:eastAsia="Times New Roman" w:hAnsi="Arial" w:cs="Arial"/>
                <w:b/>
                <w:bCs/>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2928" w:type="dxa"/>
            <w:gridSpan w:val="3"/>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b/>
                <w:bCs/>
                <w:sz w:val="20"/>
                <w:szCs w:val="20"/>
                <w:u w:val="single"/>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i/>
                <w:iCs/>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i/>
                <w:iCs/>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center"/>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2928" w:type="dxa"/>
            <w:gridSpan w:val="3"/>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b/>
                <w:bCs/>
                <w:sz w:val="20"/>
                <w:szCs w:val="20"/>
                <w:u w:val="single"/>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2928" w:type="dxa"/>
            <w:gridSpan w:val="3"/>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b/>
                <w:bCs/>
                <w:sz w:val="20"/>
                <w:szCs w:val="20"/>
                <w:u w:val="single"/>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1952" w:type="dxa"/>
            <w:gridSpan w:val="2"/>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b/>
                <w:bCs/>
                <w:sz w:val="20"/>
                <w:szCs w:val="20"/>
                <w:u w:val="single"/>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right"/>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i/>
                <w:iCs/>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i/>
                <w:iCs/>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i/>
                <w:iCs/>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b/>
                <w:bCs/>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i/>
                <w:iCs/>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i/>
                <w:iCs/>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i/>
                <w:iCs/>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b/>
                <w:bCs/>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i/>
                <w:iCs/>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i/>
                <w:iCs/>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i/>
                <w:iCs/>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r w:rsidR="004E7CE8" w:rsidRPr="004E7CE8" w:rsidTr="004E7CE8">
        <w:trPr>
          <w:trHeight w:val="255"/>
        </w:trPr>
        <w:tc>
          <w:tcPr>
            <w:tcW w:w="1050"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jc w:val="center"/>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4E7CE8" w:rsidRPr="004E7CE8" w:rsidRDefault="004E7CE8" w:rsidP="004E7CE8">
            <w:pPr>
              <w:spacing w:after="0" w:line="240" w:lineRule="auto"/>
              <w:rPr>
                <w:rFonts w:ascii="Arial" w:eastAsia="Times New Roman" w:hAnsi="Arial" w:cs="Arial"/>
                <w:sz w:val="20"/>
                <w:szCs w:val="20"/>
              </w:rPr>
            </w:pPr>
          </w:p>
        </w:tc>
      </w:tr>
    </w:tbl>
    <w:p w:rsidR="006E0D60" w:rsidRPr="006E0D60" w:rsidRDefault="006E0D60" w:rsidP="006E0D60">
      <w:pPr>
        <w:tabs>
          <w:tab w:val="left" w:pos="5400"/>
        </w:tabs>
      </w:pPr>
      <w:r>
        <w:tab/>
      </w:r>
    </w:p>
    <w:sectPr w:rsidR="006E0D60" w:rsidRPr="006E0D60" w:rsidSect="00F24A7F">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CD5" w:rsidRDefault="00625CD5" w:rsidP="006837F2">
      <w:pPr>
        <w:spacing w:after="0" w:line="240" w:lineRule="auto"/>
      </w:pPr>
      <w:r>
        <w:separator/>
      </w:r>
    </w:p>
  </w:endnote>
  <w:endnote w:type="continuationSeparator" w:id="1">
    <w:p w:rsidR="00625CD5" w:rsidRDefault="00625CD5" w:rsidP="00683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8960"/>
      <w:docPartObj>
        <w:docPartGallery w:val="Page Numbers (Bottom of Page)"/>
        <w:docPartUnique/>
      </w:docPartObj>
    </w:sdtPr>
    <w:sdtContent>
      <w:p w:rsidR="00625CD5" w:rsidRDefault="00625CD5">
        <w:pPr>
          <w:pStyle w:val="Footer"/>
          <w:jc w:val="center"/>
        </w:pPr>
        <w:fldSimple w:instr=" PAGE   \* MERGEFORMAT ">
          <w:r w:rsidR="005033DF">
            <w:rPr>
              <w:noProof/>
            </w:rPr>
            <w:t>2</w:t>
          </w:r>
        </w:fldSimple>
      </w:p>
    </w:sdtContent>
  </w:sdt>
  <w:p w:rsidR="00625CD5" w:rsidRDefault="00625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CD5" w:rsidRDefault="00625CD5" w:rsidP="006837F2">
      <w:pPr>
        <w:spacing w:after="0" w:line="240" w:lineRule="auto"/>
      </w:pPr>
      <w:r>
        <w:separator/>
      </w:r>
    </w:p>
  </w:footnote>
  <w:footnote w:type="continuationSeparator" w:id="1">
    <w:p w:rsidR="00625CD5" w:rsidRDefault="00625CD5" w:rsidP="006837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0D60"/>
    <w:rsid w:val="0000722B"/>
    <w:rsid w:val="00090EED"/>
    <w:rsid w:val="000A1930"/>
    <w:rsid w:val="000E101D"/>
    <w:rsid w:val="0018767A"/>
    <w:rsid w:val="00210A25"/>
    <w:rsid w:val="00270395"/>
    <w:rsid w:val="0028086B"/>
    <w:rsid w:val="00280A61"/>
    <w:rsid w:val="003011CA"/>
    <w:rsid w:val="003D5972"/>
    <w:rsid w:val="003F199F"/>
    <w:rsid w:val="004012FC"/>
    <w:rsid w:val="00433F6B"/>
    <w:rsid w:val="00465A56"/>
    <w:rsid w:val="00490043"/>
    <w:rsid w:val="004E7CE8"/>
    <w:rsid w:val="005033DF"/>
    <w:rsid w:val="00565525"/>
    <w:rsid w:val="005856EA"/>
    <w:rsid w:val="005B3C77"/>
    <w:rsid w:val="005B414C"/>
    <w:rsid w:val="005C0D1E"/>
    <w:rsid w:val="00601CCB"/>
    <w:rsid w:val="00625CD5"/>
    <w:rsid w:val="00631B40"/>
    <w:rsid w:val="006542AC"/>
    <w:rsid w:val="006837F2"/>
    <w:rsid w:val="006C53BD"/>
    <w:rsid w:val="006E0D60"/>
    <w:rsid w:val="006E5E18"/>
    <w:rsid w:val="00700895"/>
    <w:rsid w:val="007662D6"/>
    <w:rsid w:val="007867CD"/>
    <w:rsid w:val="00790EE8"/>
    <w:rsid w:val="0084104E"/>
    <w:rsid w:val="00863CFC"/>
    <w:rsid w:val="00870C63"/>
    <w:rsid w:val="008B2987"/>
    <w:rsid w:val="00912D3C"/>
    <w:rsid w:val="009F052D"/>
    <w:rsid w:val="00A2145C"/>
    <w:rsid w:val="00A40545"/>
    <w:rsid w:val="00A41F20"/>
    <w:rsid w:val="00A51D4E"/>
    <w:rsid w:val="00AB48CD"/>
    <w:rsid w:val="00AD672D"/>
    <w:rsid w:val="00B231B9"/>
    <w:rsid w:val="00B5035D"/>
    <w:rsid w:val="00B61C6D"/>
    <w:rsid w:val="00C162B4"/>
    <w:rsid w:val="00C45991"/>
    <w:rsid w:val="00CE3EF5"/>
    <w:rsid w:val="00DB62E5"/>
    <w:rsid w:val="00DF1729"/>
    <w:rsid w:val="00EB58F8"/>
    <w:rsid w:val="00EE00B9"/>
    <w:rsid w:val="00F2202B"/>
    <w:rsid w:val="00F222D0"/>
    <w:rsid w:val="00F24A7F"/>
    <w:rsid w:val="00F27F80"/>
    <w:rsid w:val="00FB35DF"/>
    <w:rsid w:val="00FB4261"/>
    <w:rsid w:val="00FE6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395"/>
  </w:style>
  <w:style w:type="paragraph" w:styleId="Heading1">
    <w:name w:val="heading 1"/>
    <w:basedOn w:val="Normal"/>
    <w:next w:val="Normal"/>
    <w:link w:val="Heading1Char"/>
    <w:uiPriority w:val="9"/>
    <w:qFormat/>
    <w:rsid w:val="00A2145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0D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0D6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E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60"/>
    <w:rPr>
      <w:rFonts w:ascii="Tahoma" w:hAnsi="Tahoma" w:cs="Tahoma"/>
      <w:sz w:val="16"/>
      <w:szCs w:val="16"/>
    </w:rPr>
  </w:style>
  <w:style w:type="character" w:customStyle="1" w:styleId="Heading1Char">
    <w:name w:val="Heading 1 Char"/>
    <w:basedOn w:val="DefaultParagraphFont"/>
    <w:link w:val="Heading1"/>
    <w:uiPriority w:val="9"/>
    <w:rsid w:val="00A2145C"/>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semiHidden/>
    <w:unhideWhenUsed/>
    <w:rsid w:val="006837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37F2"/>
  </w:style>
  <w:style w:type="paragraph" w:styleId="Footer">
    <w:name w:val="footer"/>
    <w:basedOn w:val="Normal"/>
    <w:link w:val="FooterChar"/>
    <w:uiPriority w:val="99"/>
    <w:unhideWhenUsed/>
    <w:rsid w:val="00683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7F2"/>
  </w:style>
  <w:style w:type="paragraph" w:styleId="Bibliography">
    <w:name w:val="Bibliography"/>
    <w:basedOn w:val="Normal"/>
    <w:next w:val="Normal"/>
    <w:uiPriority w:val="37"/>
    <w:unhideWhenUsed/>
    <w:rsid w:val="00B231B9"/>
  </w:style>
  <w:style w:type="paragraph" w:styleId="TOCHeading">
    <w:name w:val="TOC Heading"/>
    <w:basedOn w:val="Heading1"/>
    <w:next w:val="Normal"/>
    <w:uiPriority w:val="39"/>
    <w:semiHidden/>
    <w:unhideWhenUsed/>
    <w:qFormat/>
    <w:rsid w:val="003F199F"/>
    <w:pPr>
      <w:outlineLvl w:val="9"/>
    </w:pPr>
    <w:rPr>
      <w:lang w:bidi="ar-SA"/>
    </w:rPr>
  </w:style>
  <w:style w:type="paragraph" w:styleId="TOC1">
    <w:name w:val="toc 1"/>
    <w:basedOn w:val="Normal"/>
    <w:next w:val="Normal"/>
    <w:autoRedefine/>
    <w:uiPriority w:val="39"/>
    <w:semiHidden/>
    <w:unhideWhenUsed/>
    <w:rsid w:val="003F199F"/>
    <w:pPr>
      <w:spacing w:after="100"/>
    </w:pPr>
  </w:style>
</w:styles>
</file>

<file path=word/webSettings.xml><?xml version="1.0" encoding="utf-8"?>
<w:webSettings xmlns:r="http://schemas.openxmlformats.org/officeDocument/2006/relationships" xmlns:w="http://schemas.openxmlformats.org/wordprocessingml/2006/main">
  <w:divs>
    <w:div w:id="375590458">
      <w:bodyDiv w:val="1"/>
      <w:marLeft w:val="0"/>
      <w:marRight w:val="0"/>
      <w:marTop w:val="0"/>
      <w:marBottom w:val="0"/>
      <w:divBdr>
        <w:top w:val="none" w:sz="0" w:space="0" w:color="auto"/>
        <w:left w:val="none" w:sz="0" w:space="0" w:color="auto"/>
        <w:bottom w:val="none" w:sz="0" w:space="0" w:color="auto"/>
        <w:right w:val="none" w:sz="0" w:space="0" w:color="auto"/>
      </w:divBdr>
    </w:div>
    <w:div w:id="1760834991">
      <w:bodyDiv w:val="1"/>
      <w:marLeft w:val="0"/>
      <w:marRight w:val="0"/>
      <w:marTop w:val="0"/>
      <w:marBottom w:val="0"/>
      <w:divBdr>
        <w:top w:val="none" w:sz="0" w:space="0" w:color="auto"/>
        <w:left w:val="none" w:sz="0" w:space="0" w:color="auto"/>
        <w:bottom w:val="none" w:sz="0" w:space="0" w:color="auto"/>
        <w:right w:val="none" w:sz="0" w:space="0" w:color="auto"/>
      </w:divBdr>
    </w:div>
    <w:div w:id="18421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H:\Copy%20of%20ReportDataSpring09-BPA215%20Kristen%20Arents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Copy%20of%20ReportDataSpring09-BPA215%20Kristen%20Arents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2"/>
  <c:chart>
    <c:title>
      <c:tx>
        <c:rich>
          <a:bodyPr/>
          <a:lstStyle/>
          <a:p>
            <a:pPr>
              <a:defRPr/>
            </a:pPr>
            <a:r>
              <a:rPr lang="en-US"/>
              <a:t>Figure</a:t>
            </a:r>
            <a:r>
              <a:rPr lang="en-US" baseline="0"/>
              <a:t> 1:  Total Efficiency For Each Region</a:t>
            </a:r>
            <a:endParaRPr lang="en-US"/>
          </a:p>
        </c:rich>
      </c:tx>
      <c:layout/>
    </c:title>
    <c:view3D>
      <c:rAngAx val="1"/>
    </c:view3D>
    <c:plotArea>
      <c:layout/>
      <c:bar3DChart>
        <c:barDir val="col"/>
        <c:grouping val="stacked"/>
        <c:ser>
          <c:idx val="0"/>
          <c:order val="0"/>
          <c:spPr>
            <a:solidFill>
              <a:schemeClr val="accent5"/>
            </a:solidFill>
            <a:ln w="25400" cap="flat" cmpd="sng" algn="ctr">
              <a:solidFill>
                <a:schemeClr val="accent5"/>
              </a:solidFill>
              <a:prstDash val="solid"/>
            </a:ln>
            <a:effectLst/>
          </c:spPr>
          <c:dLbls>
            <c:dLbl>
              <c:idx val="1"/>
              <c:layout/>
              <c:tx>
                <c:rich>
                  <a:bodyPr/>
                  <a:lstStyle/>
                  <a:p>
                    <a:r>
                      <a:rPr lang="en-US" b="1" cap="none" spc="0">
                        <a:ln w="1905"/>
                        <a:solidFill>
                          <a:sysClr val="windowText" lastClr="000000"/>
                        </a:solidFill>
                        <a:effectLst>
                          <a:innerShdw blurRad="69850" dist="43180" dir="5400000">
                            <a:srgbClr val="000000">
                              <a:alpha val="65000"/>
                            </a:srgbClr>
                          </a:innerShdw>
                        </a:effectLst>
                      </a:rPr>
                      <a:t>North </a:t>
                    </a:r>
                  </a:p>
                  <a:p>
                    <a:r>
                      <a:rPr lang="en-US" b="1" cap="none" spc="0">
                        <a:ln w="1905"/>
                        <a:solidFill>
                          <a:sysClr val="windowText" lastClr="000000"/>
                        </a:solidFill>
                        <a:effectLst>
                          <a:innerShdw blurRad="69850" dist="43180" dir="5400000">
                            <a:srgbClr val="000000">
                              <a:alpha val="65000"/>
                            </a:srgbClr>
                          </a:innerShdw>
                        </a:effectLst>
                      </a:rPr>
                      <a:t>2.305</a:t>
                    </a:r>
                  </a:p>
                </c:rich>
              </c:tx>
              <c:showVal val="1"/>
              <c:showCatName val="1"/>
            </c:dLbl>
            <c:dLbl>
              <c:idx val="2"/>
              <c:layout/>
              <c:tx>
                <c:rich>
                  <a:bodyPr/>
                  <a:lstStyle/>
                  <a:p>
                    <a:r>
                      <a:rPr lang="en-US" b="1" cap="none" spc="0">
                        <a:ln w="1905"/>
                        <a:solidFill>
                          <a:sysClr val="windowText" lastClr="000000"/>
                        </a:solidFill>
                        <a:effectLst>
                          <a:innerShdw blurRad="69850" dist="43180" dir="5400000">
                            <a:srgbClr val="000000">
                              <a:alpha val="65000"/>
                            </a:srgbClr>
                          </a:innerShdw>
                        </a:effectLst>
                      </a:rPr>
                      <a:t>South </a:t>
                    </a:r>
                  </a:p>
                  <a:p>
                    <a:r>
                      <a:rPr lang="en-US" b="1" cap="none" spc="0">
                        <a:ln w="1905"/>
                        <a:solidFill>
                          <a:sysClr val="windowText" lastClr="000000"/>
                        </a:solidFill>
                        <a:effectLst>
                          <a:innerShdw blurRad="69850" dist="43180" dir="5400000">
                            <a:srgbClr val="000000">
                              <a:alpha val="65000"/>
                            </a:srgbClr>
                          </a:innerShdw>
                        </a:effectLst>
                      </a:rPr>
                      <a:t> 2.759</a:t>
                    </a:r>
                  </a:p>
                </c:rich>
              </c:tx>
              <c:showVal val="1"/>
              <c:showCatName val="1"/>
            </c:dLbl>
            <c:txPr>
              <a:bodyPr/>
              <a:lstStyle/>
              <a:p>
                <a:pPr>
                  <a:defRPr b="1" cap="none" spc="0">
                    <a:ln w="1905"/>
                    <a:solidFill>
                      <a:sysClr val="windowText" lastClr="000000"/>
                    </a:solidFill>
                    <a:effectLst>
                      <a:innerShdw blurRad="69850" dist="43180" dir="5400000">
                        <a:srgbClr val="000000">
                          <a:alpha val="65000"/>
                        </a:srgbClr>
                      </a:innerShdw>
                    </a:effectLst>
                  </a:defRPr>
                </a:pPr>
                <a:endParaRPr lang="en-US"/>
              </a:p>
            </c:txPr>
            <c:showVal val="1"/>
            <c:showCatName val="1"/>
          </c:dLbls>
          <c:cat>
            <c:strRef>
              <c:f>Raw!$I$2:$I$4</c:f>
              <c:strCache>
                <c:ptCount val="3"/>
                <c:pt idx="0">
                  <c:v>Mean for Total Efficiency  </c:v>
                </c:pt>
                <c:pt idx="1">
                  <c:v>North </c:v>
                </c:pt>
                <c:pt idx="2">
                  <c:v>South </c:v>
                </c:pt>
              </c:strCache>
            </c:strRef>
          </c:cat>
          <c:val>
            <c:numRef>
              <c:f>Raw!$J$2:$J$4</c:f>
              <c:numCache>
                <c:formatCode>0.000</c:formatCode>
                <c:ptCount val="3"/>
                <c:pt idx="1">
                  <c:v>2.305248109553184</c:v>
                </c:pt>
                <c:pt idx="2">
                  <c:v>2.7593759087155449</c:v>
                </c:pt>
              </c:numCache>
            </c:numRef>
          </c:val>
        </c:ser>
        <c:ser>
          <c:idx val="1"/>
          <c:order val="1"/>
          <c:dLbls>
            <c:showVal val="1"/>
          </c:dLbls>
          <c:cat>
            <c:strRef>
              <c:f>Raw!$I$2:$I$4</c:f>
              <c:strCache>
                <c:ptCount val="3"/>
                <c:pt idx="0">
                  <c:v>Mean for Total Efficiency  </c:v>
                </c:pt>
                <c:pt idx="1">
                  <c:v>North </c:v>
                </c:pt>
                <c:pt idx="2">
                  <c:v>South </c:v>
                </c:pt>
              </c:strCache>
            </c:strRef>
          </c:cat>
          <c:val>
            <c:numRef>
              <c:f>Raw!$K$2:$K$4</c:f>
              <c:numCache>
                <c:formatCode>General</c:formatCode>
                <c:ptCount val="3"/>
              </c:numCache>
            </c:numRef>
          </c:val>
        </c:ser>
        <c:dLbls>
          <c:showVal val="1"/>
        </c:dLbls>
        <c:gapWidth val="75"/>
        <c:shape val="box"/>
        <c:axId val="30306304"/>
        <c:axId val="30308224"/>
        <c:axId val="0"/>
      </c:bar3DChart>
      <c:catAx>
        <c:axId val="30306304"/>
        <c:scaling>
          <c:orientation val="minMax"/>
        </c:scaling>
        <c:delete val="1"/>
        <c:axPos val="b"/>
        <c:title>
          <c:tx>
            <c:rich>
              <a:bodyPr/>
              <a:lstStyle/>
              <a:p>
                <a:pPr>
                  <a:defRPr/>
                </a:pPr>
                <a:r>
                  <a:rPr lang="en-US"/>
                  <a:t>Regions</a:t>
                </a:r>
              </a:p>
            </c:rich>
          </c:tx>
          <c:layout/>
        </c:title>
        <c:tickLblPos val="nextTo"/>
        <c:crossAx val="30308224"/>
        <c:crosses val="autoZero"/>
        <c:lblAlgn val="ctr"/>
        <c:lblOffset val="100"/>
      </c:catAx>
      <c:valAx>
        <c:axId val="30308224"/>
        <c:scaling>
          <c:orientation val="minMax"/>
        </c:scaling>
        <c:axPos val="l"/>
        <c:majorGridlines/>
        <c:title>
          <c:tx>
            <c:rich>
              <a:bodyPr rot="-5400000" vert="horz"/>
              <a:lstStyle/>
              <a:p>
                <a:pPr>
                  <a:defRPr/>
                </a:pPr>
                <a:r>
                  <a:rPr lang="en-US"/>
                  <a:t> Total Means</a:t>
                </a:r>
              </a:p>
            </c:rich>
          </c:tx>
          <c:layout/>
        </c:title>
        <c:numFmt formatCode="General" sourceLinked="1"/>
        <c:majorTickMark val="none"/>
        <c:tickLblPos val="nextTo"/>
        <c:crossAx val="3030630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3"/>
  <c:chart>
    <c:title>
      <c:tx>
        <c:rich>
          <a:bodyPr/>
          <a:lstStyle/>
          <a:p>
            <a:pPr>
              <a:defRPr/>
            </a:pPr>
            <a:r>
              <a:rPr lang="en-US"/>
              <a:t>Figure</a:t>
            </a:r>
            <a:r>
              <a:rPr lang="en-US" baseline="0"/>
              <a:t> 2: Total Labor Efficiency For Each Region</a:t>
            </a:r>
            <a:endParaRPr lang="en-US"/>
          </a:p>
        </c:rich>
      </c:tx>
      <c:layout/>
    </c:title>
    <c:view3D>
      <c:rAngAx val="1"/>
    </c:view3D>
    <c:plotArea>
      <c:layout/>
      <c:bar3DChart>
        <c:barDir val="bar"/>
        <c:grouping val="clustered"/>
        <c:ser>
          <c:idx val="0"/>
          <c:order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Lbls>
            <c:dLbl>
              <c:idx val="0"/>
              <c:layout>
                <c:manualLayout>
                  <c:x val="5.7777777777777782E-2"/>
                  <c:y val="-3.0303030303030312E-3"/>
                </c:manualLayout>
              </c:layout>
              <c:showVal val="1"/>
            </c:dLbl>
            <c:dLbl>
              <c:idx val="1"/>
              <c:layout>
                <c:manualLayout>
                  <c:x val="6.0000000000000032E-2"/>
                  <c:y val="-2.1212121212121213E-2"/>
                </c:manualLayout>
              </c:layout>
              <c:showVal val="1"/>
            </c:dLbl>
            <c:txPr>
              <a:bodyPr/>
              <a:lstStyle/>
              <a:p>
                <a:pPr>
                  <a:defRPr b="1" cap="none" spc="0">
                    <a:ln w="10541" cmpd="sng">
                      <a:solidFill>
                        <a:schemeClr val="accent1">
                          <a:shade val="88000"/>
                          <a:satMod val="110000"/>
                        </a:schemeClr>
                      </a:solidFill>
                      <a:prstDash val="solid"/>
                    </a:ln>
                    <a:solidFill>
                      <a:sysClr val="windowText" lastClr="000000"/>
                    </a:solidFill>
                    <a:effectLst/>
                  </a:defRPr>
                </a:pPr>
                <a:endParaRPr lang="en-US"/>
              </a:p>
            </c:txPr>
            <c:showVal val="1"/>
          </c:dLbls>
          <c:cat>
            <c:strRef>
              <c:f>Raw!$I$11:$I$12</c:f>
              <c:strCache>
                <c:ptCount val="2"/>
                <c:pt idx="0">
                  <c:v>North </c:v>
                </c:pt>
                <c:pt idx="1">
                  <c:v>South </c:v>
                </c:pt>
              </c:strCache>
            </c:strRef>
          </c:cat>
          <c:val>
            <c:numRef>
              <c:f>Raw!$J$11:$J$12</c:f>
              <c:numCache>
                <c:formatCode>0.000</c:formatCode>
                <c:ptCount val="2"/>
                <c:pt idx="0">
                  <c:v>4.1942789718209443</c:v>
                </c:pt>
                <c:pt idx="1">
                  <c:v>6.2756962410939572</c:v>
                </c:pt>
              </c:numCache>
            </c:numRef>
          </c:val>
        </c:ser>
        <c:dLbls>
          <c:showVal val="1"/>
        </c:dLbls>
        <c:gapWidth val="75"/>
        <c:shape val="cylinder"/>
        <c:axId val="30808320"/>
        <c:axId val="30830976"/>
        <c:axId val="0"/>
      </c:bar3DChart>
      <c:catAx>
        <c:axId val="30808320"/>
        <c:scaling>
          <c:orientation val="minMax"/>
        </c:scaling>
        <c:axPos val="l"/>
        <c:title>
          <c:tx>
            <c:rich>
              <a:bodyPr rot="-5400000" vert="horz"/>
              <a:lstStyle/>
              <a:p>
                <a:pPr>
                  <a:defRPr/>
                </a:pPr>
                <a:r>
                  <a:rPr lang="en-US"/>
                  <a:t>Region</a:t>
                </a:r>
              </a:p>
            </c:rich>
          </c:tx>
          <c:layout/>
        </c:title>
        <c:majorTickMark val="none"/>
        <c:tickLblPos val="nextTo"/>
        <c:txPr>
          <a:bodyPr/>
          <a:lstStyle/>
          <a:p>
            <a:pPr>
              <a:defRPr b="1" cap="none" spc="0">
                <a:ln w="10541" cmpd="sng">
                  <a:solidFill>
                    <a:schemeClr val="accent1">
                      <a:shade val="88000"/>
                      <a:satMod val="110000"/>
                    </a:schemeClr>
                  </a:solidFill>
                  <a:prstDash val="solid"/>
                </a:ln>
                <a:solidFill>
                  <a:schemeClr val="tx1"/>
                </a:solidFill>
                <a:effectLst/>
              </a:defRPr>
            </a:pPr>
            <a:endParaRPr lang="en-US"/>
          </a:p>
        </c:txPr>
        <c:crossAx val="30830976"/>
        <c:crosses val="autoZero"/>
        <c:auto val="1"/>
        <c:lblAlgn val="ctr"/>
        <c:lblOffset val="100"/>
      </c:catAx>
      <c:valAx>
        <c:axId val="30830976"/>
        <c:scaling>
          <c:orientation val="minMax"/>
        </c:scaling>
        <c:axPos val="b"/>
        <c:majorGridlines/>
        <c:title>
          <c:tx>
            <c:rich>
              <a:bodyPr/>
              <a:lstStyle/>
              <a:p>
                <a:pPr>
                  <a:defRPr/>
                </a:pPr>
                <a:r>
                  <a:rPr lang="en-US"/>
                  <a:t>Mean</a:t>
                </a:r>
                <a:r>
                  <a:rPr lang="en-US" baseline="0"/>
                  <a:t> of </a:t>
                </a:r>
                <a:r>
                  <a:rPr lang="en-US"/>
                  <a:t>Labor</a:t>
                </a:r>
                <a:r>
                  <a:rPr lang="en-US" baseline="0"/>
                  <a:t> Efficiency</a:t>
                </a:r>
                <a:endParaRPr lang="en-US"/>
              </a:p>
            </c:rich>
          </c:tx>
          <c:layout/>
        </c:title>
        <c:numFmt formatCode="0.000" sourceLinked="1"/>
        <c:majorTickMark val="none"/>
        <c:tickLblPos val="nextTo"/>
        <c:crossAx val="3080832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Tho96</b:Tag>
    <b:SourceType>Book</b:SourceType>
    <b:Guid>{8D847A25-694A-48A7-A279-75FF00163C91}</b:Guid>
    <b:LCID>0</b:LCID>
    <b:Author>
      <b:Author>
        <b:NameList>
          <b:Person>
            <b:Last>Jones</b:Last>
            <b:First>Thomas</b:First>
            <b:Middle>Lindsay Jackson and Karen R.</b:Middle>
          </b:Person>
        </b:NameList>
      </b:Author>
    </b:Author>
    <b:Title>Implementing a Lean Management System</b:Title>
    <b:Year>1996</b:Year>
    <b:Publisher>Productivity Press</b:Publisher>
    <b:RefOrder>1</b:RefOrder>
  </b:Source>
  <b:Source>
    <b:Tag>Cyn08</b:Tag>
    <b:SourceType>JournalArticle</b:SourceType>
    <b:Guid>{A6CB8E76-79E3-4CCF-856E-2B23942B8C30}</b:Guid>
    <b:LCID>0</b:LCID>
    <b:Author>
      <b:Author>
        <b:NameList>
          <b:Person>
            <b:Last>Swank</b:Last>
            <b:First>Cynthia</b:First>
            <b:Middle>Karen</b:Middle>
          </b:Person>
        </b:NameList>
      </b:Author>
    </b:Author>
    <b:Title>The Lean Service Machine</b:Title>
    <b:Year>2008</b:Year>
    <b:JournalName>Harvard Business Review</b:JournalName>
    <b:Pages>13</b:Pages>
    <b:RefOrder>2</b:RefOrder>
  </b:Source>
  <b:Source>
    <b:Tag>Ric09</b:Tag>
    <b:SourceType>JournalArticle</b:SourceType>
    <b:Guid>{D4BBE0E1-36A7-44E1-A71F-C2D611E356D6}</b:Guid>
    <b:LCID>0</b:LCID>
    <b:Author>
      <b:Author>
        <b:NameList>
          <b:Person>
            <b:Last>Schonberger</b:Last>
            <b:First>Richard</b:First>
          </b:Person>
        </b:NameList>
      </b:Author>
    </b:Author>
    <b:Title>The Skinny on Lean Management</b:Title>
    <b:Year> 2009</b:Year>
    <b:JournalName>Sales &amp; Marketing Management</b:JournalName>
    <b:Pages>3</b:Pages>
    <b:RefOrder>3</b:RefOrder>
  </b:Source>
</b:Sources>
</file>

<file path=customXml/itemProps1.xml><?xml version="1.0" encoding="utf-8"?>
<ds:datastoreItem xmlns:ds="http://schemas.openxmlformats.org/officeDocument/2006/customXml" ds:itemID="{9AECB931-85C8-43BC-BFD6-79222FC3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12</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cp:lastModifiedBy>
  <cp:revision>26</cp:revision>
  <cp:lastPrinted>2009-05-05T02:39:00Z</cp:lastPrinted>
  <dcterms:created xsi:type="dcterms:W3CDTF">2009-05-02T07:27:00Z</dcterms:created>
  <dcterms:modified xsi:type="dcterms:W3CDTF">2009-05-05T02:41:00Z</dcterms:modified>
</cp:coreProperties>
</file>