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0" w:rsidRPr="00547820" w:rsidRDefault="00DD4B00" w:rsidP="00614F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Friday, March 19</w:t>
      </w:r>
      <w:r w:rsidR="00614F90" w:rsidRPr="00547820">
        <w:rPr>
          <w:rFonts w:ascii="Arial" w:eastAsia="Times New Roman" w:hAnsi="Arial" w:cs="Arial"/>
          <w:color w:val="000000"/>
          <w:sz w:val="20"/>
          <w:szCs w:val="20"/>
        </w:rPr>
        <w:t>, 2010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676400" cy="876300"/>
            <wp:effectExtent l="19050" t="0" r="0" b="0"/>
            <wp:docPr id="2" name="Picture 2" descr="cid:4b99682e8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b99682e8120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19225" cy="609600"/>
            <wp:effectExtent l="19050" t="0" r="9525" b="0"/>
            <wp:docPr id="3" name="Picture 3" descr="cid:4b99682ebd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4b99682ebde8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     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657350" cy="762000"/>
            <wp:effectExtent l="19050" t="0" r="0" b="0"/>
            <wp:docPr id="4" name="Picture 4" descr="cid:4b99682f4cd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b99682f4cdb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IMMEDIATE RELEASE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8552A9" w:rsidRDefault="00A6629D" w:rsidP="00614F90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Out T</w:t>
      </w:r>
      <w:r w:rsidR="00E7094A">
        <w:rPr>
          <w:rFonts w:ascii="Arial" w:hAnsi="Arial" w:cs="Arial"/>
          <w:b/>
          <w:bCs/>
          <w:color w:val="000000"/>
          <w:sz w:val="20"/>
          <w:szCs w:val="20"/>
        </w:rPr>
        <w:t xml:space="preserve">here with Melissa DiMarco is a </w:t>
      </w:r>
      <w:r w:rsidR="00C91684"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it</w:t>
      </w:r>
      <w:r w:rsidR="008552A9">
        <w:rPr>
          <w:rFonts w:ascii="Arial" w:hAnsi="Arial" w:cs="Arial"/>
          <w:b/>
          <w:bCs/>
          <w:color w:val="000000"/>
          <w:sz w:val="20"/>
          <w:szCs w:val="20"/>
        </w:rPr>
        <w:t xml:space="preserve"> Canadian Music Week International 2010.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82289" w:rsidRDefault="00614F90" w:rsidP="00614F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TORONTO, ON</w:t>
      </w:r>
      <w:r w:rsidR="00916A76">
        <w:rPr>
          <w:rFonts w:ascii="Arial" w:hAnsi="Arial" w:cs="Arial"/>
          <w:color w:val="000000"/>
          <w:sz w:val="20"/>
          <w:szCs w:val="20"/>
        </w:rPr>
        <w:t xml:space="preserve">— Melissa DiMarco and her </w:t>
      </w:r>
      <w:r w:rsidR="00916A76" w:rsidRPr="00547820">
        <w:rPr>
          <w:rFonts w:ascii="Arial" w:hAnsi="Arial" w:cs="Arial"/>
          <w:i/>
          <w:color w:val="000000"/>
          <w:sz w:val="20"/>
          <w:szCs w:val="20"/>
        </w:rPr>
        <w:t>Out There</w:t>
      </w:r>
      <w:r w:rsidR="00916A76">
        <w:rPr>
          <w:rFonts w:ascii="Arial" w:hAnsi="Arial" w:cs="Arial"/>
          <w:color w:val="000000"/>
          <w:sz w:val="20"/>
          <w:szCs w:val="20"/>
        </w:rPr>
        <w:t xml:space="preserve"> crew took over</w:t>
      </w:r>
      <w:r w:rsidR="006403E8">
        <w:rPr>
          <w:rFonts w:ascii="Arial" w:hAnsi="Arial" w:cs="Arial"/>
          <w:color w:val="000000"/>
          <w:sz w:val="20"/>
          <w:szCs w:val="20"/>
        </w:rPr>
        <w:t xml:space="preserve"> the 2010 </w:t>
      </w:r>
      <w:r w:rsidR="00B82289">
        <w:rPr>
          <w:rFonts w:ascii="Arial" w:hAnsi="Arial" w:cs="Arial"/>
          <w:color w:val="000000"/>
          <w:sz w:val="20"/>
          <w:szCs w:val="20"/>
        </w:rPr>
        <w:t>Canadian Music W</w:t>
      </w:r>
      <w:r w:rsidR="001520AE">
        <w:rPr>
          <w:rFonts w:ascii="Arial" w:hAnsi="Arial" w:cs="Arial"/>
          <w:color w:val="000000"/>
          <w:sz w:val="20"/>
          <w:szCs w:val="20"/>
        </w:rPr>
        <w:t>eek</w:t>
      </w:r>
      <w:r w:rsidR="006D2F17">
        <w:rPr>
          <w:rFonts w:ascii="Arial" w:hAnsi="Arial" w:cs="Arial"/>
          <w:color w:val="000000"/>
          <w:sz w:val="20"/>
          <w:szCs w:val="20"/>
        </w:rPr>
        <w:t xml:space="preserve"> International event</w:t>
      </w:r>
      <w:r w:rsidR="00547820">
        <w:rPr>
          <w:rFonts w:ascii="Arial" w:hAnsi="Arial" w:cs="Arial"/>
          <w:color w:val="000000"/>
          <w:sz w:val="20"/>
          <w:szCs w:val="20"/>
        </w:rPr>
        <w:t>.</w:t>
      </w:r>
      <w:r w:rsidR="00B05A59">
        <w:rPr>
          <w:rFonts w:ascii="Arial" w:hAnsi="Arial" w:cs="Arial"/>
          <w:color w:val="000000"/>
          <w:sz w:val="20"/>
          <w:szCs w:val="20"/>
        </w:rPr>
        <w:t xml:space="preserve"> </w:t>
      </w:r>
      <w:r w:rsidR="00547820">
        <w:rPr>
          <w:rFonts w:ascii="Arial" w:hAnsi="Arial" w:cs="Arial"/>
          <w:color w:val="000000"/>
          <w:sz w:val="20"/>
          <w:szCs w:val="20"/>
        </w:rPr>
        <w:t>The entertainment show landed</w:t>
      </w:r>
      <w:r w:rsidR="00916A76">
        <w:rPr>
          <w:rFonts w:ascii="Arial" w:hAnsi="Arial" w:cs="Arial"/>
          <w:color w:val="000000"/>
          <w:sz w:val="20"/>
          <w:szCs w:val="20"/>
        </w:rPr>
        <w:t xml:space="preserve"> exclusive interviews and CMW headliners in the </w:t>
      </w:r>
      <w:r w:rsidR="00916A76" w:rsidRPr="00983CB1">
        <w:rPr>
          <w:rFonts w:ascii="Arial" w:hAnsi="Arial" w:cs="Arial"/>
          <w:i/>
          <w:color w:val="000000"/>
          <w:sz w:val="20"/>
          <w:szCs w:val="20"/>
        </w:rPr>
        <w:t>Out There</w:t>
      </w:r>
      <w:r w:rsidR="00C91684">
        <w:rPr>
          <w:rFonts w:ascii="Arial" w:hAnsi="Arial" w:cs="Arial"/>
          <w:color w:val="000000"/>
          <w:sz w:val="20"/>
          <w:szCs w:val="20"/>
        </w:rPr>
        <w:t xml:space="preserve"> VIP Lounge and Interview S</w:t>
      </w:r>
      <w:r w:rsidR="00FC1C5D">
        <w:rPr>
          <w:rFonts w:ascii="Arial" w:hAnsi="Arial" w:cs="Arial"/>
          <w:color w:val="000000"/>
          <w:sz w:val="20"/>
          <w:szCs w:val="20"/>
        </w:rPr>
        <w:t>uite at the Fairmont Royal York Hotel</w:t>
      </w:r>
      <w:r w:rsidR="001520AE">
        <w:rPr>
          <w:rFonts w:ascii="Arial" w:hAnsi="Arial" w:cs="Arial"/>
          <w:color w:val="000000"/>
          <w:sz w:val="20"/>
          <w:szCs w:val="20"/>
        </w:rPr>
        <w:t xml:space="preserve"> from March 10-14</w:t>
      </w:r>
      <w:r w:rsidR="00FC1C5D">
        <w:rPr>
          <w:rFonts w:ascii="Arial" w:hAnsi="Arial" w:cs="Arial"/>
          <w:color w:val="000000"/>
          <w:sz w:val="20"/>
          <w:szCs w:val="20"/>
        </w:rPr>
        <w:t>.</w:t>
      </w:r>
    </w:p>
    <w:p w:rsidR="00FC1C5D" w:rsidRDefault="00FC1C5D" w:rsidP="00614F90">
      <w:pPr>
        <w:rPr>
          <w:rFonts w:ascii="Arial" w:hAnsi="Arial" w:cs="Arial"/>
          <w:color w:val="000000"/>
          <w:sz w:val="20"/>
          <w:szCs w:val="20"/>
        </w:rPr>
      </w:pPr>
    </w:p>
    <w:p w:rsidR="00EF4353" w:rsidRDefault="00D97DCB" w:rsidP="00D97DCB">
      <w:pPr>
        <w:rPr>
          <w:rFonts w:ascii="Arial" w:hAnsi="Arial" w:cs="Arial"/>
          <w:color w:val="000000"/>
          <w:sz w:val="20"/>
          <w:szCs w:val="20"/>
        </w:rPr>
      </w:pPr>
      <w:r w:rsidRPr="00547820">
        <w:rPr>
          <w:rFonts w:ascii="Arial" w:hAnsi="Arial" w:cs="Arial"/>
          <w:i/>
          <w:color w:val="000000"/>
          <w:sz w:val="20"/>
          <w:szCs w:val="20"/>
        </w:rPr>
        <w:t>Out There’s</w:t>
      </w:r>
      <w:r>
        <w:rPr>
          <w:rFonts w:ascii="Arial" w:hAnsi="Arial" w:cs="Arial"/>
          <w:color w:val="000000"/>
          <w:sz w:val="20"/>
          <w:szCs w:val="20"/>
        </w:rPr>
        <w:t xml:space="preserve"> VIP suite s</w:t>
      </w:r>
      <w:r w:rsidR="00FC1C5D">
        <w:rPr>
          <w:rFonts w:ascii="Arial" w:hAnsi="Arial" w:cs="Arial"/>
          <w:color w:val="000000"/>
          <w:sz w:val="20"/>
          <w:szCs w:val="20"/>
        </w:rPr>
        <w:t>aw Melissa DiMarco collaborate</w:t>
      </w:r>
      <w:r>
        <w:rPr>
          <w:rFonts w:ascii="Arial" w:hAnsi="Arial" w:cs="Arial"/>
          <w:color w:val="000000"/>
          <w:sz w:val="20"/>
          <w:szCs w:val="20"/>
        </w:rPr>
        <w:t xml:space="preserve"> with music legends such as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Eurythmic</w:t>
      </w:r>
      <w:r w:rsidR="006D2F17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1684">
        <w:rPr>
          <w:rFonts w:ascii="Arial" w:hAnsi="Arial" w:cs="Arial"/>
          <w:b/>
          <w:color w:val="000000"/>
          <w:sz w:val="20"/>
          <w:szCs w:val="20"/>
        </w:rPr>
        <w:t>Dave Stewart</w:t>
      </w:r>
      <w:r>
        <w:rPr>
          <w:rFonts w:ascii="Arial" w:hAnsi="Arial" w:cs="Arial"/>
          <w:color w:val="000000"/>
          <w:sz w:val="20"/>
          <w:szCs w:val="20"/>
        </w:rPr>
        <w:t xml:space="preserve"> and singer-songw</w:t>
      </w:r>
      <w:r w:rsidR="00FC1C5D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ite</w:t>
      </w:r>
      <w:r w:rsidR="001520AE">
        <w:rPr>
          <w:rFonts w:ascii="Arial" w:hAnsi="Arial" w:cs="Arial"/>
          <w:color w:val="000000"/>
          <w:sz w:val="20"/>
          <w:szCs w:val="20"/>
        </w:rPr>
        <w:t xml:space="preserve">r </w:t>
      </w:r>
      <w:r w:rsidR="001520AE" w:rsidRPr="00C91684">
        <w:rPr>
          <w:rFonts w:ascii="Arial" w:hAnsi="Arial" w:cs="Arial"/>
          <w:b/>
          <w:color w:val="000000"/>
          <w:sz w:val="20"/>
          <w:szCs w:val="20"/>
        </w:rPr>
        <w:t>Dan Hill</w:t>
      </w:r>
      <w:r w:rsidR="001520AE">
        <w:rPr>
          <w:rFonts w:ascii="Arial" w:hAnsi="Arial" w:cs="Arial"/>
          <w:color w:val="000000"/>
          <w:sz w:val="20"/>
          <w:szCs w:val="20"/>
        </w:rPr>
        <w:t>.</w:t>
      </w:r>
      <w:r w:rsidR="00EF4353">
        <w:rPr>
          <w:rFonts w:ascii="Arial" w:hAnsi="Arial" w:cs="Arial"/>
          <w:color w:val="000000"/>
          <w:sz w:val="20"/>
          <w:szCs w:val="20"/>
        </w:rPr>
        <w:t xml:space="preserve"> Melissa DiMarco also landed the exclusive green room television interview with CM</w:t>
      </w:r>
      <w:r w:rsidR="00954464">
        <w:rPr>
          <w:rFonts w:ascii="Arial" w:hAnsi="Arial" w:cs="Arial"/>
          <w:color w:val="000000"/>
          <w:sz w:val="20"/>
          <w:szCs w:val="20"/>
        </w:rPr>
        <w:t xml:space="preserve">W’s celebrity interview </w:t>
      </w:r>
      <w:r w:rsidR="00EF4353" w:rsidRPr="00C91684">
        <w:rPr>
          <w:rFonts w:ascii="Arial" w:hAnsi="Arial" w:cs="Arial"/>
          <w:b/>
          <w:color w:val="000000"/>
          <w:sz w:val="20"/>
          <w:szCs w:val="20"/>
        </w:rPr>
        <w:t>Slash</w:t>
      </w:r>
      <w:r w:rsidR="00EF4353">
        <w:rPr>
          <w:rFonts w:ascii="Arial" w:hAnsi="Arial" w:cs="Arial"/>
          <w:color w:val="000000"/>
          <w:sz w:val="20"/>
          <w:szCs w:val="20"/>
        </w:rPr>
        <w:t>.</w:t>
      </w:r>
      <w:r w:rsidR="00D6404B">
        <w:rPr>
          <w:rFonts w:ascii="Arial" w:hAnsi="Arial" w:cs="Arial"/>
          <w:color w:val="000000"/>
          <w:sz w:val="20"/>
          <w:szCs w:val="20"/>
        </w:rPr>
        <w:t xml:space="preserve"> </w:t>
      </w:r>
      <w:r w:rsidR="002975C9">
        <w:rPr>
          <w:rFonts w:ascii="Arial" w:hAnsi="Arial" w:cs="Arial"/>
          <w:color w:val="000000"/>
          <w:sz w:val="20"/>
          <w:szCs w:val="20"/>
        </w:rPr>
        <w:t>Hall of Fame inductees</w:t>
      </w:r>
      <w:r w:rsidR="00D6404B">
        <w:rPr>
          <w:rFonts w:ascii="Arial" w:hAnsi="Arial" w:cs="Arial"/>
          <w:color w:val="000000"/>
          <w:sz w:val="20"/>
          <w:szCs w:val="20"/>
        </w:rPr>
        <w:t xml:space="preserve"> </w:t>
      </w:r>
      <w:r w:rsidR="00D6404B" w:rsidRPr="006A3FEB">
        <w:rPr>
          <w:rFonts w:ascii="Arial" w:hAnsi="Arial" w:cs="Arial"/>
          <w:b/>
          <w:color w:val="000000"/>
          <w:sz w:val="20"/>
          <w:szCs w:val="20"/>
        </w:rPr>
        <w:t>Platinum Blonde</w:t>
      </w:r>
      <w:r w:rsidR="00D6404B">
        <w:rPr>
          <w:rFonts w:ascii="Arial" w:hAnsi="Arial" w:cs="Arial"/>
          <w:color w:val="000000"/>
          <w:sz w:val="20"/>
          <w:szCs w:val="20"/>
        </w:rPr>
        <w:t xml:space="preserve"> did an extensive interview with Melissa following their award ceremony. Afterwards the band members </w:t>
      </w:r>
      <w:r w:rsidR="00983CB1">
        <w:rPr>
          <w:rFonts w:ascii="Arial" w:hAnsi="Arial" w:cs="Arial"/>
          <w:color w:val="000000"/>
          <w:sz w:val="20"/>
          <w:szCs w:val="20"/>
        </w:rPr>
        <w:t xml:space="preserve">and their whole </w:t>
      </w:r>
      <w:r w:rsidR="00D6404B">
        <w:rPr>
          <w:rFonts w:ascii="Arial" w:hAnsi="Arial" w:cs="Arial"/>
          <w:color w:val="000000"/>
          <w:sz w:val="20"/>
          <w:szCs w:val="20"/>
        </w:rPr>
        <w:t>family joined us for lunch in the</w:t>
      </w:r>
      <w:r w:rsidR="00FE4AC3">
        <w:rPr>
          <w:rFonts w:ascii="Arial" w:hAnsi="Arial" w:cs="Arial"/>
          <w:color w:val="000000"/>
          <w:sz w:val="20"/>
          <w:szCs w:val="20"/>
        </w:rPr>
        <w:t xml:space="preserve"> </w:t>
      </w:r>
      <w:r w:rsidR="00FE4AC3" w:rsidRPr="00FE4AC3">
        <w:rPr>
          <w:rFonts w:ascii="Arial" w:hAnsi="Arial" w:cs="Arial"/>
          <w:i/>
          <w:color w:val="000000"/>
          <w:sz w:val="20"/>
          <w:szCs w:val="20"/>
        </w:rPr>
        <w:t>Out There</w:t>
      </w:r>
      <w:r w:rsidR="00D6404B">
        <w:rPr>
          <w:rFonts w:ascii="Arial" w:hAnsi="Arial" w:cs="Arial"/>
          <w:color w:val="000000"/>
          <w:sz w:val="20"/>
          <w:szCs w:val="20"/>
        </w:rPr>
        <w:t xml:space="preserve"> VIP lounge. </w:t>
      </w:r>
    </w:p>
    <w:p w:rsidR="00EF4353" w:rsidRDefault="00EF4353" w:rsidP="00D97DCB">
      <w:pPr>
        <w:rPr>
          <w:rFonts w:ascii="Arial" w:hAnsi="Arial" w:cs="Arial"/>
          <w:color w:val="000000"/>
          <w:sz w:val="20"/>
          <w:szCs w:val="20"/>
        </w:rPr>
      </w:pPr>
    </w:p>
    <w:p w:rsidR="00D97DCB" w:rsidRDefault="00F9429C" w:rsidP="00D97D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Top</w:t>
      </w:r>
      <w:r w:rsidR="006403E8">
        <w:rPr>
          <w:rFonts w:ascii="Arial" w:hAnsi="Arial" w:cs="Arial"/>
          <w:color w:val="000000"/>
          <w:sz w:val="20"/>
          <w:szCs w:val="20"/>
        </w:rPr>
        <w:t xml:space="preserve"> CMW </w:t>
      </w:r>
      <w:r w:rsidR="00455F5A">
        <w:rPr>
          <w:rFonts w:ascii="Arial" w:hAnsi="Arial" w:cs="Arial"/>
          <w:color w:val="000000"/>
          <w:sz w:val="20"/>
          <w:szCs w:val="20"/>
        </w:rPr>
        <w:t xml:space="preserve">guests such as Anvil stopped in for a surprise following Melissa’s sit down with CNN’s </w:t>
      </w:r>
      <w:r w:rsidR="00455F5A" w:rsidRPr="00C91684">
        <w:rPr>
          <w:rFonts w:ascii="Arial" w:hAnsi="Arial" w:cs="Arial"/>
          <w:b/>
          <w:color w:val="000000"/>
          <w:sz w:val="20"/>
          <w:szCs w:val="20"/>
        </w:rPr>
        <w:t>John Roberts</w:t>
      </w:r>
      <w:r w:rsidR="00455F5A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55F5A" w:rsidRPr="00C91684">
        <w:rPr>
          <w:rFonts w:ascii="Arial" w:hAnsi="Arial" w:cs="Arial"/>
          <w:b/>
          <w:color w:val="000000"/>
          <w:sz w:val="20"/>
          <w:szCs w:val="20"/>
        </w:rPr>
        <w:t>Kyra Phillips</w:t>
      </w:r>
      <w:r w:rsidR="00455F5A">
        <w:rPr>
          <w:rFonts w:ascii="Arial" w:hAnsi="Arial" w:cs="Arial"/>
          <w:color w:val="000000"/>
          <w:sz w:val="20"/>
          <w:szCs w:val="20"/>
        </w:rPr>
        <w:t xml:space="preserve">. In suite interviews also welcomed CMW headliners such as </w:t>
      </w:r>
      <w:r w:rsidR="00455F5A" w:rsidRPr="00C91684">
        <w:rPr>
          <w:rFonts w:ascii="Arial" w:hAnsi="Arial" w:cs="Arial"/>
          <w:b/>
          <w:color w:val="000000"/>
          <w:sz w:val="20"/>
          <w:szCs w:val="20"/>
        </w:rPr>
        <w:t xml:space="preserve">Karl Wolf, Stereos, Danny </w:t>
      </w:r>
      <w:proofErr w:type="spellStart"/>
      <w:r w:rsidR="00455F5A" w:rsidRPr="00C91684">
        <w:rPr>
          <w:rFonts w:ascii="Arial" w:hAnsi="Arial" w:cs="Arial"/>
          <w:b/>
          <w:color w:val="000000"/>
          <w:sz w:val="20"/>
          <w:szCs w:val="20"/>
        </w:rPr>
        <w:t>Fernande</w:t>
      </w:r>
      <w:r w:rsidR="00C91684">
        <w:rPr>
          <w:rFonts w:ascii="Arial" w:hAnsi="Arial" w:cs="Arial"/>
          <w:b/>
          <w:color w:val="000000"/>
          <w:sz w:val="20"/>
          <w:szCs w:val="20"/>
        </w:rPr>
        <w:t>s</w:t>
      </w:r>
      <w:proofErr w:type="spellEnd"/>
      <w:r w:rsidR="00C9168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455F5A" w:rsidRPr="00C91684">
        <w:rPr>
          <w:rFonts w:ascii="Arial" w:hAnsi="Arial" w:cs="Arial"/>
          <w:b/>
          <w:color w:val="000000"/>
          <w:sz w:val="20"/>
          <w:szCs w:val="20"/>
        </w:rPr>
        <w:t xml:space="preserve">Dean </w:t>
      </w:r>
      <w:proofErr w:type="spellStart"/>
      <w:r w:rsidR="00455F5A" w:rsidRPr="00C91684">
        <w:rPr>
          <w:rFonts w:ascii="Arial" w:hAnsi="Arial" w:cs="Arial"/>
          <w:b/>
          <w:color w:val="000000"/>
          <w:sz w:val="20"/>
          <w:szCs w:val="20"/>
        </w:rPr>
        <w:t>Lickyer</w:t>
      </w:r>
      <w:proofErr w:type="spellEnd"/>
      <w:r w:rsidR="00455F5A">
        <w:rPr>
          <w:rFonts w:ascii="Arial" w:hAnsi="Arial" w:cs="Arial"/>
          <w:color w:val="000000"/>
          <w:sz w:val="20"/>
          <w:szCs w:val="20"/>
        </w:rPr>
        <w:t xml:space="preserve"> and many more popular music names.</w:t>
      </w:r>
    </w:p>
    <w:p w:rsidR="00D97DCB" w:rsidRPr="00EF4353" w:rsidRDefault="00D97DCB" w:rsidP="00614F90">
      <w:pPr>
        <w:rPr>
          <w:rFonts w:ascii="Arial" w:hAnsi="Arial" w:cs="Arial"/>
          <w:i/>
          <w:color w:val="000000"/>
          <w:sz w:val="20"/>
          <w:szCs w:val="20"/>
        </w:rPr>
      </w:pPr>
    </w:p>
    <w:p w:rsidR="00DE3B1C" w:rsidRDefault="00312DE5" w:rsidP="00DE3B1C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312DE5">
        <w:rPr>
          <w:rFonts w:ascii="Arial" w:hAnsi="Arial" w:cs="Arial"/>
          <w:color w:val="000000"/>
          <w:sz w:val="20"/>
          <w:szCs w:val="20"/>
        </w:rPr>
        <w:t>Over 600 music industry move</w:t>
      </w:r>
      <w:r w:rsidR="00294A9C">
        <w:rPr>
          <w:rFonts w:ascii="Arial" w:hAnsi="Arial" w:cs="Arial"/>
          <w:color w:val="000000"/>
          <w:sz w:val="20"/>
          <w:szCs w:val="20"/>
        </w:rPr>
        <w:t xml:space="preserve">rs and shakers came by </w:t>
      </w:r>
      <w:r w:rsidR="00294A9C" w:rsidRPr="00C91684">
        <w:rPr>
          <w:rFonts w:ascii="Arial" w:hAnsi="Arial" w:cs="Arial"/>
          <w:i/>
          <w:color w:val="000000"/>
          <w:sz w:val="20"/>
          <w:szCs w:val="20"/>
        </w:rPr>
        <w:t>Out There’s</w:t>
      </w:r>
      <w:r w:rsidR="00D6404B">
        <w:rPr>
          <w:rFonts w:ascii="Arial" w:hAnsi="Arial" w:cs="Arial"/>
          <w:color w:val="000000"/>
          <w:sz w:val="20"/>
          <w:szCs w:val="20"/>
        </w:rPr>
        <w:t xml:space="preserve"> VIP</w:t>
      </w:r>
      <w:r w:rsidR="00294A9C">
        <w:rPr>
          <w:rFonts w:ascii="Arial" w:hAnsi="Arial" w:cs="Arial"/>
          <w:color w:val="000000"/>
          <w:sz w:val="20"/>
          <w:szCs w:val="20"/>
        </w:rPr>
        <w:t xml:space="preserve"> lounge </w:t>
      </w:r>
      <w:r w:rsidRPr="00312DE5">
        <w:rPr>
          <w:rFonts w:ascii="Arial" w:hAnsi="Arial" w:cs="Arial"/>
          <w:color w:val="000000"/>
          <w:sz w:val="20"/>
          <w:szCs w:val="20"/>
        </w:rPr>
        <w:t>where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7421D" w:rsidRPr="008552A9">
        <w:rPr>
          <w:rFonts w:ascii="Arial" w:hAnsi="Arial" w:cs="Arial"/>
          <w:b/>
          <w:color w:val="000000"/>
          <w:sz w:val="20"/>
          <w:szCs w:val="20"/>
        </w:rPr>
        <w:t xml:space="preserve">Indie </w:t>
      </w:r>
      <w:r w:rsidR="00FC1C5D" w:rsidRPr="008552A9">
        <w:rPr>
          <w:rFonts w:ascii="Arial" w:hAnsi="Arial" w:cs="Arial"/>
          <w:b/>
          <w:color w:val="000000"/>
          <w:sz w:val="20"/>
          <w:szCs w:val="20"/>
        </w:rPr>
        <w:t xml:space="preserve">Love </w:t>
      </w:r>
      <w:r w:rsidR="00EF4353" w:rsidRPr="008552A9">
        <w:rPr>
          <w:rFonts w:ascii="Arial" w:hAnsi="Arial" w:cs="Arial"/>
          <w:b/>
          <w:color w:val="000000"/>
          <w:sz w:val="20"/>
          <w:szCs w:val="20"/>
        </w:rPr>
        <w:t>Radio</w:t>
      </w:r>
      <w:r w:rsidR="00EF4353">
        <w:rPr>
          <w:rFonts w:ascii="Arial" w:hAnsi="Arial" w:cs="Arial"/>
          <w:color w:val="000000"/>
          <w:sz w:val="20"/>
          <w:szCs w:val="20"/>
        </w:rPr>
        <w:t xml:space="preserve"> </w:t>
      </w:r>
      <w:r w:rsidR="00FC1C5D">
        <w:rPr>
          <w:rFonts w:ascii="Arial" w:hAnsi="Arial" w:cs="Arial"/>
          <w:color w:val="000000"/>
          <w:sz w:val="20"/>
          <w:szCs w:val="20"/>
        </w:rPr>
        <w:t>provided</w:t>
      </w:r>
      <w:r>
        <w:rPr>
          <w:rFonts w:ascii="Arial" w:hAnsi="Arial" w:cs="Arial"/>
          <w:color w:val="000000"/>
          <w:sz w:val="20"/>
          <w:szCs w:val="20"/>
        </w:rPr>
        <w:t xml:space="preserve"> live </w:t>
      </w:r>
      <w:r w:rsidR="0057421D">
        <w:rPr>
          <w:rFonts w:ascii="Arial" w:hAnsi="Arial" w:cs="Arial"/>
          <w:color w:val="000000"/>
          <w:sz w:val="20"/>
          <w:szCs w:val="20"/>
        </w:rPr>
        <w:t>music and live to ai</w:t>
      </w:r>
      <w:r w:rsidR="001A0412">
        <w:rPr>
          <w:rFonts w:ascii="Arial" w:hAnsi="Arial" w:cs="Arial"/>
          <w:color w:val="000000"/>
          <w:sz w:val="20"/>
          <w:szCs w:val="20"/>
        </w:rPr>
        <w:t>r broadcasts</w:t>
      </w:r>
      <w:r w:rsidR="0057421D">
        <w:rPr>
          <w:rFonts w:ascii="Arial" w:hAnsi="Arial" w:cs="Arial"/>
          <w:color w:val="000000"/>
          <w:sz w:val="20"/>
          <w:szCs w:val="20"/>
        </w:rPr>
        <w:t>.</w:t>
      </w:r>
      <w:r w:rsidR="004E7C1C">
        <w:rPr>
          <w:rFonts w:ascii="Arial" w:hAnsi="Arial" w:cs="Arial"/>
          <w:color w:val="000000"/>
          <w:sz w:val="20"/>
          <w:szCs w:val="20"/>
        </w:rPr>
        <w:t xml:space="preserve"> </w:t>
      </w:r>
      <w:r w:rsidR="00D6404B">
        <w:rPr>
          <w:rFonts w:ascii="Arial" w:hAnsi="Arial" w:cs="Arial"/>
          <w:color w:val="000000"/>
          <w:sz w:val="20"/>
          <w:szCs w:val="20"/>
        </w:rPr>
        <w:t>Musicians, industry types and guests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94A9C">
        <w:rPr>
          <w:rFonts w:ascii="Arial" w:hAnsi="Arial" w:cs="Arial"/>
          <w:color w:val="000000"/>
          <w:sz w:val="20"/>
          <w:szCs w:val="20"/>
        </w:rPr>
        <w:t>were</w:t>
      </w:r>
      <w:r w:rsidR="00D6404B">
        <w:rPr>
          <w:rFonts w:ascii="Arial" w:hAnsi="Arial" w:cs="Arial"/>
          <w:color w:val="000000"/>
          <w:sz w:val="20"/>
          <w:szCs w:val="20"/>
        </w:rPr>
        <w:t xml:space="preserve"> networking in our lounge while enjoying the variety of hot and fresh pizza and pasta items provided by </w:t>
      </w:r>
      <w:r w:rsidR="00D6404B" w:rsidRPr="00D6404B">
        <w:rPr>
          <w:rFonts w:ascii="Arial" w:hAnsi="Arial" w:cs="Arial"/>
          <w:b/>
          <w:color w:val="000000"/>
          <w:sz w:val="20"/>
          <w:szCs w:val="20"/>
        </w:rPr>
        <w:t xml:space="preserve">Pizza </w:t>
      </w:r>
      <w:proofErr w:type="spellStart"/>
      <w:r w:rsidR="00D6404B" w:rsidRPr="00D6404B">
        <w:rPr>
          <w:rFonts w:ascii="Arial" w:hAnsi="Arial" w:cs="Arial"/>
          <w:b/>
          <w:color w:val="000000"/>
          <w:sz w:val="20"/>
          <w:szCs w:val="20"/>
        </w:rPr>
        <w:t>Pizza</w:t>
      </w:r>
      <w:proofErr w:type="spellEnd"/>
      <w:r w:rsidR="00D6404B">
        <w:rPr>
          <w:rFonts w:ascii="Arial" w:hAnsi="Arial" w:cs="Arial"/>
          <w:color w:val="000000"/>
          <w:sz w:val="20"/>
          <w:szCs w:val="20"/>
        </w:rPr>
        <w:t xml:space="preserve"> throughout the event.</w:t>
      </w:r>
      <w:r w:rsidR="00516A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4A9C" w:rsidRDefault="00294A9C" w:rsidP="00FC1C5D">
      <w:pPr>
        <w:rPr>
          <w:rFonts w:ascii="Arial" w:hAnsi="Arial" w:cs="Arial"/>
          <w:color w:val="000000"/>
          <w:sz w:val="20"/>
          <w:szCs w:val="20"/>
        </w:rPr>
      </w:pPr>
    </w:p>
    <w:p w:rsidR="00FC1C5D" w:rsidRDefault="00294A9C" w:rsidP="00FC1C5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Melissa DiMarco was </w:t>
      </w:r>
      <w:r w:rsidR="00455F5A">
        <w:rPr>
          <w:rFonts w:ascii="Arial" w:hAnsi="Arial" w:cs="Arial"/>
          <w:color w:val="000000"/>
          <w:sz w:val="20"/>
          <w:szCs w:val="20"/>
        </w:rPr>
        <w:t xml:space="preserve">fun and </w:t>
      </w:r>
      <w:r>
        <w:rPr>
          <w:rFonts w:ascii="Arial" w:hAnsi="Arial" w:cs="Arial"/>
          <w:color w:val="000000"/>
          <w:sz w:val="20"/>
          <w:szCs w:val="20"/>
        </w:rPr>
        <w:t xml:space="preserve">fashionable styling in </w:t>
      </w:r>
      <w:r w:rsidRPr="00963435">
        <w:rPr>
          <w:rFonts w:ascii="Arial" w:hAnsi="Arial" w:cs="Arial"/>
          <w:b/>
          <w:color w:val="000000"/>
          <w:sz w:val="20"/>
          <w:szCs w:val="20"/>
        </w:rPr>
        <w:t>Le Ch</w:t>
      </w:r>
      <w:r w:rsidRPr="00963435">
        <w:rPr>
          <w:rFonts w:ascii="Arial" w:hAnsi="Arial" w:cs="Arial"/>
          <w:b/>
          <w:sz w:val="20"/>
          <w:szCs w:val="20"/>
        </w:rPr>
        <w:t>âteau</w:t>
      </w:r>
      <w:r>
        <w:rPr>
          <w:rFonts w:ascii="Arial" w:hAnsi="Arial" w:cs="Arial"/>
          <w:sz w:val="20"/>
          <w:szCs w:val="20"/>
        </w:rPr>
        <w:t xml:space="preserve"> clothing during every interview and music week event. </w:t>
      </w:r>
      <w:r w:rsidR="004E7C1C">
        <w:rPr>
          <w:rFonts w:ascii="Arial" w:hAnsi="Arial" w:cs="Arial"/>
          <w:color w:val="000000"/>
          <w:sz w:val="20"/>
          <w:szCs w:val="20"/>
        </w:rPr>
        <w:t xml:space="preserve">Interview </w:t>
      </w:r>
      <w:r>
        <w:rPr>
          <w:rFonts w:ascii="Arial" w:hAnsi="Arial" w:cs="Arial"/>
          <w:color w:val="000000"/>
          <w:sz w:val="20"/>
          <w:szCs w:val="20"/>
        </w:rPr>
        <w:t>artists and guests</w:t>
      </w:r>
      <w:r w:rsidR="004E7C1C">
        <w:rPr>
          <w:rFonts w:ascii="Arial" w:hAnsi="Arial" w:cs="Arial"/>
          <w:color w:val="000000"/>
          <w:sz w:val="20"/>
          <w:szCs w:val="20"/>
        </w:rPr>
        <w:t xml:space="preserve"> were able to lounge</w:t>
      </w:r>
      <w:r w:rsidR="00455F5A">
        <w:rPr>
          <w:rFonts w:ascii="Arial" w:hAnsi="Arial" w:cs="Arial"/>
          <w:color w:val="000000"/>
          <w:sz w:val="20"/>
          <w:szCs w:val="20"/>
        </w:rPr>
        <w:t xml:space="preserve"> and network</w:t>
      </w:r>
      <w:r w:rsidR="004E7C1C">
        <w:rPr>
          <w:rFonts w:ascii="Arial" w:hAnsi="Arial" w:cs="Arial"/>
          <w:color w:val="000000"/>
          <w:sz w:val="20"/>
          <w:szCs w:val="20"/>
        </w:rPr>
        <w:t xml:space="preserve"> on c</w:t>
      </w:r>
      <w:r w:rsidR="001A4AAA">
        <w:rPr>
          <w:rFonts w:ascii="Arial" w:hAnsi="Arial" w:cs="Arial"/>
          <w:color w:val="000000"/>
          <w:sz w:val="20"/>
          <w:szCs w:val="20"/>
        </w:rPr>
        <w:t xml:space="preserve">lassy and comfortable designs by </w:t>
      </w:r>
      <w:r w:rsidR="00FC1C5D" w:rsidRPr="00445C24">
        <w:rPr>
          <w:rFonts w:ascii="Arial" w:hAnsi="Arial" w:cs="Arial"/>
          <w:b/>
          <w:color w:val="000000"/>
          <w:sz w:val="20"/>
          <w:szCs w:val="20"/>
        </w:rPr>
        <w:t>Roomy Interiors</w:t>
      </w:r>
      <w:r w:rsidR="001A4AAA">
        <w:rPr>
          <w:rFonts w:ascii="Arial" w:hAnsi="Arial" w:cs="Arial"/>
          <w:color w:val="000000"/>
          <w:sz w:val="20"/>
          <w:szCs w:val="20"/>
        </w:rPr>
        <w:t xml:space="preserve">. In suite signage was printed by </w:t>
      </w:r>
      <w:r w:rsidR="00C91684" w:rsidRPr="00C91684">
        <w:rPr>
          <w:rFonts w:ascii="Arial" w:hAnsi="Arial" w:cs="Arial"/>
          <w:b/>
          <w:color w:val="000000"/>
          <w:sz w:val="20"/>
          <w:szCs w:val="20"/>
        </w:rPr>
        <w:t>Guerilla P</w:t>
      </w:r>
      <w:r w:rsidR="001520AE" w:rsidRPr="00C91684">
        <w:rPr>
          <w:rFonts w:ascii="Arial" w:hAnsi="Arial" w:cs="Arial"/>
          <w:b/>
          <w:color w:val="000000"/>
          <w:sz w:val="20"/>
          <w:szCs w:val="20"/>
        </w:rPr>
        <w:t>rinting</w:t>
      </w:r>
      <w:r w:rsidR="001A4AAA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refurbished</w:t>
      </w:r>
      <w:r w:rsidR="001A4AAA">
        <w:rPr>
          <w:rFonts w:ascii="Arial" w:hAnsi="Arial" w:cs="Arial"/>
          <w:color w:val="000000"/>
          <w:sz w:val="20"/>
          <w:szCs w:val="20"/>
        </w:rPr>
        <w:t xml:space="preserve"> computers were provided by the green</w:t>
      </w:r>
      <w:r w:rsidR="00954464">
        <w:rPr>
          <w:rFonts w:ascii="Arial" w:hAnsi="Arial" w:cs="Arial"/>
          <w:color w:val="000000"/>
          <w:sz w:val="20"/>
          <w:szCs w:val="20"/>
        </w:rPr>
        <w:t>-</w:t>
      </w:r>
      <w:r w:rsidR="001A4AAA">
        <w:rPr>
          <w:rFonts w:ascii="Arial" w:hAnsi="Arial" w:cs="Arial"/>
          <w:color w:val="000000"/>
          <w:sz w:val="20"/>
          <w:szCs w:val="20"/>
        </w:rPr>
        <w:t xml:space="preserve">friendly company </w:t>
      </w:r>
      <w:r w:rsidR="001A4AAA" w:rsidRPr="00445C24">
        <w:rPr>
          <w:rFonts w:ascii="Arial" w:hAnsi="Arial" w:cs="Arial"/>
          <w:b/>
          <w:color w:val="000000"/>
          <w:sz w:val="20"/>
          <w:szCs w:val="20"/>
        </w:rPr>
        <w:t>Reboot Canada</w:t>
      </w:r>
      <w:r w:rsidR="001A4AAA">
        <w:rPr>
          <w:rFonts w:ascii="Arial" w:hAnsi="Arial" w:cs="Arial"/>
          <w:color w:val="000000"/>
          <w:sz w:val="20"/>
          <w:szCs w:val="20"/>
        </w:rPr>
        <w:t>.</w:t>
      </w:r>
      <w:r w:rsidR="001A0412" w:rsidRPr="001A041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</w:p>
    <w:p w:rsidR="00614F90" w:rsidRDefault="0054782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</w:t>
      </w:r>
      <w:r w:rsidR="00310EAD">
        <w:rPr>
          <w:rFonts w:ascii="Arial" w:hAnsi="Arial" w:cs="Arial"/>
          <w:color w:val="000000"/>
          <w:sz w:val="20"/>
          <w:szCs w:val="20"/>
        </w:rPr>
        <w:t xml:space="preserve"> more music week buzz please visit </w:t>
      </w:r>
      <w:hyperlink r:id="rId12" w:history="1">
        <w:r w:rsidR="00310EAD" w:rsidRPr="00016637">
          <w:rPr>
            <w:rStyle w:val="Hyperlink"/>
            <w:rFonts w:ascii="Arial" w:hAnsi="Arial" w:cs="Arial"/>
            <w:sz w:val="20"/>
            <w:szCs w:val="20"/>
          </w:rPr>
          <w:t>www.outtherewithmelissa.com</w:t>
        </w:r>
      </w:hyperlink>
      <w:r w:rsidR="00310EAD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4F90">
        <w:rPr>
          <w:rFonts w:ascii="Arial" w:hAnsi="Arial" w:cs="Arial"/>
          <w:color w:val="000000"/>
          <w:sz w:val="20"/>
          <w:szCs w:val="20"/>
        </w:rPr>
        <w:t xml:space="preserve">catch </w:t>
      </w:r>
      <w:r w:rsidR="00614F90">
        <w:rPr>
          <w:rFonts w:ascii="Arial" w:hAnsi="Arial" w:cs="Arial"/>
          <w:i/>
          <w:iCs/>
          <w:color w:val="000000"/>
          <w:sz w:val="20"/>
          <w:szCs w:val="20"/>
        </w:rPr>
        <w:t>Out There with Melissa DiMarco</w:t>
      </w:r>
      <w:r w:rsidR="00614F90">
        <w:rPr>
          <w:rFonts w:ascii="Arial" w:hAnsi="Arial" w:cs="Arial"/>
          <w:color w:val="000000"/>
          <w:sz w:val="20"/>
          <w:szCs w:val="20"/>
        </w:rPr>
        <w:t xml:space="preserve"> nationwide.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791200" cy="923925"/>
            <wp:effectExtent l="19050" t="0" r="0" b="0"/>
            <wp:docPr id="5" name="Picture 5" descr="cid:4b99682fdf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b99682fdf52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About Out There with Melissa DiMarco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Out There reaches cross-platform markets across Canada with its star and host Melissa DiMarco </w:t>
      </w:r>
      <w:r w:rsidRPr="00547820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547820">
        <w:rPr>
          <w:rFonts w:ascii="Arial" w:hAnsi="Arial" w:cs="Arial"/>
          <w:i/>
          <w:color w:val="000000"/>
          <w:sz w:val="20"/>
          <w:szCs w:val="20"/>
        </w:rPr>
        <w:t>Degrassi</w:t>
      </w:r>
      <w:proofErr w:type="spellEnd"/>
      <w:r w:rsidRPr="00547820">
        <w:rPr>
          <w:rFonts w:ascii="Arial" w:hAnsi="Arial" w:cs="Arial"/>
          <w:i/>
          <w:color w:val="000000"/>
          <w:sz w:val="20"/>
          <w:szCs w:val="20"/>
        </w:rPr>
        <w:t>-The Next Generation).</w:t>
      </w:r>
      <w:r>
        <w:rPr>
          <w:rFonts w:ascii="Arial" w:hAnsi="Arial" w:cs="Arial"/>
          <w:color w:val="000000"/>
          <w:sz w:val="20"/>
          <w:szCs w:val="20"/>
        </w:rPr>
        <w:t xml:space="preserve"> The Award- winning show attracts A-list celebrities with Melissa's warm interview style and original storylines.</w:t>
      </w:r>
    </w:p>
    <w:p w:rsidR="00954464" w:rsidRDefault="00954464" w:rsidP="00614F90">
      <w:pPr>
        <w:rPr>
          <w:color w:val="000000"/>
          <w:sz w:val="20"/>
          <w:szCs w:val="20"/>
        </w:rPr>
      </w:pPr>
    </w:p>
    <w:p w:rsidR="00C91684" w:rsidRDefault="00C91684" w:rsidP="00614F90">
      <w:pPr>
        <w:rPr>
          <w:color w:val="000000"/>
          <w:sz w:val="20"/>
          <w:szCs w:val="20"/>
        </w:rPr>
      </w:pPr>
    </w:p>
    <w:p w:rsidR="00C91684" w:rsidRDefault="00C91684" w:rsidP="00614F90">
      <w:pPr>
        <w:rPr>
          <w:color w:val="000000"/>
          <w:sz w:val="20"/>
          <w:szCs w:val="20"/>
        </w:rPr>
      </w:pPr>
    </w:p>
    <w:p w:rsidR="00C91684" w:rsidRDefault="00C91684" w:rsidP="00614F90">
      <w:pPr>
        <w:rPr>
          <w:color w:val="000000"/>
          <w:sz w:val="20"/>
          <w:szCs w:val="20"/>
        </w:rPr>
      </w:pPr>
    </w:p>
    <w:p w:rsidR="00C91684" w:rsidRDefault="00C91684" w:rsidP="00614F90">
      <w:pPr>
        <w:rPr>
          <w:color w:val="000000"/>
          <w:sz w:val="20"/>
          <w:szCs w:val="20"/>
        </w:rPr>
      </w:pPr>
    </w:p>
    <w:p w:rsidR="00C91684" w:rsidRDefault="00C91684" w:rsidP="00614F90">
      <w:pPr>
        <w:rPr>
          <w:color w:val="000000"/>
          <w:sz w:val="20"/>
          <w:szCs w:val="20"/>
        </w:rPr>
      </w:pP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For interview and media requests, please contact: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Rebecca Taylor                                                             Melanie Carrey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Story Producer                                                              Publicity and Marketing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Out There Productions Inc.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</w:t>
      </w:r>
      <w:r w:rsidR="00547820"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Out There Productions Inc.</w:t>
      </w:r>
      <w:proofErr w:type="gramEnd"/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O. 416-466-7620                                                            O.416-466-7620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416-723-3533                                                            C.416-526-8114</w:t>
      </w:r>
    </w:p>
    <w:p w:rsidR="00614F90" w:rsidRDefault="001D06D0" w:rsidP="00614F90">
      <w:pPr>
        <w:rPr>
          <w:rFonts w:ascii="Courier New" w:hAnsi="Courier New" w:cs="Courier New"/>
          <w:color w:val="000000"/>
          <w:sz w:val="20"/>
          <w:szCs w:val="20"/>
        </w:rPr>
      </w:pPr>
      <w:hyperlink r:id="rId15" w:history="1">
        <w:r w:rsidR="00614F90">
          <w:rPr>
            <w:rStyle w:val="Hyperlink"/>
            <w:rFonts w:ascii="Arial" w:hAnsi="Arial" w:cs="Arial"/>
            <w:sz w:val="20"/>
            <w:szCs w:val="20"/>
          </w:rPr>
          <w:t>info@outtheretv.net</w:t>
        </w:r>
      </w:hyperlink>
      <w:r w:rsidR="00614F90">
        <w:rPr>
          <w:rFonts w:ascii="Arial" w:hAnsi="Arial" w:cs="Arial"/>
          <w:color w:val="000000"/>
          <w:sz w:val="20"/>
          <w:szCs w:val="20"/>
        </w:rPr>
        <w:t xml:space="preserve">                                                       </w:t>
      </w:r>
      <w:hyperlink r:id="rId16" w:history="1">
        <w:r w:rsidR="00614F90">
          <w:rPr>
            <w:rStyle w:val="Hyperlink"/>
            <w:rFonts w:ascii="Arial" w:hAnsi="Arial" w:cs="Arial"/>
            <w:sz w:val="20"/>
            <w:szCs w:val="20"/>
          </w:rPr>
          <w:t>pr@outtheretv.net</w:t>
        </w:r>
      </w:hyperlink>
      <w:r w:rsidR="00614F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14F90" w:rsidRDefault="00614F90" w:rsidP="00614F9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D2980" w:rsidRDefault="007B478B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Melanie\Pictures\2010-03-13 cmw2,3\Platinum Blonde family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Pictures\2010-03-13 cmw2,3\Platinum Blonde family sho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8B" w:rsidRDefault="007B478B"/>
    <w:p w:rsidR="007B478B" w:rsidRDefault="007B478B"/>
    <w:p w:rsidR="00C91684" w:rsidRDefault="00C91684"/>
    <w:p w:rsidR="00C91684" w:rsidRDefault="00C91684">
      <w:r>
        <w:t>-30</w:t>
      </w:r>
    </w:p>
    <w:sectPr w:rsidR="00C91684" w:rsidSect="006D298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77" w:rsidRDefault="00323877" w:rsidP="00EF4353">
      <w:r>
        <w:separator/>
      </w:r>
    </w:p>
  </w:endnote>
  <w:endnote w:type="continuationSeparator" w:id="0">
    <w:p w:rsidR="00323877" w:rsidRDefault="00323877" w:rsidP="00EF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53" w:rsidRDefault="00EF4353" w:rsidP="00EF4353">
    <w:pPr>
      <w:rPr>
        <w:rFonts w:ascii="Verdana" w:eastAsia="Times New Roman" w:hAnsi="Verdana"/>
        <w:color w:val="000000"/>
        <w:sz w:val="20"/>
        <w:szCs w:val="20"/>
      </w:rPr>
    </w:pPr>
    <w:r>
      <w:rPr>
        <w:rFonts w:ascii="Verdana" w:eastAsia="Times New Roman" w:hAnsi="Verdana"/>
        <w:color w:val="000000"/>
        <w:sz w:val="20"/>
        <w:szCs w:val="20"/>
      </w:rPr>
      <w:t> </w:t>
    </w:r>
  </w:p>
  <w:p w:rsidR="00EF4353" w:rsidRDefault="00EF4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77" w:rsidRDefault="00323877" w:rsidP="00EF4353">
      <w:r>
        <w:separator/>
      </w:r>
    </w:p>
  </w:footnote>
  <w:footnote w:type="continuationSeparator" w:id="0">
    <w:p w:rsidR="00323877" w:rsidRDefault="00323877" w:rsidP="00EF4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F90"/>
    <w:rsid w:val="00124E94"/>
    <w:rsid w:val="001346FE"/>
    <w:rsid w:val="001520AE"/>
    <w:rsid w:val="001A0412"/>
    <w:rsid w:val="001A4AAA"/>
    <w:rsid w:val="001B5C37"/>
    <w:rsid w:val="001D06D0"/>
    <w:rsid w:val="0020759A"/>
    <w:rsid w:val="00294A9C"/>
    <w:rsid w:val="002975C9"/>
    <w:rsid w:val="002A3C5D"/>
    <w:rsid w:val="002C6A1D"/>
    <w:rsid w:val="00310EAD"/>
    <w:rsid w:val="00312DE5"/>
    <w:rsid w:val="00323877"/>
    <w:rsid w:val="003F58C6"/>
    <w:rsid w:val="00445C24"/>
    <w:rsid w:val="00455F5A"/>
    <w:rsid w:val="004E7C1C"/>
    <w:rsid w:val="0050734B"/>
    <w:rsid w:val="00516AC5"/>
    <w:rsid w:val="00547820"/>
    <w:rsid w:val="0057421D"/>
    <w:rsid w:val="00614F90"/>
    <w:rsid w:val="006403E8"/>
    <w:rsid w:val="006A3FEB"/>
    <w:rsid w:val="006D2980"/>
    <w:rsid w:val="006D2F17"/>
    <w:rsid w:val="00795D90"/>
    <w:rsid w:val="007B478B"/>
    <w:rsid w:val="008552A9"/>
    <w:rsid w:val="008C02E5"/>
    <w:rsid w:val="00916A76"/>
    <w:rsid w:val="00954464"/>
    <w:rsid w:val="00963435"/>
    <w:rsid w:val="00964459"/>
    <w:rsid w:val="00983CB1"/>
    <w:rsid w:val="00A6629D"/>
    <w:rsid w:val="00A833EA"/>
    <w:rsid w:val="00B05A59"/>
    <w:rsid w:val="00B82289"/>
    <w:rsid w:val="00C91684"/>
    <w:rsid w:val="00D6404B"/>
    <w:rsid w:val="00D97DCB"/>
    <w:rsid w:val="00DB0A17"/>
    <w:rsid w:val="00DD4B00"/>
    <w:rsid w:val="00DE3B1C"/>
    <w:rsid w:val="00E7094A"/>
    <w:rsid w:val="00EB7AA6"/>
    <w:rsid w:val="00EF4353"/>
    <w:rsid w:val="00F81B13"/>
    <w:rsid w:val="00F9429C"/>
    <w:rsid w:val="00FC1C5D"/>
    <w:rsid w:val="00FE4AC3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F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4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3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3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4b99682e81202" TargetMode="External"/><Relationship Id="rId12" Type="http://schemas.openxmlformats.org/officeDocument/2006/relationships/hyperlink" Target="http://www.outtherewithmelissa.com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mailto:pr@outtheretv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cid:4b99682f4cdb1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outtheretv.net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4b99682ebde89" TargetMode="External"/><Relationship Id="rId14" Type="http://schemas.openxmlformats.org/officeDocument/2006/relationships/image" Target="cid:4b99682fdf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46</cp:revision>
  <cp:lastPrinted>2010-03-19T16:30:00Z</cp:lastPrinted>
  <dcterms:created xsi:type="dcterms:W3CDTF">2010-03-18T13:44:00Z</dcterms:created>
  <dcterms:modified xsi:type="dcterms:W3CDTF">2010-10-21T17:54:00Z</dcterms:modified>
</cp:coreProperties>
</file>