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67" w:rsidRPr="00E856DD" w:rsidRDefault="003A2F67" w:rsidP="001B3EF6">
      <w:pPr>
        <w:spacing w:line="480" w:lineRule="auto"/>
        <w:jc w:val="center"/>
        <w:rPr>
          <w:rFonts w:ascii="Times New Roman" w:hAnsi="Times New Roman" w:cs="Times New Roman"/>
        </w:rPr>
      </w:pPr>
      <w:r w:rsidRPr="00E856DD">
        <w:rPr>
          <w:rFonts w:ascii="Times New Roman" w:hAnsi="Times New Roman" w:cs="Times New Roman"/>
        </w:rPr>
        <w:t>Elaine Seay</w:t>
      </w:r>
    </w:p>
    <w:p w:rsidR="003A2F67" w:rsidRPr="00E856DD" w:rsidRDefault="001B3EF6" w:rsidP="001B3EF6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Reporting Class News Story:</w:t>
      </w:r>
    </w:p>
    <w:p w:rsidR="003A2F67" w:rsidRPr="001B3EF6" w:rsidRDefault="009F01DD" w:rsidP="001B3EF6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1B3EF6">
        <w:rPr>
          <w:rFonts w:ascii="Times New Roman" w:hAnsi="Times New Roman" w:cs="Times New Roman"/>
          <w:b/>
        </w:rPr>
        <w:t>Empowering the Powerful</w:t>
      </w:r>
    </w:p>
    <w:p w:rsidR="00E856DD" w:rsidRDefault="003A2F67" w:rsidP="001B3EF6">
      <w:pPr>
        <w:spacing w:line="480" w:lineRule="auto"/>
        <w:jc w:val="center"/>
        <w:rPr>
          <w:rFonts w:ascii="Times New Roman" w:hAnsi="Times New Roman" w:cs="Times New Roman"/>
        </w:rPr>
      </w:pPr>
      <w:r w:rsidRPr="00E856DD">
        <w:rPr>
          <w:rFonts w:ascii="Times New Roman" w:hAnsi="Times New Roman" w:cs="Times New Roman"/>
        </w:rPr>
        <w:t>Feb. 24, 2010</w:t>
      </w:r>
    </w:p>
    <w:p w:rsidR="00E856DD" w:rsidRDefault="00E856DD" w:rsidP="00E856DD">
      <w:pPr>
        <w:jc w:val="center"/>
        <w:rPr>
          <w:rFonts w:ascii="Times New Roman" w:hAnsi="Times New Roman" w:cs="Times New Roman"/>
        </w:rPr>
      </w:pPr>
    </w:p>
    <w:p w:rsidR="00E856DD" w:rsidRDefault="00E856DD" w:rsidP="00E856DD">
      <w:pPr>
        <w:jc w:val="center"/>
        <w:rPr>
          <w:rFonts w:ascii="Times New Roman" w:hAnsi="Times New Roman" w:cs="Times New Roman"/>
        </w:rPr>
      </w:pPr>
    </w:p>
    <w:p w:rsidR="00E856DD" w:rsidRDefault="00E856DD" w:rsidP="00E856DD">
      <w:pPr>
        <w:jc w:val="center"/>
        <w:rPr>
          <w:rFonts w:ascii="Times New Roman" w:hAnsi="Times New Roman" w:cs="Times New Roman"/>
        </w:rPr>
      </w:pPr>
    </w:p>
    <w:p w:rsidR="00E856DD" w:rsidRDefault="00E856DD" w:rsidP="00E856DD">
      <w:pPr>
        <w:jc w:val="center"/>
        <w:rPr>
          <w:rFonts w:ascii="Times New Roman" w:hAnsi="Times New Roman" w:cs="Times New Roman"/>
        </w:rPr>
      </w:pPr>
    </w:p>
    <w:p w:rsidR="00E856DD" w:rsidRDefault="00E856DD" w:rsidP="00E856DD">
      <w:pPr>
        <w:jc w:val="center"/>
        <w:rPr>
          <w:rFonts w:ascii="Times New Roman" w:hAnsi="Times New Roman" w:cs="Times New Roman"/>
        </w:rPr>
      </w:pPr>
    </w:p>
    <w:p w:rsidR="00E856DD" w:rsidRDefault="00E856DD" w:rsidP="00E856DD">
      <w:pPr>
        <w:jc w:val="center"/>
        <w:rPr>
          <w:rFonts w:ascii="Times New Roman" w:hAnsi="Times New Roman" w:cs="Times New Roman"/>
        </w:rPr>
      </w:pPr>
    </w:p>
    <w:p w:rsidR="00E856DD" w:rsidRDefault="00E856DD" w:rsidP="00E856DD">
      <w:pPr>
        <w:jc w:val="center"/>
        <w:rPr>
          <w:rFonts w:ascii="Times New Roman" w:hAnsi="Times New Roman" w:cs="Times New Roman"/>
        </w:rPr>
      </w:pPr>
    </w:p>
    <w:p w:rsidR="00E856DD" w:rsidRDefault="00E856DD" w:rsidP="00E856DD">
      <w:pPr>
        <w:jc w:val="center"/>
        <w:rPr>
          <w:rFonts w:ascii="Times New Roman" w:hAnsi="Times New Roman" w:cs="Times New Roman"/>
        </w:rPr>
      </w:pPr>
    </w:p>
    <w:p w:rsidR="00E856DD" w:rsidRDefault="00E856DD" w:rsidP="00E856DD">
      <w:pPr>
        <w:jc w:val="center"/>
        <w:rPr>
          <w:rFonts w:ascii="Times New Roman" w:hAnsi="Times New Roman" w:cs="Times New Roman"/>
        </w:rPr>
      </w:pPr>
    </w:p>
    <w:p w:rsidR="00E856DD" w:rsidRDefault="00E856DD" w:rsidP="00E856DD">
      <w:pPr>
        <w:jc w:val="center"/>
        <w:rPr>
          <w:rFonts w:ascii="Times New Roman" w:hAnsi="Times New Roman" w:cs="Times New Roman"/>
        </w:rPr>
      </w:pPr>
    </w:p>
    <w:p w:rsidR="00E856DD" w:rsidRDefault="00E856DD" w:rsidP="00E856DD">
      <w:pPr>
        <w:jc w:val="center"/>
        <w:rPr>
          <w:rFonts w:ascii="Times New Roman" w:hAnsi="Times New Roman" w:cs="Times New Roman"/>
        </w:rPr>
      </w:pPr>
    </w:p>
    <w:p w:rsidR="00E856DD" w:rsidRDefault="00E856DD" w:rsidP="00E856DD">
      <w:pPr>
        <w:jc w:val="center"/>
        <w:rPr>
          <w:rFonts w:ascii="Times New Roman" w:hAnsi="Times New Roman" w:cs="Times New Roman"/>
        </w:rPr>
      </w:pPr>
    </w:p>
    <w:p w:rsidR="00E856DD" w:rsidRDefault="00E856DD" w:rsidP="00E856DD">
      <w:pPr>
        <w:jc w:val="center"/>
        <w:rPr>
          <w:rFonts w:ascii="Times New Roman" w:hAnsi="Times New Roman" w:cs="Times New Roman"/>
        </w:rPr>
      </w:pPr>
    </w:p>
    <w:p w:rsidR="00E856DD" w:rsidRDefault="00E856DD" w:rsidP="00E856DD">
      <w:pPr>
        <w:jc w:val="center"/>
        <w:rPr>
          <w:rFonts w:ascii="Times New Roman" w:hAnsi="Times New Roman" w:cs="Times New Roman"/>
        </w:rPr>
      </w:pPr>
    </w:p>
    <w:p w:rsidR="00E856DD" w:rsidRDefault="00E856DD" w:rsidP="00E856DD">
      <w:pPr>
        <w:jc w:val="center"/>
        <w:rPr>
          <w:rFonts w:ascii="Times New Roman" w:hAnsi="Times New Roman" w:cs="Times New Roman"/>
        </w:rPr>
      </w:pPr>
    </w:p>
    <w:p w:rsidR="00E856DD" w:rsidRDefault="00E856DD" w:rsidP="00E856DD">
      <w:pPr>
        <w:jc w:val="center"/>
        <w:rPr>
          <w:rFonts w:ascii="Times New Roman" w:hAnsi="Times New Roman" w:cs="Times New Roman"/>
        </w:rPr>
      </w:pPr>
    </w:p>
    <w:p w:rsidR="00E856DD" w:rsidRDefault="00E856DD" w:rsidP="00E856DD">
      <w:pPr>
        <w:jc w:val="center"/>
        <w:rPr>
          <w:rFonts w:ascii="Times New Roman" w:hAnsi="Times New Roman" w:cs="Times New Roman"/>
        </w:rPr>
      </w:pPr>
    </w:p>
    <w:p w:rsidR="00E856DD" w:rsidRDefault="00E856DD" w:rsidP="00E856DD">
      <w:pPr>
        <w:jc w:val="center"/>
        <w:rPr>
          <w:rFonts w:ascii="Times New Roman" w:hAnsi="Times New Roman" w:cs="Times New Roman"/>
        </w:rPr>
      </w:pPr>
    </w:p>
    <w:p w:rsidR="00E856DD" w:rsidRDefault="00E856DD" w:rsidP="00E856DD">
      <w:pPr>
        <w:jc w:val="center"/>
        <w:rPr>
          <w:rFonts w:ascii="Times New Roman" w:hAnsi="Times New Roman" w:cs="Times New Roman"/>
        </w:rPr>
      </w:pPr>
    </w:p>
    <w:p w:rsidR="00E856DD" w:rsidRDefault="00E856DD" w:rsidP="00E856DD">
      <w:pPr>
        <w:jc w:val="center"/>
        <w:rPr>
          <w:rFonts w:ascii="Times New Roman" w:hAnsi="Times New Roman" w:cs="Times New Roman"/>
        </w:rPr>
      </w:pPr>
    </w:p>
    <w:p w:rsidR="00E856DD" w:rsidRDefault="00E856DD" w:rsidP="00E856DD">
      <w:pPr>
        <w:jc w:val="center"/>
        <w:rPr>
          <w:rFonts w:ascii="Times New Roman" w:hAnsi="Times New Roman" w:cs="Times New Roman"/>
        </w:rPr>
      </w:pPr>
    </w:p>
    <w:p w:rsidR="00E856DD" w:rsidRDefault="00E856DD" w:rsidP="00E856DD">
      <w:pPr>
        <w:jc w:val="center"/>
        <w:rPr>
          <w:rFonts w:ascii="Times New Roman" w:hAnsi="Times New Roman" w:cs="Times New Roman"/>
        </w:rPr>
      </w:pPr>
    </w:p>
    <w:p w:rsidR="00E856DD" w:rsidRDefault="00E856DD" w:rsidP="00E856DD">
      <w:pPr>
        <w:jc w:val="center"/>
        <w:rPr>
          <w:rFonts w:ascii="Times New Roman" w:hAnsi="Times New Roman" w:cs="Times New Roman"/>
        </w:rPr>
      </w:pPr>
    </w:p>
    <w:p w:rsidR="00E856DD" w:rsidRDefault="00E856DD" w:rsidP="00E856DD">
      <w:pPr>
        <w:jc w:val="center"/>
        <w:rPr>
          <w:rFonts w:ascii="Times New Roman" w:hAnsi="Times New Roman" w:cs="Times New Roman"/>
        </w:rPr>
      </w:pPr>
    </w:p>
    <w:p w:rsidR="00E856DD" w:rsidRDefault="00E856DD" w:rsidP="00E856DD">
      <w:pPr>
        <w:jc w:val="center"/>
        <w:rPr>
          <w:rFonts w:ascii="Times New Roman" w:hAnsi="Times New Roman" w:cs="Times New Roman"/>
        </w:rPr>
      </w:pPr>
    </w:p>
    <w:p w:rsidR="00E856DD" w:rsidRDefault="00E856DD" w:rsidP="00E856DD">
      <w:pPr>
        <w:jc w:val="center"/>
        <w:rPr>
          <w:rFonts w:ascii="Times New Roman" w:hAnsi="Times New Roman" w:cs="Times New Roman"/>
        </w:rPr>
      </w:pPr>
    </w:p>
    <w:p w:rsidR="00E856DD" w:rsidRDefault="00E856DD" w:rsidP="00E856DD">
      <w:pPr>
        <w:jc w:val="center"/>
        <w:rPr>
          <w:rFonts w:ascii="Times New Roman" w:hAnsi="Times New Roman" w:cs="Times New Roman"/>
        </w:rPr>
      </w:pPr>
    </w:p>
    <w:p w:rsidR="00E856DD" w:rsidRDefault="00E856DD" w:rsidP="001B3EF6">
      <w:pPr>
        <w:rPr>
          <w:rFonts w:ascii="Times New Roman" w:hAnsi="Times New Roman" w:cs="Times New Roman"/>
        </w:rPr>
      </w:pPr>
    </w:p>
    <w:p w:rsidR="001B3EF6" w:rsidRDefault="001B3EF6" w:rsidP="001B3EF6">
      <w:pPr>
        <w:rPr>
          <w:rFonts w:ascii="Times New Roman" w:hAnsi="Times New Roman" w:cs="Times New Roman"/>
        </w:rPr>
      </w:pPr>
    </w:p>
    <w:p w:rsidR="00E856DD" w:rsidRDefault="00E856DD" w:rsidP="00E856DD">
      <w:pPr>
        <w:jc w:val="center"/>
        <w:rPr>
          <w:rFonts w:ascii="Times New Roman" w:hAnsi="Times New Roman" w:cs="Times New Roman"/>
        </w:rPr>
      </w:pPr>
    </w:p>
    <w:p w:rsidR="00E856DD" w:rsidRDefault="00E856DD" w:rsidP="00E856DD">
      <w:pPr>
        <w:jc w:val="center"/>
        <w:rPr>
          <w:rFonts w:ascii="Times New Roman" w:hAnsi="Times New Roman" w:cs="Times New Roman"/>
        </w:rPr>
      </w:pPr>
    </w:p>
    <w:p w:rsidR="00E856DD" w:rsidRPr="00E856DD" w:rsidRDefault="00E856DD" w:rsidP="00E856DD">
      <w:pPr>
        <w:jc w:val="center"/>
        <w:rPr>
          <w:rFonts w:ascii="Times New Roman" w:hAnsi="Times New Roman" w:cs="Times New Roman"/>
        </w:rPr>
      </w:pPr>
    </w:p>
    <w:p w:rsidR="003A2F67" w:rsidRPr="00E856DD" w:rsidRDefault="003A2F67">
      <w:pPr>
        <w:rPr>
          <w:rFonts w:ascii="Times New Roman" w:hAnsi="Times New Roman" w:cs="Times New Roman"/>
        </w:rPr>
      </w:pPr>
    </w:p>
    <w:p w:rsidR="00E856DD" w:rsidRDefault="009F01DD" w:rsidP="00E856DD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Empowering the Powerful</w:t>
      </w:r>
    </w:p>
    <w:p w:rsidR="00E856DD" w:rsidRDefault="00E856DD" w:rsidP="00E856D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E432C1">
        <w:rPr>
          <w:rFonts w:ascii="Times New Roman" w:hAnsi="Times New Roman" w:cs="Times New Roman"/>
        </w:rPr>
        <w:t>The Black Student Government’s</w:t>
      </w:r>
      <w:r>
        <w:rPr>
          <w:rFonts w:ascii="Times New Roman" w:hAnsi="Times New Roman" w:cs="Times New Roman"/>
        </w:rPr>
        <w:t xml:space="preserve"> 33</w:t>
      </w:r>
      <w:r w:rsidRPr="00E856DD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annual Big XII Confer</w:t>
      </w:r>
      <w:r w:rsidR="00E432C1">
        <w:rPr>
          <w:rFonts w:ascii="Times New Roman" w:hAnsi="Times New Roman" w:cs="Times New Roman"/>
        </w:rPr>
        <w:t>ence</w:t>
      </w:r>
      <w:r w:rsidR="008C3F11">
        <w:rPr>
          <w:rFonts w:ascii="Times New Roman" w:hAnsi="Times New Roman" w:cs="Times New Roman"/>
        </w:rPr>
        <w:t>, “Powerful Beyond Measure</w:t>
      </w:r>
      <w:r w:rsidR="00220E3F">
        <w:rPr>
          <w:rFonts w:ascii="Times New Roman" w:hAnsi="Times New Roman" w:cs="Times New Roman"/>
        </w:rPr>
        <w:t>,</w:t>
      </w:r>
      <w:r w:rsidR="008C3F11">
        <w:rPr>
          <w:rFonts w:ascii="Times New Roman" w:hAnsi="Times New Roman" w:cs="Times New Roman"/>
        </w:rPr>
        <w:t>”</w:t>
      </w:r>
      <w:r w:rsidR="00E432C1">
        <w:rPr>
          <w:rFonts w:ascii="Times New Roman" w:hAnsi="Times New Roman" w:cs="Times New Roman"/>
        </w:rPr>
        <w:t xml:space="preserve"> is at the University of Texas</w:t>
      </w:r>
      <w:r w:rsidR="008C3F11">
        <w:rPr>
          <w:rFonts w:ascii="Times New Roman" w:hAnsi="Times New Roman" w:cs="Times New Roman"/>
        </w:rPr>
        <w:t xml:space="preserve"> at Austin</w:t>
      </w:r>
      <w:r w:rsidR="00E432C1">
        <w:rPr>
          <w:rFonts w:ascii="Times New Roman" w:hAnsi="Times New Roman" w:cs="Times New Roman"/>
        </w:rPr>
        <w:t xml:space="preserve"> Feb</w:t>
      </w:r>
      <w:r w:rsidR="008C3F11">
        <w:rPr>
          <w:rFonts w:ascii="Times New Roman" w:hAnsi="Times New Roman" w:cs="Times New Roman"/>
        </w:rPr>
        <w:t>.</w:t>
      </w:r>
      <w:r w:rsidR="00E432C1">
        <w:rPr>
          <w:rFonts w:ascii="Times New Roman" w:hAnsi="Times New Roman" w:cs="Times New Roman"/>
        </w:rPr>
        <w:t xml:space="preserve"> 25-28.</w:t>
      </w:r>
    </w:p>
    <w:p w:rsidR="004C269C" w:rsidRPr="00CD142F" w:rsidRDefault="00DA17EE" w:rsidP="00A3517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44C75">
        <w:rPr>
          <w:rFonts w:ascii="Times New Roman" w:hAnsi="Times New Roman" w:cs="Times New Roman"/>
        </w:rPr>
        <w:t xml:space="preserve">The </w:t>
      </w:r>
      <w:r w:rsidR="005B521B">
        <w:rPr>
          <w:rFonts w:ascii="Times New Roman" w:hAnsi="Times New Roman" w:cs="Times New Roman"/>
        </w:rPr>
        <w:t>African-</w:t>
      </w:r>
      <w:r w:rsidR="00842873">
        <w:rPr>
          <w:rFonts w:ascii="Times New Roman" w:hAnsi="Times New Roman" w:cs="Times New Roman"/>
        </w:rPr>
        <w:t xml:space="preserve">American Student Association’s </w:t>
      </w:r>
      <w:r w:rsidR="00544C75">
        <w:rPr>
          <w:rFonts w:ascii="Times New Roman" w:hAnsi="Times New Roman" w:cs="Times New Roman"/>
        </w:rPr>
        <w:t>counci</w:t>
      </w:r>
      <w:r w:rsidR="00842873">
        <w:rPr>
          <w:rFonts w:ascii="Times New Roman" w:hAnsi="Times New Roman" w:cs="Times New Roman"/>
        </w:rPr>
        <w:t>l was founded i</w:t>
      </w:r>
      <w:r w:rsidR="005B521B">
        <w:rPr>
          <w:rFonts w:ascii="Times New Roman" w:hAnsi="Times New Roman" w:cs="Times New Roman"/>
        </w:rPr>
        <w:t>n 1977 to hold conferences</w:t>
      </w:r>
      <w:r w:rsidR="00544C75">
        <w:rPr>
          <w:rFonts w:ascii="Times New Roman" w:hAnsi="Times New Roman" w:cs="Times New Roman"/>
        </w:rPr>
        <w:t xml:space="preserve"> to discuss similar issues at their individual </w:t>
      </w:r>
      <w:r w:rsidR="00A35171">
        <w:rPr>
          <w:rFonts w:ascii="Times New Roman" w:hAnsi="Times New Roman" w:cs="Times New Roman"/>
        </w:rPr>
        <w:t>campuses</w:t>
      </w:r>
      <w:r w:rsidR="00544C75" w:rsidRPr="00CD142F">
        <w:rPr>
          <w:rFonts w:ascii="Times New Roman" w:hAnsi="Times New Roman" w:cs="Times New Roman"/>
        </w:rPr>
        <w:t>.</w:t>
      </w:r>
      <w:r w:rsidR="00544C75">
        <w:rPr>
          <w:rFonts w:ascii="Times New Roman" w:hAnsi="Times New Roman" w:cs="Times New Roman"/>
        </w:rPr>
        <w:t xml:space="preserve">  The University of Missouri students created th</w:t>
      </w:r>
      <w:r w:rsidR="00A35171">
        <w:rPr>
          <w:rFonts w:ascii="Times New Roman" w:hAnsi="Times New Roman" w:cs="Times New Roman"/>
        </w:rPr>
        <w:t xml:space="preserve">e official conference in 1978, according to the </w:t>
      </w:r>
      <w:r w:rsidR="00A35171" w:rsidRPr="00CD142F">
        <w:rPr>
          <w:rFonts w:ascii="Times New Roman" w:hAnsi="Times New Roman" w:cs="Times New Roman"/>
        </w:rPr>
        <w:t>2010 Big X</w:t>
      </w:r>
      <w:r w:rsidR="005B521B">
        <w:rPr>
          <w:rFonts w:ascii="Times New Roman" w:hAnsi="Times New Roman" w:cs="Times New Roman"/>
        </w:rPr>
        <w:t>II Conference on b</w:t>
      </w:r>
      <w:r w:rsidR="00A35171">
        <w:rPr>
          <w:rFonts w:ascii="Times New Roman" w:hAnsi="Times New Roman" w:cs="Times New Roman"/>
        </w:rPr>
        <w:t>lack student g</w:t>
      </w:r>
      <w:r w:rsidR="00A35171" w:rsidRPr="00CD142F">
        <w:rPr>
          <w:rFonts w:ascii="Times New Roman" w:hAnsi="Times New Roman" w:cs="Times New Roman"/>
        </w:rPr>
        <w:t>overnment Web site</w:t>
      </w:r>
      <w:r w:rsidR="00A35171">
        <w:rPr>
          <w:rFonts w:ascii="Times New Roman" w:hAnsi="Times New Roman" w:cs="Times New Roman"/>
        </w:rPr>
        <w:t xml:space="preserve">. </w:t>
      </w:r>
      <w:r w:rsidR="00544C75">
        <w:rPr>
          <w:rFonts w:ascii="Times New Roman" w:hAnsi="Times New Roman" w:cs="Times New Roman"/>
        </w:rPr>
        <w:t xml:space="preserve">By 1979, the </w:t>
      </w:r>
      <w:r w:rsidR="00842873">
        <w:rPr>
          <w:rFonts w:ascii="Times New Roman" w:hAnsi="Times New Roman" w:cs="Times New Roman"/>
        </w:rPr>
        <w:t>conference</w:t>
      </w:r>
      <w:r w:rsidR="00544C75">
        <w:rPr>
          <w:rFonts w:ascii="Times New Roman" w:hAnsi="Times New Roman" w:cs="Times New Roman"/>
        </w:rPr>
        <w:t xml:space="preserve"> expanded to include the four Texas institutions and became known as </w:t>
      </w:r>
      <w:r w:rsidR="00A35171">
        <w:rPr>
          <w:rFonts w:ascii="Times New Roman" w:hAnsi="Times New Roman" w:cs="Times New Roman"/>
        </w:rPr>
        <w:t>the Big XII Conference.</w:t>
      </w:r>
    </w:p>
    <w:p w:rsidR="001B3EF6" w:rsidRDefault="006C6505" w:rsidP="0042372A">
      <w:pPr>
        <w:spacing w:line="480" w:lineRule="auto"/>
        <w:rPr>
          <w:rFonts w:ascii="Times New Roman" w:hAnsi="Times New Roman" w:cs="Times New Roman"/>
        </w:rPr>
      </w:pPr>
      <w:r w:rsidRPr="00CD142F">
        <w:rPr>
          <w:rFonts w:ascii="Times New Roman" w:hAnsi="Times New Roman" w:cs="Times New Roman"/>
        </w:rPr>
        <w:tab/>
      </w:r>
      <w:r w:rsidR="005B521B">
        <w:rPr>
          <w:rFonts w:ascii="Times New Roman" w:hAnsi="Times New Roman" w:cs="Times New Roman"/>
        </w:rPr>
        <w:t>Devin Stanfield, Oklahoma State University’s African-American Student Association president, said they are taking 23 OSU student</w:t>
      </w:r>
      <w:r w:rsidR="001B3EF6">
        <w:rPr>
          <w:rFonts w:ascii="Times New Roman" w:hAnsi="Times New Roman" w:cs="Times New Roman"/>
        </w:rPr>
        <w:t>s to the conference this year.</w:t>
      </w:r>
    </w:p>
    <w:p w:rsidR="00CD142F" w:rsidRPr="00A1195D" w:rsidRDefault="0042372A" w:rsidP="001B3EF6">
      <w:pPr>
        <w:spacing w:line="480" w:lineRule="auto"/>
        <w:ind w:firstLine="720"/>
        <w:rPr>
          <w:rFonts w:ascii="Times New Roman" w:hAnsi="Times New Roman" w:cs="Times New Roman"/>
        </w:rPr>
      </w:pPr>
      <w:r w:rsidRPr="00CD142F">
        <w:rPr>
          <w:rFonts w:ascii="Times New Roman" w:hAnsi="Times New Roman" w:cs="Times New Roman"/>
        </w:rPr>
        <w:t>“</w:t>
      </w:r>
      <w:r w:rsidR="003A2F67" w:rsidRPr="00CD142F">
        <w:rPr>
          <w:rFonts w:ascii="Times New Roman" w:hAnsi="Times New Roman" w:cs="Times New Roman"/>
        </w:rPr>
        <w:t xml:space="preserve">The conference is a 4-day event geared </w:t>
      </w:r>
      <w:r w:rsidR="00544C75">
        <w:rPr>
          <w:rFonts w:ascii="Times New Roman" w:hAnsi="Times New Roman" w:cs="Times New Roman"/>
        </w:rPr>
        <w:t>towards educating, encouraging</w:t>
      </w:r>
      <w:r w:rsidR="003A2F67" w:rsidRPr="00CD142F">
        <w:rPr>
          <w:rFonts w:ascii="Times New Roman" w:hAnsi="Times New Roman" w:cs="Times New Roman"/>
        </w:rPr>
        <w:t xml:space="preserve"> and empowering black students from the Big XII and other conferences by giving them tools to positively impact their predominately white campuses</w:t>
      </w:r>
      <w:r w:rsidR="005B521B">
        <w:rPr>
          <w:rFonts w:ascii="Times New Roman" w:hAnsi="Times New Roman" w:cs="Times New Roman"/>
        </w:rPr>
        <w:t xml:space="preserve">,” </w:t>
      </w:r>
      <w:r w:rsidR="006C6505" w:rsidRPr="00CD142F">
        <w:rPr>
          <w:rFonts w:ascii="Times New Roman" w:hAnsi="Times New Roman" w:cs="Times New Roman"/>
        </w:rPr>
        <w:t>Stanfield</w:t>
      </w:r>
      <w:r w:rsidR="005B521B">
        <w:rPr>
          <w:rFonts w:ascii="Times New Roman" w:hAnsi="Times New Roman" w:cs="Times New Roman"/>
        </w:rPr>
        <w:t xml:space="preserve"> said.  “</w:t>
      </w:r>
      <w:r w:rsidR="003A2F67" w:rsidRPr="00A1195D">
        <w:rPr>
          <w:rFonts w:ascii="Times New Roman" w:hAnsi="Times New Roman" w:cs="Times New Roman"/>
        </w:rPr>
        <w:t>We have participated in this</w:t>
      </w:r>
      <w:r w:rsidR="00A42622">
        <w:rPr>
          <w:rFonts w:ascii="Times New Roman" w:hAnsi="Times New Roman" w:cs="Times New Roman"/>
        </w:rPr>
        <w:t xml:space="preserve"> conference and council for more than</w:t>
      </w:r>
      <w:r w:rsidR="003A2F67" w:rsidRPr="00A1195D">
        <w:rPr>
          <w:rFonts w:ascii="Times New Roman" w:hAnsi="Times New Roman" w:cs="Times New Roman"/>
        </w:rPr>
        <w:t xml:space="preserve"> 30 years.</w:t>
      </w:r>
      <w:r w:rsidR="00CD142F" w:rsidRPr="00A1195D">
        <w:rPr>
          <w:rFonts w:ascii="Times New Roman" w:hAnsi="Times New Roman" w:cs="Times New Roman"/>
        </w:rPr>
        <w:t>”</w:t>
      </w:r>
    </w:p>
    <w:p w:rsidR="00F27C1F" w:rsidRDefault="00D32548" w:rsidP="006D620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B1323" w:rsidRPr="00CD142F">
        <w:rPr>
          <w:rFonts w:ascii="Times New Roman" w:hAnsi="Times New Roman" w:cs="Times New Roman"/>
        </w:rPr>
        <w:t>The conference consists of t</w:t>
      </w:r>
      <w:r w:rsidR="00EC0B9C">
        <w:rPr>
          <w:rFonts w:ascii="Times New Roman" w:hAnsi="Times New Roman" w:cs="Times New Roman"/>
        </w:rPr>
        <w:t>he individual African-American Student A</w:t>
      </w:r>
      <w:r w:rsidR="007B1323" w:rsidRPr="00CD142F">
        <w:rPr>
          <w:rFonts w:ascii="Times New Roman" w:hAnsi="Times New Roman" w:cs="Times New Roman"/>
        </w:rPr>
        <w:t>ssociations of all the Big XI</w:t>
      </w:r>
      <w:r w:rsidR="00A42622">
        <w:rPr>
          <w:rFonts w:ascii="Times New Roman" w:hAnsi="Times New Roman" w:cs="Times New Roman"/>
        </w:rPr>
        <w:t>I schools.</w:t>
      </w:r>
      <w:r w:rsidR="005B521B">
        <w:rPr>
          <w:rFonts w:ascii="Times New Roman" w:hAnsi="Times New Roman" w:cs="Times New Roman"/>
        </w:rPr>
        <w:t xml:space="preserve">  The </w:t>
      </w:r>
      <w:r w:rsidR="00A42622">
        <w:rPr>
          <w:rFonts w:ascii="Times New Roman" w:hAnsi="Times New Roman" w:cs="Times New Roman"/>
        </w:rPr>
        <w:t>head Big XII delegate</w:t>
      </w:r>
      <w:r w:rsidR="007029DC">
        <w:rPr>
          <w:rFonts w:ascii="Times New Roman" w:hAnsi="Times New Roman" w:cs="Times New Roman"/>
        </w:rPr>
        <w:t xml:space="preserve"> for this year’s conference</w:t>
      </w:r>
      <w:r w:rsidR="005B521B">
        <w:rPr>
          <w:rFonts w:ascii="Times New Roman" w:hAnsi="Times New Roman" w:cs="Times New Roman"/>
        </w:rPr>
        <w:t xml:space="preserve"> is Joseph Ballard,</w:t>
      </w:r>
      <w:r w:rsidR="00A42622">
        <w:rPr>
          <w:rFonts w:ascii="Times New Roman" w:hAnsi="Times New Roman" w:cs="Times New Roman"/>
        </w:rPr>
        <w:t xml:space="preserve"> Stanfield</w:t>
      </w:r>
      <w:r w:rsidR="005B521B">
        <w:rPr>
          <w:rFonts w:ascii="Times New Roman" w:hAnsi="Times New Roman" w:cs="Times New Roman"/>
        </w:rPr>
        <w:t xml:space="preserve"> said</w:t>
      </w:r>
      <w:r w:rsidR="00A42622">
        <w:rPr>
          <w:rFonts w:ascii="Times New Roman" w:hAnsi="Times New Roman" w:cs="Times New Roman"/>
        </w:rPr>
        <w:t>.</w:t>
      </w:r>
      <w:r w:rsidR="007029DC">
        <w:rPr>
          <w:rFonts w:ascii="Times New Roman" w:hAnsi="Times New Roman" w:cs="Times New Roman"/>
        </w:rPr>
        <w:t xml:space="preserve">  </w:t>
      </w:r>
      <w:r w:rsidR="005B160F">
        <w:rPr>
          <w:rFonts w:ascii="Times New Roman" w:hAnsi="Times New Roman" w:cs="Times New Roman"/>
        </w:rPr>
        <w:t>The conference is a chance for all of the organizations from different institutions to gather and collaboratively provide support for one another</w:t>
      </w:r>
      <w:r w:rsidR="005B521B">
        <w:rPr>
          <w:rFonts w:ascii="Times New Roman" w:hAnsi="Times New Roman" w:cs="Times New Roman"/>
        </w:rPr>
        <w:t>.  Support provided is</w:t>
      </w:r>
      <w:r w:rsidR="005B160F">
        <w:rPr>
          <w:rFonts w:ascii="Times New Roman" w:hAnsi="Times New Roman" w:cs="Times New Roman"/>
        </w:rPr>
        <w:t xml:space="preserve"> in terms of succeeding as students of their institutions and as members of their community as a whole.</w:t>
      </w:r>
    </w:p>
    <w:p w:rsidR="00E449A8" w:rsidRDefault="00E449A8" w:rsidP="006D620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groups of students in the individual African-American Student Associations </w:t>
      </w:r>
      <w:r w:rsidR="00842873">
        <w:rPr>
          <w:rFonts w:ascii="Times New Roman" w:hAnsi="Times New Roman" w:cs="Times New Roman"/>
        </w:rPr>
        <w:t>focus on allowing their own organizations to empower</w:t>
      </w:r>
      <w:r>
        <w:rPr>
          <w:rFonts w:ascii="Times New Roman" w:hAnsi="Times New Roman" w:cs="Times New Roman"/>
        </w:rPr>
        <w:t xml:space="preserve"> them to educate the</w:t>
      </w:r>
      <w:r w:rsidR="00842873">
        <w:rPr>
          <w:rFonts w:ascii="Times New Roman" w:hAnsi="Times New Roman" w:cs="Times New Roman"/>
        </w:rPr>
        <w:t>ir campuses and allow other students</w:t>
      </w:r>
      <w:r>
        <w:rPr>
          <w:rFonts w:ascii="Times New Roman" w:hAnsi="Times New Roman" w:cs="Times New Roman"/>
        </w:rPr>
        <w:t xml:space="preserve"> a chance</w:t>
      </w:r>
      <w:r w:rsidR="006078BD">
        <w:rPr>
          <w:rFonts w:ascii="Times New Roman" w:hAnsi="Times New Roman" w:cs="Times New Roman"/>
        </w:rPr>
        <w:t xml:space="preserve"> to gain a greater respect for b</w:t>
      </w:r>
      <w:r>
        <w:rPr>
          <w:rFonts w:ascii="Times New Roman" w:hAnsi="Times New Roman" w:cs="Times New Roman"/>
        </w:rPr>
        <w:t>lack people and their cultural heritage, according to the African-American Student Association Web site.</w:t>
      </w:r>
    </w:p>
    <w:p w:rsidR="001B3EF6" w:rsidRDefault="00A35171" w:rsidP="00A35171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year, an institute </w:t>
      </w:r>
      <w:r w:rsidRPr="006D6200">
        <w:rPr>
          <w:rFonts w:ascii="Times New Roman" w:hAnsi="Times New Roman" w:cs="Times New Roman"/>
        </w:rPr>
        <w:t>member of the Big XII will host the annual Big XII Conference on Black Student Government, according to the 20</w:t>
      </w:r>
      <w:r>
        <w:rPr>
          <w:rFonts w:ascii="Times New Roman" w:hAnsi="Times New Roman" w:cs="Times New Roman"/>
        </w:rPr>
        <w:t>10 Big XII Conference on Black student g</w:t>
      </w:r>
      <w:r w:rsidRPr="006D6200">
        <w:rPr>
          <w:rFonts w:ascii="Times New Roman" w:hAnsi="Times New Roman" w:cs="Times New Roman"/>
        </w:rPr>
        <w:t xml:space="preserve">overnment Web site. </w:t>
      </w:r>
      <w:r>
        <w:rPr>
          <w:rFonts w:ascii="Times New Roman" w:hAnsi="Times New Roman" w:cs="Times New Roman"/>
        </w:rPr>
        <w:t xml:space="preserve"> </w:t>
      </w:r>
      <w:r w:rsidR="00842873">
        <w:rPr>
          <w:rFonts w:ascii="Times New Roman" w:hAnsi="Times New Roman" w:cs="Times New Roman"/>
        </w:rPr>
        <w:t xml:space="preserve">Jason Johnson, adviser of the OSU African-American Student Association, </w:t>
      </w:r>
      <w:r w:rsidR="006078BD">
        <w:rPr>
          <w:rFonts w:ascii="Times New Roman" w:hAnsi="Times New Roman" w:cs="Times New Roman"/>
        </w:rPr>
        <w:t xml:space="preserve">said that this conference is one of the few that is </w:t>
      </w:r>
      <w:r w:rsidR="001B3EF6">
        <w:rPr>
          <w:rFonts w:ascii="Times New Roman" w:hAnsi="Times New Roman" w:cs="Times New Roman"/>
        </w:rPr>
        <w:t>completely student ran.</w:t>
      </w:r>
    </w:p>
    <w:p w:rsidR="006D6200" w:rsidRDefault="006078BD" w:rsidP="00A35171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6D6200" w:rsidRPr="006D6200">
        <w:rPr>
          <w:rFonts w:ascii="Times New Roman" w:hAnsi="Times New Roman" w:cs="Times New Roman"/>
        </w:rPr>
        <w:t>This is one of the most anticipated Big XII</w:t>
      </w:r>
      <w:r w:rsidR="006D6200">
        <w:rPr>
          <w:rFonts w:ascii="Times New Roman" w:hAnsi="Times New Roman" w:cs="Times New Roman"/>
        </w:rPr>
        <w:t xml:space="preserve"> conferences in years,</w:t>
      </w:r>
      <w:r w:rsidR="006D6200" w:rsidRPr="006D6200">
        <w:rPr>
          <w:rFonts w:ascii="Times New Roman" w:hAnsi="Times New Roman" w:cs="Times New Roman"/>
        </w:rPr>
        <w:t>”</w:t>
      </w:r>
      <w:r w:rsidR="00842873">
        <w:rPr>
          <w:rFonts w:ascii="Times New Roman" w:hAnsi="Times New Roman" w:cs="Times New Roman"/>
        </w:rPr>
        <w:t xml:space="preserve"> </w:t>
      </w:r>
      <w:r w:rsidR="006D6200">
        <w:rPr>
          <w:rFonts w:ascii="Times New Roman" w:hAnsi="Times New Roman" w:cs="Times New Roman"/>
        </w:rPr>
        <w:t>Johnson</w:t>
      </w:r>
      <w:r w:rsidR="00842873">
        <w:rPr>
          <w:rFonts w:ascii="Times New Roman" w:hAnsi="Times New Roman" w:cs="Times New Roman"/>
        </w:rPr>
        <w:t xml:space="preserve"> said.</w:t>
      </w:r>
    </w:p>
    <w:p w:rsidR="00454203" w:rsidRDefault="00F27C1F" w:rsidP="00F27C1F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year, there are a number of motivation</w:t>
      </w:r>
      <w:r w:rsidR="00842873">
        <w:rPr>
          <w:rFonts w:ascii="Times New Roman" w:hAnsi="Times New Roman" w:cs="Times New Roman"/>
        </w:rPr>
        <w:t>al speakers for this conference</w:t>
      </w:r>
      <w:r w:rsidR="001B3EF6">
        <w:rPr>
          <w:rFonts w:ascii="Times New Roman" w:hAnsi="Times New Roman" w:cs="Times New Roman"/>
        </w:rPr>
        <w:t>,</w:t>
      </w:r>
      <w:r w:rsidR="00842873">
        <w:rPr>
          <w:rFonts w:ascii="Times New Roman" w:hAnsi="Times New Roman" w:cs="Times New Roman"/>
        </w:rPr>
        <w:t xml:space="preserve"> including</w:t>
      </w:r>
      <w:r>
        <w:rPr>
          <w:rFonts w:ascii="Times New Roman" w:hAnsi="Times New Roman" w:cs="Times New Roman"/>
        </w:rPr>
        <w:t xml:space="preserve"> Joya Hayes, Kyle Clark, LeToya Luckett, Bakari Sellers, Leonard Moore and Gwen Webb-Hasan.</w:t>
      </w:r>
      <w:r w:rsidR="00454203">
        <w:rPr>
          <w:rFonts w:ascii="Times New Roman" w:hAnsi="Times New Roman" w:cs="Times New Roman"/>
        </w:rPr>
        <w:t xml:space="preserve">  These conferences are held to improve professional development, academic development and the institutions individual organizations as a whole, said Stanfield.</w:t>
      </w:r>
    </w:p>
    <w:p w:rsidR="00544C75" w:rsidRDefault="00544C75" w:rsidP="00F27C1F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Big XII Conference is executed “to provide strong, determined and courageous leadership and advocacy to affect our social and academic environments toward consideration of this community’s collective </w:t>
      </w:r>
      <w:r w:rsidRPr="00CD142F">
        <w:rPr>
          <w:rFonts w:ascii="Times New Roman" w:hAnsi="Times New Roman" w:cs="Times New Roman"/>
        </w:rPr>
        <w:t>concerns and issues where it pertains to the educational, socio-cultural, economic, and spiritual well-being of this community,” according to the 20</w:t>
      </w:r>
      <w:r w:rsidR="00A35171">
        <w:rPr>
          <w:rFonts w:ascii="Times New Roman" w:hAnsi="Times New Roman" w:cs="Times New Roman"/>
        </w:rPr>
        <w:t>10 Big XII Conference on Black student g</w:t>
      </w:r>
      <w:r w:rsidRPr="00CD142F">
        <w:rPr>
          <w:rFonts w:ascii="Times New Roman" w:hAnsi="Times New Roman" w:cs="Times New Roman"/>
        </w:rPr>
        <w:t>overnment Web site.</w:t>
      </w:r>
    </w:p>
    <w:p w:rsidR="00583ADB" w:rsidRDefault="00EC0B9C" w:rsidP="001B3EF6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42873">
        <w:rPr>
          <w:rFonts w:ascii="Times New Roman" w:hAnsi="Times New Roman" w:cs="Times New Roman"/>
        </w:rPr>
        <w:t>Christ Hill, a member of the OSU African-American Student Association</w:t>
      </w:r>
      <w:r w:rsidR="001B3EF6">
        <w:rPr>
          <w:rFonts w:ascii="Times New Roman" w:hAnsi="Times New Roman" w:cs="Times New Roman"/>
        </w:rPr>
        <w:t>,</w:t>
      </w:r>
      <w:r w:rsidR="00842873">
        <w:rPr>
          <w:rFonts w:ascii="Times New Roman" w:hAnsi="Times New Roman" w:cs="Times New Roman"/>
        </w:rPr>
        <w:t xml:space="preserve"> is unable to attend the conference, but still has high hopes in its success.  </w:t>
      </w:r>
      <w:r>
        <w:rPr>
          <w:rFonts w:ascii="Times New Roman" w:hAnsi="Times New Roman" w:cs="Times New Roman"/>
        </w:rPr>
        <w:t>“I anticipate good results and to hopefully form relationships with other African-American organizat</w:t>
      </w:r>
      <w:r w:rsidR="00842873">
        <w:rPr>
          <w:rFonts w:ascii="Times New Roman" w:hAnsi="Times New Roman" w:cs="Times New Roman"/>
        </w:rPr>
        <w:t xml:space="preserve">ions and learn from them,” </w:t>
      </w:r>
      <w:r>
        <w:rPr>
          <w:rFonts w:ascii="Times New Roman" w:hAnsi="Times New Roman" w:cs="Times New Roman"/>
        </w:rPr>
        <w:t>Hill</w:t>
      </w:r>
      <w:r w:rsidR="001B3EF6">
        <w:rPr>
          <w:rFonts w:ascii="Times New Roman" w:hAnsi="Times New Roman" w:cs="Times New Roman"/>
        </w:rPr>
        <w:t xml:space="preserve"> said.</w:t>
      </w:r>
    </w:p>
    <w:p w:rsidR="001B3EF6" w:rsidRDefault="001B3EF6" w:rsidP="001B3EF6">
      <w:pPr>
        <w:spacing w:line="480" w:lineRule="auto"/>
        <w:ind w:firstLine="720"/>
        <w:rPr>
          <w:rFonts w:ascii="Times New Roman" w:hAnsi="Times New Roman" w:cs="Times New Roman"/>
        </w:rPr>
      </w:pPr>
    </w:p>
    <w:p w:rsidR="00583ADB" w:rsidRPr="009D2572" w:rsidRDefault="00583ADB" w:rsidP="00583ADB">
      <w:pPr>
        <w:spacing w:line="480" w:lineRule="auto"/>
        <w:rPr>
          <w:rFonts w:ascii="Times New Roman" w:hAnsi="Times New Roman" w:cs="Times New Roman"/>
        </w:rPr>
      </w:pPr>
      <w:r w:rsidRPr="009D2572">
        <w:rPr>
          <w:rFonts w:ascii="Times New Roman" w:hAnsi="Times New Roman" w:cs="Times New Roman"/>
          <w:b/>
        </w:rPr>
        <w:t>Source Page</w:t>
      </w:r>
    </w:p>
    <w:p w:rsidR="00583ADB" w:rsidRPr="009D2572" w:rsidRDefault="00583ADB" w:rsidP="00583AD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Devin Stanfield</w:t>
      </w:r>
    </w:p>
    <w:p w:rsidR="00583ADB" w:rsidRDefault="00583ADB" w:rsidP="00583ADB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 of OSU African-American Student Association</w:t>
      </w:r>
    </w:p>
    <w:p w:rsidR="00583ADB" w:rsidRDefault="00583ADB" w:rsidP="00583ADB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(405) 639-7532</w:t>
      </w:r>
    </w:p>
    <w:p w:rsidR="00583ADB" w:rsidRDefault="00583ADB" w:rsidP="00583AD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Jason Johnson</w:t>
      </w:r>
    </w:p>
    <w:p w:rsidR="00583ADB" w:rsidRDefault="00583ADB" w:rsidP="00583ADB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Adviser of OSU African-American Student Association</w:t>
      </w:r>
    </w:p>
    <w:p w:rsidR="00583ADB" w:rsidRDefault="00583ADB" w:rsidP="00583ADB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(405) 744-5481</w:t>
      </w:r>
    </w:p>
    <w:p w:rsidR="00583ADB" w:rsidRDefault="00583ADB" w:rsidP="00583AD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Hill</w:t>
      </w:r>
    </w:p>
    <w:p w:rsidR="00583ADB" w:rsidRDefault="00583ADB" w:rsidP="00583ADB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of OSU African-American Student Association</w:t>
      </w:r>
    </w:p>
    <w:p w:rsidR="00583ADB" w:rsidRDefault="00583ADB" w:rsidP="00583ADB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(918) 519-2154</w:t>
      </w:r>
    </w:p>
    <w:p w:rsidR="00583ADB" w:rsidRDefault="00583ADB" w:rsidP="00583AD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CD142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10 Big XII Conference on Black student g</w:t>
      </w:r>
      <w:r w:rsidRPr="00CD142F">
        <w:rPr>
          <w:rFonts w:ascii="Times New Roman" w:hAnsi="Times New Roman" w:cs="Times New Roman"/>
        </w:rPr>
        <w:t>overnment Web site</w:t>
      </w:r>
    </w:p>
    <w:p w:rsidR="00583ADB" w:rsidRPr="00583ADB" w:rsidRDefault="00583ADB" w:rsidP="006B6BD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OSU African-American Student Association Web site</w:t>
      </w:r>
    </w:p>
    <w:sectPr w:rsidR="00583ADB" w:rsidRPr="00583ADB" w:rsidSect="00583ADB">
      <w:footerReference w:type="even" r:id="rId7"/>
      <w:footerReference w:type="default" r:id="rId8"/>
      <w:footerReference w:type="first" r:id="rId9"/>
      <w:pgSz w:w="12240" w:h="15840"/>
      <w:pgMar w:top="2160" w:right="1440" w:bottom="216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80D" w:rsidRDefault="00AF380D" w:rsidP="00E856DD">
      <w:r>
        <w:separator/>
      </w:r>
    </w:p>
  </w:endnote>
  <w:endnote w:type="continuationSeparator" w:id="0">
    <w:p w:rsidR="00AF380D" w:rsidRDefault="00AF380D" w:rsidP="00E85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5F" w:rsidRDefault="0088165F" w:rsidP="0088165F">
    <w:pPr>
      <w:pStyle w:val="Footer"/>
      <w:jc w:val="right"/>
    </w:pPr>
    <w: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DD" w:rsidRDefault="00583ADB">
    <w:pPr>
      <w:pStyle w:val="Footer"/>
    </w:pPr>
    <w:r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81575"/>
      <w:docPartObj>
        <w:docPartGallery w:val="Page Numbers (Bottom of Page)"/>
        <w:docPartUnique/>
      </w:docPartObj>
    </w:sdtPr>
    <w:sdtContent>
      <w:p w:rsidR="00583ADB" w:rsidRDefault="00F354E8">
        <w:pPr>
          <w:pStyle w:val="Footer"/>
          <w:jc w:val="right"/>
        </w:pPr>
      </w:p>
    </w:sdtContent>
  </w:sdt>
  <w:p w:rsidR="00583ADB" w:rsidRDefault="00583A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80D" w:rsidRDefault="00AF380D" w:rsidP="00E856DD">
      <w:r>
        <w:separator/>
      </w:r>
    </w:p>
  </w:footnote>
  <w:footnote w:type="continuationSeparator" w:id="0">
    <w:p w:rsidR="00AF380D" w:rsidRDefault="00AF380D" w:rsidP="00E856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4153F"/>
    <w:multiLevelType w:val="hybridMultilevel"/>
    <w:tmpl w:val="75C45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5349F"/>
    <w:multiLevelType w:val="hybridMultilevel"/>
    <w:tmpl w:val="7D9A2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20374"/>
    <w:multiLevelType w:val="hybridMultilevel"/>
    <w:tmpl w:val="48AA326A"/>
    <w:lvl w:ilvl="0" w:tplc="CFF8D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A2F67"/>
    <w:rsid w:val="00012D5A"/>
    <w:rsid w:val="000B3328"/>
    <w:rsid w:val="000E57D8"/>
    <w:rsid w:val="001B3EF6"/>
    <w:rsid w:val="00220E3F"/>
    <w:rsid w:val="00274760"/>
    <w:rsid w:val="002F6CDA"/>
    <w:rsid w:val="00350D65"/>
    <w:rsid w:val="003622EB"/>
    <w:rsid w:val="003A2F67"/>
    <w:rsid w:val="0042372A"/>
    <w:rsid w:val="00454203"/>
    <w:rsid w:val="00473CE8"/>
    <w:rsid w:val="004C269C"/>
    <w:rsid w:val="004D258B"/>
    <w:rsid w:val="00541D30"/>
    <w:rsid w:val="00544C75"/>
    <w:rsid w:val="0056445E"/>
    <w:rsid w:val="00583ADB"/>
    <w:rsid w:val="005B160F"/>
    <w:rsid w:val="005B521B"/>
    <w:rsid w:val="006078BD"/>
    <w:rsid w:val="006B6BDF"/>
    <w:rsid w:val="006C6505"/>
    <w:rsid w:val="006D1B13"/>
    <w:rsid w:val="006D6200"/>
    <w:rsid w:val="007029DC"/>
    <w:rsid w:val="00735EFB"/>
    <w:rsid w:val="007A7DA1"/>
    <w:rsid w:val="007B1323"/>
    <w:rsid w:val="00842873"/>
    <w:rsid w:val="0088165F"/>
    <w:rsid w:val="008C3F11"/>
    <w:rsid w:val="008F1074"/>
    <w:rsid w:val="00905A3E"/>
    <w:rsid w:val="00915324"/>
    <w:rsid w:val="00934B7D"/>
    <w:rsid w:val="00973AEA"/>
    <w:rsid w:val="009970B1"/>
    <w:rsid w:val="009B122F"/>
    <w:rsid w:val="009D2572"/>
    <w:rsid w:val="009F01DD"/>
    <w:rsid w:val="00A1195D"/>
    <w:rsid w:val="00A17FC6"/>
    <w:rsid w:val="00A21FCE"/>
    <w:rsid w:val="00A35171"/>
    <w:rsid w:val="00A42622"/>
    <w:rsid w:val="00A62C65"/>
    <w:rsid w:val="00AF380D"/>
    <w:rsid w:val="00B03D91"/>
    <w:rsid w:val="00B3689C"/>
    <w:rsid w:val="00C05809"/>
    <w:rsid w:val="00C67282"/>
    <w:rsid w:val="00C73476"/>
    <w:rsid w:val="00CD142F"/>
    <w:rsid w:val="00D0794D"/>
    <w:rsid w:val="00D26177"/>
    <w:rsid w:val="00D32548"/>
    <w:rsid w:val="00DA17EE"/>
    <w:rsid w:val="00DF330F"/>
    <w:rsid w:val="00E37C09"/>
    <w:rsid w:val="00E432C1"/>
    <w:rsid w:val="00E449A8"/>
    <w:rsid w:val="00E83752"/>
    <w:rsid w:val="00E856DD"/>
    <w:rsid w:val="00EB0CF9"/>
    <w:rsid w:val="00EC0B9C"/>
    <w:rsid w:val="00F03EA2"/>
    <w:rsid w:val="00F27C1F"/>
    <w:rsid w:val="00F354E8"/>
    <w:rsid w:val="00F401C8"/>
    <w:rsid w:val="00F7162A"/>
    <w:rsid w:val="00F843A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56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56DD"/>
  </w:style>
  <w:style w:type="paragraph" w:styleId="Footer">
    <w:name w:val="footer"/>
    <w:basedOn w:val="Normal"/>
    <w:link w:val="FooterChar"/>
    <w:uiPriority w:val="99"/>
    <w:unhideWhenUsed/>
    <w:rsid w:val="00E856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6DD"/>
  </w:style>
  <w:style w:type="paragraph" w:styleId="ListParagraph">
    <w:name w:val="List Paragraph"/>
    <w:basedOn w:val="Normal"/>
    <w:uiPriority w:val="34"/>
    <w:qFormat/>
    <w:rsid w:val="009D25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Hubbs</dc:creator>
  <cp:keywords/>
  <cp:lastModifiedBy>Elaine Seay</cp:lastModifiedBy>
  <cp:revision>49</cp:revision>
  <cp:lastPrinted>2010-04-23T17:21:00Z</cp:lastPrinted>
  <dcterms:created xsi:type="dcterms:W3CDTF">2010-02-24T07:23:00Z</dcterms:created>
  <dcterms:modified xsi:type="dcterms:W3CDTF">2010-04-23T17:21:00Z</dcterms:modified>
</cp:coreProperties>
</file>