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2E" w:rsidRPr="00AF661B" w:rsidRDefault="001C3A2E" w:rsidP="001C3A2E">
      <w:pPr>
        <w:jc w:val="center"/>
        <w:rPr>
          <w:rFonts w:ascii="Times New Roman" w:hAnsi="Times New Roman"/>
          <w:b/>
          <w:sz w:val="28"/>
          <w:szCs w:val="28"/>
        </w:rPr>
      </w:pPr>
      <w:r w:rsidRPr="00AF661B">
        <w:rPr>
          <w:rFonts w:ascii="Times New Roman" w:hAnsi="Times New Roman"/>
          <w:b/>
          <w:sz w:val="28"/>
          <w:szCs w:val="28"/>
        </w:rPr>
        <w:t>Executive Summary</w:t>
      </w:r>
    </w:p>
    <w:p w:rsidR="00425A19" w:rsidRDefault="001C3A2E" w:rsidP="001C3A2E">
      <w:pPr>
        <w:jc w:val="center"/>
        <w:rPr>
          <w:rFonts w:ascii="Times New Roman" w:hAnsi="Times New Roman" w:hint="eastAsia"/>
          <w:b/>
          <w:i/>
          <w:sz w:val="24"/>
          <w:szCs w:val="24"/>
        </w:rPr>
      </w:pPr>
      <w:r w:rsidRPr="00AF661B">
        <w:rPr>
          <w:rFonts w:ascii="Times New Roman" w:hAnsi="Times New Roman"/>
          <w:b/>
          <w:i/>
          <w:sz w:val="24"/>
          <w:szCs w:val="24"/>
        </w:rPr>
        <w:t xml:space="preserve">Prepared for </w:t>
      </w:r>
      <w:r w:rsidR="00425A19" w:rsidRPr="00425A19">
        <w:rPr>
          <w:rFonts w:ascii="Times New Roman" w:hAnsi="Times New Roman" w:hint="eastAsia"/>
          <w:b/>
          <w:i/>
          <w:sz w:val="24"/>
          <w:szCs w:val="24"/>
        </w:rPr>
        <w:t>Mr. Edgar Goldsmith</w:t>
      </w:r>
      <w:r w:rsidRPr="00AF661B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1C3A2E" w:rsidRPr="00AF661B" w:rsidRDefault="001C3A2E" w:rsidP="001C3A2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F661B">
        <w:rPr>
          <w:rFonts w:ascii="Times New Roman" w:hAnsi="Times New Roman"/>
          <w:b/>
          <w:i/>
          <w:sz w:val="24"/>
          <w:szCs w:val="24"/>
        </w:rPr>
        <w:t xml:space="preserve">VP </w:t>
      </w:r>
      <w:r w:rsidR="00425A19" w:rsidRPr="00425A19">
        <w:rPr>
          <w:rFonts w:ascii="Times New Roman" w:hAnsi="Times New Roman" w:hint="eastAsia"/>
          <w:b/>
          <w:i/>
          <w:sz w:val="24"/>
          <w:szCs w:val="24"/>
        </w:rPr>
        <w:t xml:space="preserve">Business </w:t>
      </w:r>
      <w:r w:rsidR="00425A19" w:rsidRPr="00425A19">
        <w:rPr>
          <w:rFonts w:ascii="Times New Roman" w:hAnsi="Times New Roman"/>
          <w:b/>
          <w:i/>
          <w:sz w:val="24"/>
          <w:szCs w:val="24"/>
        </w:rPr>
        <w:t>Development</w:t>
      </w:r>
      <w:r w:rsidR="00425A19" w:rsidRPr="00425A19">
        <w:rPr>
          <w:rFonts w:ascii="Times New Roman" w:hAnsi="Times New Roman" w:hint="eastAsia"/>
          <w:b/>
          <w:i/>
          <w:sz w:val="24"/>
          <w:szCs w:val="24"/>
        </w:rPr>
        <w:t xml:space="preserve"> of </w:t>
      </w:r>
      <w:r w:rsidR="00425A19" w:rsidRPr="00425A19">
        <w:rPr>
          <w:rFonts w:ascii="Times New Roman" w:hAnsi="Times New Roman"/>
          <w:b/>
          <w:i/>
          <w:sz w:val="24"/>
          <w:szCs w:val="24"/>
        </w:rPr>
        <w:t>P</w:t>
      </w:r>
      <w:r w:rsidR="00425A19" w:rsidRPr="00425A19">
        <w:rPr>
          <w:rFonts w:ascii="Times New Roman" w:hAnsi="Times New Roman" w:hint="eastAsia"/>
          <w:b/>
          <w:i/>
          <w:sz w:val="24"/>
          <w:szCs w:val="24"/>
        </w:rPr>
        <w:t>latinum Investment Limited</w:t>
      </w:r>
    </w:p>
    <w:p w:rsidR="001C3A2E" w:rsidRPr="00AF661B" w:rsidRDefault="00425A19" w:rsidP="001C3A2E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December 2</w:t>
      </w:r>
      <w:r>
        <w:rPr>
          <w:rFonts w:ascii="Times New Roman" w:hAnsi="Times New Roman" w:hint="eastAsia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, 2010</w:t>
      </w:r>
    </w:p>
    <w:p w:rsidR="00AF661B" w:rsidRPr="00AF661B" w:rsidRDefault="00AF661B" w:rsidP="001C3A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661B" w:rsidRPr="00AF661B" w:rsidRDefault="00425A19" w:rsidP="001C3A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Namhyun Kim, Probationary</w:t>
      </w:r>
      <w:r w:rsidR="00AF661B" w:rsidRPr="00AF661B">
        <w:rPr>
          <w:rFonts w:ascii="Times New Roman" w:hAnsi="Times New Roman" w:hint="eastAsia"/>
          <w:b/>
          <w:sz w:val="24"/>
          <w:szCs w:val="24"/>
        </w:rPr>
        <w:t xml:space="preserve"> Analyst</w:t>
      </w:r>
    </w:p>
    <w:p w:rsidR="00AF661B" w:rsidRDefault="00AF661B" w:rsidP="001C3A2E">
      <w:pPr>
        <w:jc w:val="center"/>
        <w:rPr>
          <w:rFonts w:ascii="Times New Roman" w:hAnsi="Times New Roman"/>
          <w:b/>
          <w:sz w:val="24"/>
          <w:szCs w:val="24"/>
        </w:rPr>
      </w:pPr>
      <w:r w:rsidRPr="00AF661B">
        <w:rPr>
          <w:rFonts w:ascii="Times New Roman" w:hAnsi="Times New Roman" w:hint="eastAsia"/>
          <w:b/>
          <w:sz w:val="24"/>
          <w:szCs w:val="24"/>
        </w:rPr>
        <w:t xml:space="preserve"> Business </w:t>
      </w:r>
      <w:r w:rsidRPr="00AF661B">
        <w:rPr>
          <w:rFonts w:ascii="Times New Roman" w:hAnsi="Times New Roman"/>
          <w:b/>
          <w:sz w:val="24"/>
          <w:szCs w:val="24"/>
        </w:rPr>
        <w:t>Development</w:t>
      </w:r>
      <w:r w:rsidRPr="00AF661B">
        <w:rPr>
          <w:rFonts w:ascii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hint="eastAsia"/>
          <w:b/>
          <w:sz w:val="24"/>
          <w:szCs w:val="24"/>
        </w:rPr>
        <w:t>Team, International Marketing</w:t>
      </w:r>
    </w:p>
    <w:p w:rsidR="00AF661B" w:rsidRDefault="00AF661B" w:rsidP="001C3A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5A19" w:rsidRDefault="00AF661B" w:rsidP="001C3A2E">
      <w:pPr>
        <w:jc w:val="center"/>
        <w:rPr>
          <w:rFonts w:ascii="Times New Roman" w:hAnsi="Times New Roman" w:hint="eastAsia"/>
          <w:b/>
          <w:sz w:val="28"/>
          <w:szCs w:val="28"/>
        </w:rPr>
      </w:pPr>
      <w:r w:rsidRPr="00AF661B">
        <w:rPr>
          <w:rFonts w:ascii="Times New Roman" w:hAnsi="Times New Roman" w:hint="eastAsia"/>
          <w:b/>
          <w:sz w:val="28"/>
          <w:szCs w:val="28"/>
        </w:rPr>
        <w:t>Co</w:t>
      </w:r>
      <w:r>
        <w:rPr>
          <w:rFonts w:ascii="Times New Roman" w:hAnsi="Times New Roman" w:hint="eastAsia"/>
          <w:b/>
          <w:sz w:val="28"/>
          <w:szCs w:val="28"/>
        </w:rPr>
        <w:t xml:space="preserve">mpetitiveness of </w:t>
      </w:r>
      <w:r w:rsidR="00425A19">
        <w:rPr>
          <w:rFonts w:ascii="Times New Roman" w:hAnsi="Times New Roman" w:hint="eastAsia"/>
          <w:b/>
          <w:sz w:val="28"/>
          <w:szCs w:val="28"/>
        </w:rPr>
        <w:t>Safaricom</w:t>
      </w:r>
      <w:r>
        <w:rPr>
          <w:rFonts w:ascii="Times New Roman" w:hAnsi="Times New Roman" w:hint="eastAsia"/>
          <w:b/>
          <w:sz w:val="28"/>
          <w:szCs w:val="28"/>
        </w:rPr>
        <w:t xml:space="preserve"> </w:t>
      </w:r>
      <w:r w:rsidRPr="00AF661B">
        <w:rPr>
          <w:rFonts w:ascii="Times New Roman" w:hAnsi="Times New Roman" w:hint="eastAsia"/>
          <w:b/>
          <w:sz w:val="28"/>
          <w:szCs w:val="28"/>
        </w:rPr>
        <w:t>Ltd.</w:t>
      </w:r>
      <w:r w:rsidR="00244CF3">
        <w:rPr>
          <w:rFonts w:ascii="Times New Roman" w:hAnsi="Times New Roman" w:hint="eastAsia"/>
          <w:b/>
          <w:sz w:val="28"/>
          <w:szCs w:val="28"/>
        </w:rPr>
        <w:t>,</w:t>
      </w:r>
      <w:r w:rsidR="00425A19">
        <w:rPr>
          <w:rFonts w:ascii="Times New Roman" w:hAnsi="Times New Roman" w:hint="eastAsia"/>
          <w:b/>
          <w:sz w:val="28"/>
          <w:szCs w:val="28"/>
        </w:rPr>
        <w:t xml:space="preserve"> </w:t>
      </w:r>
    </w:p>
    <w:p w:rsidR="00AF661B" w:rsidRDefault="00425A19" w:rsidP="001C3A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Kenya Mobile communication</w:t>
      </w:r>
      <w:r w:rsidR="00AF661B" w:rsidRPr="00AF661B">
        <w:rPr>
          <w:rFonts w:ascii="Times New Roman" w:hAnsi="Times New Roman" w:hint="eastAsia"/>
          <w:b/>
          <w:sz w:val="28"/>
          <w:szCs w:val="28"/>
        </w:rPr>
        <w:t xml:space="preserve"> Industry</w:t>
      </w:r>
    </w:p>
    <w:p w:rsidR="00AF661B" w:rsidRDefault="00F779E9" w:rsidP="00AF661B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204470</wp:posOffset>
            </wp:positionV>
            <wp:extent cx="1647825" cy="509270"/>
            <wp:effectExtent l="19050" t="0" r="9525" b="0"/>
            <wp:wrapTight wrapText="bothSides">
              <wp:wrapPolygon edited="0">
                <wp:start x="-250" y="0"/>
                <wp:lineTo x="-250" y="21007"/>
                <wp:lineTo x="21725" y="21007"/>
                <wp:lineTo x="21725" y="0"/>
                <wp:lineTo x="-250" y="0"/>
              </wp:wrapPolygon>
            </wp:wrapTight>
            <wp:docPr id="3" name="그림 3" descr="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111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80B" w:rsidRPr="00EF580B" w:rsidRDefault="00EF580B" w:rsidP="00EF580B">
      <w:pPr>
        <w:ind w:firstLineChars="50" w:firstLine="120"/>
        <w:rPr>
          <w:rFonts w:ascii="Times New Roman" w:hAnsi="Times New Roman"/>
          <w:sz w:val="24"/>
          <w:szCs w:val="24"/>
        </w:rPr>
      </w:pPr>
      <w:r w:rsidRPr="00EF580B">
        <w:rPr>
          <w:rFonts w:ascii="Times New Roman" w:hAnsi="Times New Roman"/>
          <w:sz w:val="24"/>
          <w:szCs w:val="24"/>
          <w:lang/>
        </w:rPr>
        <w:t>Meanwhile, we have been working for a stable investment</w:t>
      </w:r>
      <w:r>
        <w:rPr>
          <w:rFonts w:ascii="Times New Roman" w:hAnsi="Times New Roman" w:hint="eastAsia"/>
          <w:sz w:val="24"/>
          <w:szCs w:val="24"/>
          <w:lang/>
        </w:rPr>
        <w:t xml:space="preserve">. But, Now we </w:t>
      </w:r>
      <w:r w:rsidRPr="00EF580B">
        <w:rPr>
          <w:rFonts w:ascii="Times New Roman" w:hAnsi="Times New Roman"/>
          <w:sz w:val="24"/>
          <w:szCs w:val="24"/>
          <w:lang/>
        </w:rPr>
        <w:t>We take the risk and should be entered on the African market.</w:t>
      </w:r>
      <w:r w:rsidRPr="00EF580B">
        <w:rPr>
          <w:rFonts w:ascii="Times New Roman" w:hAnsi="Times New Roman"/>
          <w:vanish/>
          <w:sz w:val="24"/>
          <w:szCs w:val="24"/>
        </w:rPr>
        <w:t>소리나는</w:t>
      </w:r>
      <w:r w:rsidRPr="00EF580B">
        <w:rPr>
          <w:rFonts w:ascii="Times New Roman" w:hAnsi="Times New Roman"/>
          <w:vanish/>
          <w:sz w:val="24"/>
          <w:szCs w:val="24"/>
        </w:rPr>
        <w:t xml:space="preserve"> </w:t>
      </w:r>
      <w:r w:rsidRPr="00EF580B">
        <w:rPr>
          <w:rFonts w:ascii="Times New Roman" w:hAnsi="Times New Roman"/>
          <w:vanish/>
          <w:sz w:val="24"/>
          <w:szCs w:val="24"/>
        </w:rPr>
        <w:t>대로</w:t>
      </w:r>
      <w:r w:rsidRPr="00EF580B">
        <w:rPr>
          <w:rFonts w:ascii="Times New Roman" w:hAnsi="Times New Roman"/>
          <w:vanish/>
          <w:sz w:val="24"/>
          <w:szCs w:val="24"/>
        </w:rPr>
        <w:t xml:space="preserve"> </w:t>
      </w:r>
      <w:r w:rsidRPr="00EF580B">
        <w:rPr>
          <w:rFonts w:ascii="Times New Roman" w:hAnsi="Times New Roman"/>
          <w:vanish/>
          <w:sz w:val="24"/>
          <w:szCs w:val="24"/>
        </w:rPr>
        <w:t>읽기</w:t>
      </w:r>
    </w:p>
    <w:p w:rsidR="0065462D" w:rsidRDefault="0065462D" w:rsidP="0065462D">
      <w:pPr>
        <w:ind w:firstLineChars="50" w:firstLine="120"/>
        <w:rPr>
          <w:rFonts w:ascii="Times New Roman" w:hAnsi="Times New Roman" w:hint="eastAsia"/>
          <w:sz w:val="24"/>
          <w:szCs w:val="24"/>
        </w:rPr>
      </w:pPr>
      <w:r w:rsidRPr="0065462D">
        <w:rPr>
          <w:rFonts w:ascii="Times New Roman" w:hAnsi="Times New Roman"/>
          <w:sz w:val="24"/>
          <w:szCs w:val="24"/>
        </w:rPr>
        <w:t>Safaricom is a leading provider of converged communication solutions, operating on a single business driver that has a peerless understanding of voice, video and data requirements.</w:t>
      </w:r>
    </w:p>
    <w:p w:rsidR="0065462D" w:rsidRDefault="0065462D" w:rsidP="0065462D">
      <w:pPr>
        <w:ind w:firstLineChars="50" w:firstLine="120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T</w:t>
      </w:r>
      <w:r w:rsidRPr="0065462D">
        <w:rPr>
          <w:rFonts w:ascii="Times New Roman" w:hAnsi="Times New Roman"/>
          <w:sz w:val="24"/>
          <w:szCs w:val="24"/>
        </w:rPr>
        <w:t>hey are a “one stop shop” for integrated and converged data and voice communication solutions. Safaricom, with its countrywide network, is the only network that can provide broadband high-speed data to its customers through its 3G network, Wimax and fibre.</w:t>
      </w:r>
    </w:p>
    <w:p w:rsidR="00EF580B" w:rsidRPr="00EF580B" w:rsidRDefault="00EF580B" w:rsidP="00EF580B">
      <w:pPr>
        <w:ind w:firstLineChars="50" w:firstLine="120"/>
        <w:rPr>
          <w:rFonts w:ascii="Times New Roman" w:hAnsi="Times New Roman"/>
          <w:vanish/>
          <w:sz w:val="24"/>
          <w:szCs w:val="24"/>
        </w:rPr>
      </w:pPr>
      <w:r w:rsidRPr="00EF580B">
        <w:rPr>
          <w:rFonts w:ascii="Times New Roman" w:hAnsi="Times New Roman"/>
          <w:vanish/>
          <w:sz w:val="24"/>
          <w:szCs w:val="24"/>
        </w:rPr>
        <w:t> </w:t>
      </w:r>
    </w:p>
    <w:p w:rsidR="00EF580B" w:rsidRPr="00EF580B" w:rsidRDefault="00EF580B" w:rsidP="00EF580B">
      <w:pPr>
        <w:ind w:firstLineChars="50" w:firstLine="120"/>
        <w:rPr>
          <w:rFonts w:ascii="Times New Roman" w:hAnsi="Times New Roman"/>
          <w:vanish/>
          <w:sz w:val="24"/>
          <w:szCs w:val="24"/>
        </w:rPr>
      </w:pPr>
      <w:r w:rsidRPr="00EF580B">
        <w:rPr>
          <w:rFonts w:ascii="Times New Roman" w:hAnsi="Times New Roman"/>
          <w:vanish/>
          <w:sz w:val="24"/>
          <w:szCs w:val="24"/>
        </w:rPr>
        <w:t>사전</w:t>
      </w:r>
      <w:r w:rsidRPr="00EF580B">
        <w:rPr>
          <w:rFonts w:ascii="Times New Roman" w:hAnsi="Times New Roman"/>
          <w:vanish/>
          <w:sz w:val="24"/>
          <w:szCs w:val="24"/>
        </w:rPr>
        <w:t xml:space="preserve"> - </w:t>
      </w:r>
      <w:hyperlink r:id="rId8" w:history="1">
        <w:r w:rsidRPr="00EF580B">
          <w:rPr>
            <w:rStyle w:val="a9"/>
            <w:rFonts w:ascii="Times New Roman" w:hAnsi="Times New Roman"/>
            <w:vanish/>
            <w:sz w:val="24"/>
            <w:szCs w:val="24"/>
          </w:rPr>
          <w:t>자세한</w:t>
        </w:r>
        <w:r w:rsidRPr="00EF580B">
          <w:rPr>
            <w:rStyle w:val="a9"/>
            <w:rFonts w:ascii="Times New Roman" w:hAnsi="Times New Roman"/>
            <w:vanish/>
            <w:sz w:val="24"/>
            <w:szCs w:val="24"/>
          </w:rPr>
          <w:t xml:space="preserve"> </w:t>
        </w:r>
        <w:r w:rsidRPr="00EF580B">
          <w:rPr>
            <w:rStyle w:val="a9"/>
            <w:rFonts w:ascii="Times New Roman" w:hAnsi="Times New Roman"/>
            <w:vanish/>
            <w:sz w:val="24"/>
            <w:szCs w:val="24"/>
          </w:rPr>
          <w:t>사전</w:t>
        </w:r>
        <w:r w:rsidRPr="00EF580B">
          <w:rPr>
            <w:rStyle w:val="a9"/>
            <w:rFonts w:ascii="Times New Roman" w:hAnsi="Times New Roman"/>
            <w:vanish/>
            <w:sz w:val="24"/>
            <w:szCs w:val="24"/>
          </w:rPr>
          <w:t xml:space="preserve"> </w:t>
        </w:r>
        <w:r w:rsidRPr="00EF580B">
          <w:rPr>
            <w:rStyle w:val="a9"/>
            <w:rFonts w:ascii="Times New Roman" w:hAnsi="Times New Roman"/>
            <w:vanish/>
            <w:sz w:val="24"/>
            <w:szCs w:val="24"/>
          </w:rPr>
          <w:t>검색결과</w:t>
        </w:r>
        <w:r w:rsidRPr="00EF580B">
          <w:rPr>
            <w:rStyle w:val="a9"/>
            <w:rFonts w:ascii="Times New Roman" w:hAnsi="Times New Roman"/>
            <w:vanish/>
            <w:sz w:val="24"/>
            <w:szCs w:val="24"/>
          </w:rPr>
          <w:t xml:space="preserve"> </w:t>
        </w:r>
        <w:r w:rsidRPr="00EF580B">
          <w:rPr>
            <w:rStyle w:val="a9"/>
            <w:rFonts w:ascii="Times New Roman" w:hAnsi="Times New Roman"/>
            <w:vanish/>
            <w:sz w:val="24"/>
            <w:szCs w:val="24"/>
          </w:rPr>
          <w:t>보기</w:t>
        </w:r>
      </w:hyperlink>
    </w:p>
    <w:p w:rsidR="00EF580B" w:rsidRPr="00EF580B" w:rsidRDefault="00EF580B" w:rsidP="00EF580B">
      <w:pPr>
        <w:numPr>
          <w:ilvl w:val="0"/>
          <w:numId w:val="3"/>
        </w:numPr>
        <w:ind w:firstLineChars="50" w:firstLine="120"/>
        <w:rPr>
          <w:rFonts w:ascii="Times New Roman" w:hAnsi="Times New Roman"/>
          <w:b/>
          <w:bCs/>
          <w:vanish/>
          <w:sz w:val="24"/>
          <w:szCs w:val="24"/>
        </w:rPr>
      </w:pPr>
      <w:r w:rsidRPr="00EF580B">
        <w:rPr>
          <w:rFonts w:ascii="Times New Roman" w:hAnsi="Times New Roman"/>
          <w:b/>
          <w:bCs/>
          <w:vanish/>
          <w:sz w:val="24"/>
          <w:szCs w:val="24"/>
        </w:rPr>
        <w:t>명사</w:t>
      </w:r>
      <w:r w:rsidRPr="00EF580B">
        <w:rPr>
          <w:rFonts w:ascii="Times New Roman" w:hAnsi="Times New Roman"/>
          <w:b/>
          <w:bCs/>
          <w:vanish/>
          <w:sz w:val="24"/>
          <w:szCs w:val="24"/>
        </w:rPr>
        <w:t xml:space="preserve"> </w:t>
      </w:r>
    </w:p>
    <w:p w:rsidR="00EF580B" w:rsidRPr="00EF580B" w:rsidRDefault="00EF580B" w:rsidP="00EF580B">
      <w:pPr>
        <w:numPr>
          <w:ilvl w:val="1"/>
          <w:numId w:val="3"/>
        </w:numPr>
        <w:ind w:firstLineChars="50" w:firstLine="120"/>
        <w:rPr>
          <w:rFonts w:ascii="Times New Roman" w:hAnsi="Times New Roman"/>
          <w:vanish/>
          <w:sz w:val="24"/>
          <w:szCs w:val="24"/>
        </w:rPr>
      </w:pPr>
      <w:r w:rsidRPr="00EF580B">
        <w:rPr>
          <w:rFonts w:ascii="Times New Roman" w:hAnsi="Times New Roman"/>
          <w:vanish/>
          <w:sz w:val="24"/>
          <w:szCs w:val="24"/>
        </w:rPr>
        <w:t>디</w:t>
      </w:r>
    </w:p>
    <w:p w:rsidR="00EF580B" w:rsidRPr="00EF580B" w:rsidRDefault="00EF580B" w:rsidP="00EF580B">
      <w:pPr>
        <w:numPr>
          <w:ilvl w:val="1"/>
          <w:numId w:val="3"/>
        </w:numPr>
        <w:ind w:firstLineChars="50" w:firstLine="120"/>
        <w:rPr>
          <w:rFonts w:ascii="Times New Roman" w:hAnsi="Times New Roman"/>
          <w:vanish/>
          <w:sz w:val="24"/>
          <w:szCs w:val="24"/>
        </w:rPr>
      </w:pPr>
      <w:r w:rsidRPr="00EF580B">
        <w:rPr>
          <w:rFonts w:ascii="Times New Roman" w:hAnsi="Times New Roman"/>
          <w:vanish/>
          <w:sz w:val="24"/>
          <w:szCs w:val="24"/>
        </w:rPr>
        <w:t>디자</w:t>
      </w:r>
      <w:r w:rsidRPr="00EF580B">
        <w:rPr>
          <w:rFonts w:ascii="Times New Roman" w:hAnsi="Times New Roman"/>
          <w:vanish/>
          <w:sz w:val="24"/>
          <w:szCs w:val="24"/>
        </w:rPr>
        <w:t xml:space="preserve"> </w:t>
      </w:r>
      <w:r w:rsidRPr="00EF580B">
        <w:rPr>
          <w:rFonts w:ascii="Times New Roman" w:hAnsi="Times New Roman"/>
          <w:vanish/>
          <w:sz w:val="24"/>
          <w:szCs w:val="24"/>
        </w:rPr>
        <w:t>모양</w:t>
      </w:r>
    </w:p>
    <w:p w:rsidR="00EF580B" w:rsidRPr="00EF580B" w:rsidRDefault="00EF580B" w:rsidP="00EF580B">
      <w:pPr>
        <w:numPr>
          <w:ilvl w:val="1"/>
          <w:numId w:val="3"/>
        </w:numPr>
        <w:ind w:firstLineChars="50" w:firstLine="120"/>
        <w:rPr>
          <w:rFonts w:ascii="Times New Roman" w:hAnsi="Times New Roman"/>
          <w:vanish/>
          <w:sz w:val="24"/>
          <w:szCs w:val="24"/>
        </w:rPr>
      </w:pPr>
      <w:r w:rsidRPr="00EF580B">
        <w:rPr>
          <w:rFonts w:ascii="Times New Roman" w:hAnsi="Times New Roman"/>
          <w:vanish/>
          <w:sz w:val="24"/>
          <w:szCs w:val="24"/>
        </w:rPr>
        <w:t>디자</w:t>
      </w:r>
      <w:r w:rsidRPr="00EF580B">
        <w:rPr>
          <w:rFonts w:ascii="Times New Roman" w:hAnsi="Times New Roman"/>
          <w:vanish/>
          <w:sz w:val="24"/>
          <w:szCs w:val="24"/>
        </w:rPr>
        <w:t xml:space="preserve"> </w:t>
      </w:r>
      <w:r w:rsidRPr="00EF580B">
        <w:rPr>
          <w:rFonts w:ascii="Times New Roman" w:hAnsi="Times New Roman"/>
          <w:vanish/>
          <w:sz w:val="24"/>
          <w:szCs w:val="24"/>
        </w:rPr>
        <w:t>모양의</w:t>
      </w:r>
      <w:r w:rsidRPr="00EF580B">
        <w:rPr>
          <w:rFonts w:ascii="Times New Roman" w:hAnsi="Times New Roman"/>
          <w:vanish/>
          <w:sz w:val="24"/>
          <w:szCs w:val="24"/>
        </w:rPr>
        <w:t xml:space="preserve"> </w:t>
      </w:r>
      <w:r w:rsidRPr="00EF580B">
        <w:rPr>
          <w:rFonts w:ascii="Times New Roman" w:hAnsi="Times New Roman"/>
          <w:vanish/>
          <w:sz w:val="24"/>
          <w:szCs w:val="24"/>
        </w:rPr>
        <w:t>것</w:t>
      </w:r>
    </w:p>
    <w:p w:rsidR="00EF580B" w:rsidRPr="00EF580B" w:rsidRDefault="00EF580B" w:rsidP="00EF580B">
      <w:pPr>
        <w:numPr>
          <w:ilvl w:val="1"/>
          <w:numId w:val="3"/>
        </w:numPr>
        <w:ind w:firstLineChars="50" w:firstLine="120"/>
        <w:rPr>
          <w:rFonts w:ascii="Times New Roman" w:hAnsi="Times New Roman"/>
          <w:vanish/>
          <w:sz w:val="24"/>
          <w:szCs w:val="24"/>
        </w:rPr>
      </w:pPr>
      <w:r w:rsidRPr="00EF580B">
        <w:rPr>
          <w:rFonts w:ascii="Times New Roman" w:hAnsi="Times New Roman"/>
          <w:vanish/>
          <w:sz w:val="24"/>
          <w:szCs w:val="24"/>
        </w:rPr>
        <w:t>레</w:t>
      </w:r>
    </w:p>
    <w:p w:rsidR="00EF580B" w:rsidRPr="00EF580B" w:rsidRDefault="00EF580B" w:rsidP="00EF580B">
      <w:pPr>
        <w:numPr>
          <w:ilvl w:val="1"/>
          <w:numId w:val="3"/>
        </w:numPr>
        <w:ind w:firstLineChars="50" w:firstLine="120"/>
        <w:rPr>
          <w:rFonts w:ascii="Times New Roman" w:hAnsi="Times New Roman"/>
          <w:vanish/>
          <w:sz w:val="24"/>
          <w:szCs w:val="24"/>
        </w:rPr>
      </w:pPr>
      <w:r w:rsidRPr="00EF580B">
        <w:rPr>
          <w:rFonts w:ascii="Times New Roman" w:hAnsi="Times New Roman"/>
          <w:vanish/>
          <w:sz w:val="24"/>
          <w:szCs w:val="24"/>
        </w:rPr>
        <w:t>비타민</w:t>
      </w:r>
      <w:r w:rsidRPr="00EF580B">
        <w:rPr>
          <w:rFonts w:ascii="Times New Roman" w:hAnsi="Times New Roman"/>
          <w:vanish/>
          <w:sz w:val="24"/>
          <w:szCs w:val="24"/>
        </w:rPr>
        <w:t xml:space="preserve"> </w:t>
      </w:r>
      <w:r w:rsidRPr="00EF580B">
        <w:rPr>
          <w:rFonts w:ascii="Times New Roman" w:hAnsi="Times New Roman"/>
          <w:vanish/>
          <w:sz w:val="24"/>
          <w:szCs w:val="24"/>
        </w:rPr>
        <w:t>디</w:t>
      </w:r>
    </w:p>
    <w:p w:rsidR="00EF580B" w:rsidRPr="00EF580B" w:rsidRDefault="00EF580B" w:rsidP="00EF580B">
      <w:pPr>
        <w:numPr>
          <w:ilvl w:val="1"/>
          <w:numId w:val="3"/>
        </w:numPr>
        <w:ind w:firstLineChars="50" w:firstLine="120"/>
        <w:rPr>
          <w:rFonts w:ascii="Times New Roman" w:hAnsi="Times New Roman"/>
          <w:vanish/>
          <w:sz w:val="24"/>
          <w:szCs w:val="24"/>
        </w:rPr>
      </w:pPr>
      <w:r w:rsidRPr="00EF580B">
        <w:rPr>
          <w:rFonts w:ascii="Times New Roman" w:hAnsi="Times New Roman"/>
          <w:vanish/>
          <w:sz w:val="24"/>
          <w:szCs w:val="24"/>
        </w:rPr>
        <w:t>라음</w:t>
      </w:r>
    </w:p>
    <w:p w:rsidR="00EF580B" w:rsidRPr="00EF580B" w:rsidRDefault="00EF580B" w:rsidP="00EF580B">
      <w:pPr>
        <w:numPr>
          <w:ilvl w:val="1"/>
          <w:numId w:val="3"/>
        </w:numPr>
        <w:ind w:firstLineChars="50" w:firstLine="120"/>
        <w:rPr>
          <w:rFonts w:ascii="Times New Roman" w:hAnsi="Times New Roman"/>
          <w:vanish/>
          <w:sz w:val="24"/>
          <w:szCs w:val="24"/>
        </w:rPr>
      </w:pPr>
      <w:r w:rsidRPr="00EF580B">
        <w:rPr>
          <w:rFonts w:ascii="Times New Roman" w:hAnsi="Times New Roman"/>
          <w:vanish/>
          <w:sz w:val="24"/>
          <w:szCs w:val="24"/>
        </w:rPr>
        <w:t>영어</w:t>
      </w:r>
      <w:r w:rsidRPr="00EF580B">
        <w:rPr>
          <w:rFonts w:ascii="Times New Roman" w:hAnsi="Times New Roman"/>
          <w:vanish/>
          <w:sz w:val="24"/>
          <w:szCs w:val="24"/>
        </w:rPr>
        <w:t xml:space="preserve"> </w:t>
      </w:r>
      <w:r w:rsidRPr="00EF580B">
        <w:rPr>
          <w:rFonts w:ascii="Times New Roman" w:hAnsi="Times New Roman"/>
          <w:vanish/>
          <w:sz w:val="24"/>
          <w:szCs w:val="24"/>
        </w:rPr>
        <w:t>알파벳의</w:t>
      </w:r>
      <w:r w:rsidRPr="00EF580B">
        <w:rPr>
          <w:rFonts w:ascii="Times New Roman" w:hAnsi="Times New Roman"/>
          <w:vanish/>
          <w:sz w:val="24"/>
          <w:szCs w:val="24"/>
        </w:rPr>
        <w:t xml:space="preserve"> </w:t>
      </w:r>
      <w:r w:rsidRPr="00EF580B">
        <w:rPr>
          <w:rFonts w:ascii="Times New Roman" w:hAnsi="Times New Roman"/>
          <w:vanish/>
          <w:sz w:val="24"/>
          <w:szCs w:val="24"/>
        </w:rPr>
        <w:t>제</w:t>
      </w:r>
      <w:r w:rsidRPr="00EF580B">
        <w:rPr>
          <w:rFonts w:ascii="Times New Roman" w:hAnsi="Times New Roman"/>
          <w:vanish/>
          <w:sz w:val="24"/>
          <w:szCs w:val="24"/>
        </w:rPr>
        <w:t xml:space="preserve"> </w:t>
      </w:r>
      <w:r w:rsidRPr="00EF580B">
        <w:rPr>
          <w:rFonts w:ascii="Times New Roman" w:hAnsi="Times New Roman"/>
          <w:vanish/>
          <w:sz w:val="24"/>
          <w:szCs w:val="24"/>
        </w:rPr>
        <w:t>사자</w:t>
      </w:r>
    </w:p>
    <w:p w:rsidR="00EF580B" w:rsidRPr="00EF580B" w:rsidRDefault="00EF580B" w:rsidP="00EF580B">
      <w:pPr>
        <w:numPr>
          <w:ilvl w:val="1"/>
          <w:numId w:val="3"/>
        </w:numPr>
        <w:ind w:firstLineChars="50" w:firstLine="120"/>
        <w:rPr>
          <w:rFonts w:ascii="Times New Roman" w:hAnsi="Times New Roman"/>
          <w:vanish/>
          <w:sz w:val="24"/>
          <w:szCs w:val="24"/>
        </w:rPr>
      </w:pPr>
      <w:r w:rsidRPr="00EF580B">
        <w:rPr>
          <w:rFonts w:ascii="Times New Roman" w:hAnsi="Times New Roman"/>
          <w:vanish/>
          <w:sz w:val="24"/>
          <w:szCs w:val="24"/>
        </w:rPr>
        <w:t>로마</w:t>
      </w:r>
      <w:r w:rsidRPr="00EF580B">
        <w:rPr>
          <w:rFonts w:ascii="Times New Roman" w:hAnsi="Times New Roman"/>
          <w:vanish/>
          <w:sz w:val="24"/>
          <w:szCs w:val="24"/>
        </w:rPr>
        <w:t xml:space="preserve"> </w:t>
      </w:r>
      <w:r w:rsidRPr="00EF580B">
        <w:rPr>
          <w:rFonts w:ascii="Times New Roman" w:hAnsi="Times New Roman"/>
          <w:vanish/>
          <w:sz w:val="24"/>
          <w:szCs w:val="24"/>
        </w:rPr>
        <w:t>숫자의</w:t>
      </w:r>
      <w:r w:rsidRPr="00EF580B">
        <w:rPr>
          <w:rFonts w:ascii="Times New Roman" w:hAnsi="Times New Roman"/>
          <w:vanish/>
          <w:sz w:val="24"/>
          <w:szCs w:val="24"/>
        </w:rPr>
        <w:t xml:space="preserve"> </w:t>
      </w:r>
      <w:r w:rsidRPr="00EF580B">
        <w:rPr>
          <w:rFonts w:ascii="Times New Roman" w:hAnsi="Times New Roman"/>
          <w:vanish/>
          <w:sz w:val="24"/>
          <w:szCs w:val="24"/>
        </w:rPr>
        <w:t>오백</w:t>
      </w:r>
      <w:r w:rsidRPr="00EF580B">
        <w:rPr>
          <w:rFonts w:ascii="Times New Roman" w:hAnsi="Times New Roman"/>
          <w:vanish/>
          <w:sz w:val="24"/>
          <w:szCs w:val="24"/>
        </w:rPr>
        <w:t xml:space="preserve"> </w:t>
      </w:r>
      <w:r w:rsidRPr="00EF580B">
        <w:rPr>
          <w:rFonts w:ascii="Times New Roman" w:hAnsi="Times New Roman"/>
          <w:vanish/>
          <w:sz w:val="24"/>
          <w:szCs w:val="24"/>
        </w:rPr>
        <w:t>시디</w:t>
      </w:r>
    </w:p>
    <w:p w:rsidR="00EF580B" w:rsidRDefault="00AF661B" w:rsidP="00EF580B">
      <w:pPr>
        <w:ind w:firstLineChars="50" w:firstLine="120"/>
        <w:rPr>
          <w:rFonts w:ascii="Times New Roman" w:hAnsi="Times New Roman" w:hint="eastAsia"/>
          <w:b/>
          <w:sz w:val="24"/>
          <w:szCs w:val="24"/>
        </w:rPr>
      </w:pPr>
      <w:r w:rsidRPr="004C3FF7">
        <w:rPr>
          <w:rFonts w:ascii="Times New Roman" w:hAnsi="Times New Roman" w:hint="eastAsia"/>
          <w:sz w:val="24"/>
          <w:szCs w:val="24"/>
        </w:rPr>
        <w:t>Our research and analysis looks into the possibility o</w:t>
      </w:r>
      <w:r w:rsidR="00EF580B">
        <w:rPr>
          <w:rFonts w:ascii="Times New Roman" w:hAnsi="Times New Roman" w:hint="eastAsia"/>
          <w:sz w:val="24"/>
          <w:szCs w:val="24"/>
        </w:rPr>
        <w:t>f partnering with Safaricom</w:t>
      </w:r>
      <w:r w:rsidRPr="004C3FF7">
        <w:rPr>
          <w:rFonts w:ascii="Times New Roman" w:hAnsi="Times New Roman" w:hint="eastAsia"/>
          <w:sz w:val="24"/>
          <w:szCs w:val="24"/>
        </w:rPr>
        <w:t xml:space="preserve"> Ltd. for entry into the lucrative </w:t>
      </w:r>
      <w:r w:rsidR="00EF580B">
        <w:rPr>
          <w:rFonts w:ascii="Times New Roman" w:hAnsi="Times New Roman" w:hint="eastAsia"/>
          <w:sz w:val="24"/>
          <w:szCs w:val="24"/>
        </w:rPr>
        <w:t>Africa Mobile communication industry</w:t>
      </w:r>
      <w:r w:rsidRPr="004C3FF7">
        <w:rPr>
          <w:rFonts w:ascii="Times New Roman" w:hAnsi="Times New Roman" w:hint="eastAsia"/>
          <w:b/>
          <w:sz w:val="24"/>
          <w:szCs w:val="24"/>
        </w:rPr>
        <w:t xml:space="preserve">.  </w:t>
      </w:r>
    </w:p>
    <w:p w:rsidR="00EF580B" w:rsidRDefault="00EF580B" w:rsidP="00AF661B">
      <w:pPr>
        <w:rPr>
          <w:rFonts w:ascii="Times New Roman" w:hAnsi="Times New Roman" w:hint="eastAsia"/>
          <w:sz w:val="24"/>
          <w:szCs w:val="24"/>
        </w:rPr>
      </w:pPr>
    </w:p>
    <w:p w:rsidR="00AF661B" w:rsidRPr="004C3FF7" w:rsidRDefault="00AF661B" w:rsidP="00AF661B">
      <w:pPr>
        <w:rPr>
          <w:rFonts w:ascii="Times New Roman" w:hAnsi="Times New Roman"/>
          <w:sz w:val="24"/>
          <w:szCs w:val="24"/>
        </w:rPr>
      </w:pPr>
      <w:r w:rsidRPr="004C3FF7">
        <w:rPr>
          <w:rFonts w:ascii="Times New Roman" w:hAnsi="Times New Roman" w:hint="eastAsia"/>
          <w:sz w:val="24"/>
          <w:szCs w:val="24"/>
        </w:rPr>
        <w:t>Our primary focus is on two competitive advantages of the company:</w:t>
      </w:r>
    </w:p>
    <w:p w:rsidR="00AF661B" w:rsidRDefault="00AF661B" w:rsidP="00AF661B">
      <w:pPr>
        <w:rPr>
          <w:rFonts w:ascii="Times New Roman" w:hAnsi="Times New Roman" w:hint="eastAsia"/>
          <w:sz w:val="24"/>
          <w:szCs w:val="24"/>
        </w:rPr>
      </w:pPr>
    </w:p>
    <w:p w:rsidR="002F72CF" w:rsidRDefault="002F72CF" w:rsidP="002F72C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&lt; Worldwide mobile communications company sales and growth status Top 10 (2009) &gt;</w:t>
      </w:r>
    </w:p>
    <w:p w:rsidR="002F72CF" w:rsidRDefault="00F779E9" w:rsidP="002F72CF">
      <w:pPr>
        <w:jc w:val="center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noProof/>
          <w:sz w:val="24"/>
          <w:szCs w:val="24"/>
        </w:rPr>
        <w:drawing>
          <wp:inline distT="0" distB="0" distL="0" distR="0">
            <wp:extent cx="5572125" cy="2085975"/>
            <wp:effectExtent l="19050" t="0" r="9525" b="0"/>
            <wp:docPr id="55" name="그림 55" descr="1111111_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1111111_000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2CF" w:rsidRDefault="002F72CF" w:rsidP="002F72CF">
      <w:pPr>
        <w:ind w:firstLineChars="250" w:firstLine="600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553775">
        <w:rPr>
          <w:rFonts w:ascii="Times New Roman" w:hAnsi="Times New Roman" w:hint="eastAsia"/>
          <w:sz w:val="24"/>
          <w:szCs w:val="24"/>
        </w:rPr>
        <w:t xml:space="preserve">hina  </w:t>
      </w:r>
      <w:r>
        <w:rPr>
          <w:rFonts w:ascii="Times New Roman" w:hAnsi="Times New Roman" w:hint="eastAsia"/>
          <w:sz w:val="24"/>
          <w:szCs w:val="24"/>
        </w:rPr>
        <w:t>AT&amp;T</w:t>
      </w:r>
      <w:r w:rsidR="00553775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 Veriz</w:t>
      </w:r>
      <w:r w:rsidR="00553775">
        <w:rPr>
          <w:rFonts w:ascii="Times New Roman" w:hAnsi="Times New Roman" w:hint="eastAsia"/>
          <w:sz w:val="24"/>
          <w:szCs w:val="24"/>
        </w:rPr>
        <w:t xml:space="preserve">on  </w:t>
      </w:r>
      <w:r>
        <w:rPr>
          <w:rFonts w:ascii="Times New Roman" w:hAnsi="Times New Roman" w:hint="eastAsia"/>
          <w:sz w:val="24"/>
          <w:szCs w:val="24"/>
        </w:rPr>
        <w:t>NTT</w:t>
      </w:r>
      <w:r w:rsidR="00DD1C04">
        <w:rPr>
          <w:rFonts w:ascii="Times New Roman" w:hAnsi="Times New Roman" w:hint="eastAsia"/>
          <w:sz w:val="24"/>
          <w:szCs w:val="24"/>
        </w:rPr>
        <w:t xml:space="preserve">   Sprint  KDDI  </w:t>
      </w:r>
      <w:r w:rsidR="00553775">
        <w:rPr>
          <w:rFonts w:ascii="Times New Roman" w:hAnsi="Times New Roman" w:hint="eastAsia"/>
          <w:sz w:val="24"/>
          <w:szCs w:val="24"/>
        </w:rPr>
        <w:t>T-mobile Orange Softbank</w:t>
      </w:r>
    </w:p>
    <w:p w:rsidR="002F72CF" w:rsidRDefault="002F72CF" w:rsidP="00DD1C04">
      <w:pPr>
        <w:ind w:firstLineChars="250" w:firstLine="600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 w:hint="eastAsia"/>
          <w:sz w:val="24"/>
          <w:szCs w:val="24"/>
        </w:rPr>
        <w:t>obile</w:t>
      </w:r>
      <w:r w:rsidR="00553775">
        <w:rPr>
          <w:rFonts w:ascii="Times New Roman" w:hAnsi="Times New Roman" w:hint="eastAsia"/>
          <w:sz w:val="24"/>
          <w:szCs w:val="24"/>
        </w:rPr>
        <w:t xml:space="preserve">               </w:t>
      </w:r>
      <w:r>
        <w:rPr>
          <w:rFonts w:ascii="Times New Roman" w:hAnsi="Times New Roman" w:hint="eastAsia"/>
          <w:sz w:val="24"/>
          <w:szCs w:val="24"/>
        </w:rPr>
        <w:t>Docomo</w:t>
      </w:r>
    </w:p>
    <w:p w:rsidR="00DD1C04" w:rsidRDefault="00DD1C04" w:rsidP="00DD1C04">
      <w:pPr>
        <w:jc w:val="center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&lt;Safricom will soon be included in top 10&gt;</w:t>
      </w:r>
    </w:p>
    <w:p w:rsidR="00DD1C04" w:rsidRPr="004C3FF7" w:rsidRDefault="00DD1C04" w:rsidP="00DD1C04">
      <w:pPr>
        <w:jc w:val="center"/>
        <w:rPr>
          <w:rFonts w:ascii="Times New Roman" w:hAnsi="Times New Roman"/>
          <w:sz w:val="24"/>
          <w:szCs w:val="24"/>
        </w:rPr>
      </w:pPr>
    </w:p>
    <w:p w:rsidR="00AF661B" w:rsidRPr="004C3FF7" w:rsidRDefault="00EF580B" w:rsidP="00AF661B">
      <w:pPr>
        <w:pStyle w:val="a4"/>
        <w:numPr>
          <w:ilvl w:val="0"/>
          <w:numId w:val="1"/>
        </w:numPr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Market share: Safaricom</w:t>
      </w:r>
      <w:r w:rsidR="00AF661B" w:rsidRPr="004C3FF7">
        <w:rPr>
          <w:rFonts w:ascii="Times New Roman" w:hAnsi="Times New Roman" w:hint="eastAsia"/>
          <w:sz w:val="24"/>
          <w:szCs w:val="24"/>
        </w:rPr>
        <w:t xml:space="preserve"> ranks 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  <w:vertAlign w:val="superscript"/>
        </w:rPr>
        <w:t>st</w:t>
      </w:r>
      <w:r w:rsidR="002F72CF">
        <w:rPr>
          <w:rFonts w:ascii="Times New Roman" w:hAnsi="Times New Roman" w:hint="eastAsia"/>
          <w:sz w:val="24"/>
          <w:szCs w:val="24"/>
        </w:rPr>
        <w:t xml:space="preserve"> in the mobile communication company</w:t>
      </w:r>
      <w:r w:rsidR="00AF661B" w:rsidRPr="004C3FF7">
        <w:rPr>
          <w:rFonts w:ascii="Times New Roman" w:hAnsi="Times New Roman" w:hint="eastAsia"/>
          <w:sz w:val="24"/>
          <w:szCs w:val="24"/>
        </w:rPr>
        <w:t xml:space="preserve"> </w:t>
      </w:r>
      <w:r w:rsidR="002F72CF">
        <w:rPr>
          <w:rFonts w:ascii="Times New Roman" w:hAnsi="Times New Roman" w:hint="eastAsia"/>
          <w:sz w:val="24"/>
          <w:szCs w:val="24"/>
        </w:rPr>
        <w:t>of Kenya</w:t>
      </w:r>
      <w:r w:rsidR="00DD1C04">
        <w:rPr>
          <w:rFonts w:ascii="Times New Roman" w:hAnsi="Times New Roman" w:hint="eastAsia"/>
          <w:sz w:val="24"/>
          <w:szCs w:val="24"/>
        </w:rPr>
        <w:t>, but</w:t>
      </w:r>
      <w:r w:rsidR="00AF661B" w:rsidRPr="004C3FF7">
        <w:rPr>
          <w:rFonts w:ascii="Times New Roman" w:hAnsi="Times New Roman" w:hint="eastAsia"/>
          <w:sz w:val="24"/>
          <w:szCs w:val="24"/>
        </w:rPr>
        <w:t xml:space="preserve"> </w:t>
      </w:r>
      <w:r w:rsidR="00DD1C04">
        <w:rPr>
          <w:rFonts w:ascii="Times New Roman" w:hAnsi="Times New Roman" w:hint="eastAsia"/>
          <w:sz w:val="24"/>
          <w:szCs w:val="24"/>
        </w:rPr>
        <w:t>out of the top10 in world</w:t>
      </w:r>
      <w:r w:rsidR="00AF661B" w:rsidRPr="004C3FF7">
        <w:rPr>
          <w:rFonts w:ascii="Times New Roman" w:hAnsi="Times New Roman" w:hint="eastAsia"/>
          <w:sz w:val="24"/>
          <w:szCs w:val="24"/>
        </w:rPr>
        <w:t xml:space="preserve">. Our forecast points out the company is poised to </w:t>
      </w:r>
      <w:r w:rsidR="00DD1C04">
        <w:rPr>
          <w:rFonts w:ascii="Times New Roman" w:hAnsi="Times New Roman" w:hint="eastAsia"/>
          <w:sz w:val="24"/>
          <w:szCs w:val="24"/>
        </w:rPr>
        <w:t>Top 10</w:t>
      </w:r>
      <w:r w:rsidR="00AF661B" w:rsidRPr="004C3FF7">
        <w:rPr>
          <w:rFonts w:ascii="Times New Roman" w:hAnsi="Times New Roman" w:hint="eastAsia"/>
          <w:sz w:val="24"/>
          <w:szCs w:val="24"/>
        </w:rPr>
        <w:t>, respectively within the next 5 years.</w:t>
      </w:r>
    </w:p>
    <w:p w:rsidR="00AF661B" w:rsidRPr="00DD1C04" w:rsidRDefault="00AF661B" w:rsidP="00AF661B">
      <w:pPr>
        <w:pStyle w:val="a4"/>
        <w:ind w:leftChars="0"/>
        <w:rPr>
          <w:rFonts w:ascii="Times New Roman" w:hAnsi="Times New Roman"/>
          <w:sz w:val="24"/>
          <w:szCs w:val="24"/>
        </w:rPr>
      </w:pPr>
    </w:p>
    <w:p w:rsidR="00AF661B" w:rsidRPr="004C3FF7" w:rsidRDefault="00AF661B" w:rsidP="00AF661B">
      <w:pPr>
        <w:pStyle w:val="a4"/>
        <w:numPr>
          <w:ilvl w:val="0"/>
          <w:numId w:val="1"/>
        </w:numPr>
        <w:ind w:leftChars="0"/>
        <w:rPr>
          <w:rFonts w:ascii="Times New Roman" w:hAnsi="Times New Roman"/>
          <w:sz w:val="24"/>
          <w:szCs w:val="24"/>
        </w:rPr>
      </w:pPr>
      <w:r w:rsidRPr="004C3FF7">
        <w:rPr>
          <w:rFonts w:ascii="Times New Roman" w:hAnsi="Times New Roman" w:hint="eastAsia"/>
          <w:sz w:val="24"/>
          <w:szCs w:val="24"/>
        </w:rPr>
        <w:t>Financials</w:t>
      </w:r>
      <w:r w:rsidR="00887AD2" w:rsidRPr="004C3FF7">
        <w:rPr>
          <w:rFonts w:ascii="Times New Roman" w:hAnsi="Times New Roman" w:hint="eastAsia"/>
          <w:sz w:val="24"/>
          <w:szCs w:val="24"/>
        </w:rPr>
        <w:t xml:space="preserve">:  Through aggressive international funding, the company has secured stable financial cash flow resulting in positive total cash flow which is sustainable for the next 3 years. </w:t>
      </w:r>
      <w:r w:rsidR="0065462D">
        <w:rPr>
          <w:rFonts w:ascii="Times New Roman" w:hAnsi="Times New Roman" w:hint="eastAsia"/>
          <w:sz w:val="24"/>
          <w:szCs w:val="24"/>
        </w:rPr>
        <w:t>African mobile market has been growing continuously</w:t>
      </w:r>
      <w:r w:rsidR="00887AD2" w:rsidRPr="004C3FF7">
        <w:rPr>
          <w:rFonts w:ascii="Times New Roman" w:hAnsi="Times New Roman" w:hint="eastAsia"/>
          <w:sz w:val="24"/>
          <w:szCs w:val="24"/>
        </w:rPr>
        <w:t xml:space="preserve">, net income has </w:t>
      </w:r>
      <w:r w:rsidR="00887AD2" w:rsidRPr="004C3FF7">
        <w:rPr>
          <w:rFonts w:ascii="Times New Roman" w:hAnsi="Times New Roman"/>
          <w:sz w:val="24"/>
          <w:szCs w:val="24"/>
        </w:rPr>
        <w:t>increased</w:t>
      </w:r>
      <w:r w:rsidR="0065462D">
        <w:rPr>
          <w:rFonts w:ascii="Times New Roman" w:hAnsi="Times New Roman" w:hint="eastAsia"/>
          <w:sz w:val="24"/>
          <w:szCs w:val="24"/>
        </w:rPr>
        <w:t xml:space="preserve"> 15.1% on from 2009-2010</w:t>
      </w:r>
      <w:r w:rsidR="00887AD2" w:rsidRPr="004C3FF7">
        <w:rPr>
          <w:rFonts w:ascii="Times New Roman" w:hAnsi="Times New Roman" w:hint="eastAsia"/>
          <w:sz w:val="24"/>
          <w:szCs w:val="24"/>
        </w:rPr>
        <w:t>.;</w:t>
      </w:r>
    </w:p>
    <w:p w:rsidR="004C3FF7" w:rsidRPr="00AF661B" w:rsidRDefault="004C3FF7" w:rsidP="004C3FF7">
      <w:pPr>
        <w:jc w:val="center"/>
        <w:rPr>
          <w:rFonts w:ascii="Times New Roman" w:hAnsi="Times New Roman"/>
          <w:b/>
          <w:sz w:val="28"/>
          <w:szCs w:val="28"/>
        </w:rPr>
      </w:pPr>
      <w:r w:rsidRPr="00AF661B">
        <w:rPr>
          <w:rFonts w:ascii="Times New Roman" w:hAnsi="Times New Roman"/>
          <w:b/>
          <w:sz w:val="28"/>
          <w:szCs w:val="28"/>
        </w:rPr>
        <w:lastRenderedPageBreak/>
        <w:t>Executive Summary</w:t>
      </w:r>
    </w:p>
    <w:p w:rsidR="00626265" w:rsidRDefault="00626265" w:rsidP="00626265">
      <w:pPr>
        <w:jc w:val="center"/>
        <w:rPr>
          <w:rFonts w:ascii="Times New Roman" w:hAnsi="Times New Roman" w:hint="eastAsia"/>
          <w:b/>
          <w:i/>
          <w:sz w:val="24"/>
          <w:szCs w:val="24"/>
        </w:rPr>
      </w:pPr>
      <w:r w:rsidRPr="00AF661B">
        <w:rPr>
          <w:rFonts w:ascii="Times New Roman" w:hAnsi="Times New Roman"/>
          <w:b/>
          <w:i/>
          <w:sz w:val="24"/>
          <w:szCs w:val="24"/>
        </w:rPr>
        <w:t xml:space="preserve">Prepared for </w:t>
      </w:r>
      <w:r w:rsidRPr="00425A19">
        <w:rPr>
          <w:rFonts w:ascii="Times New Roman" w:hAnsi="Times New Roman" w:hint="eastAsia"/>
          <w:b/>
          <w:i/>
          <w:sz w:val="24"/>
          <w:szCs w:val="24"/>
        </w:rPr>
        <w:t>Mr. Edgar Goldsmith</w:t>
      </w:r>
      <w:r w:rsidRPr="00AF661B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626265" w:rsidRPr="00AF661B" w:rsidRDefault="00626265" w:rsidP="0062626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F661B">
        <w:rPr>
          <w:rFonts w:ascii="Times New Roman" w:hAnsi="Times New Roman"/>
          <w:b/>
          <w:i/>
          <w:sz w:val="24"/>
          <w:szCs w:val="24"/>
        </w:rPr>
        <w:t xml:space="preserve">VP </w:t>
      </w:r>
      <w:r w:rsidRPr="00425A19">
        <w:rPr>
          <w:rFonts w:ascii="Times New Roman" w:hAnsi="Times New Roman" w:hint="eastAsia"/>
          <w:b/>
          <w:i/>
          <w:sz w:val="24"/>
          <w:szCs w:val="24"/>
        </w:rPr>
        <w:t xml:space="preserve">Business </w:t>
      </w:r>
      <w:r w:rsidRPr="00425A19">
        <w:rPr>
          <w:rFonts w:ascii="Times New Roman" w:hAnsi="Times New Roman"/>
          <w:b/>
          <w:i/>
          <w:sz w:val="24"/>
          <w:szCs w:val="24"/>
        </w:rPr>
        <w:t>Development</w:t>
      </w:r>
      <w:r w:rsidRPr="00425A19">
        <w:rPr>
          <w:rFonts w:ascii="Times New Roman" w:hAnsi="Times New Roman" w:hint="eastAsia"/>
          <w:b/>
          <w:i/>
          <w:sz w:val="24"/>
          <w:szCs w:val="24"/>
        </w:rPr>
        <w:t xml:space="preserve"> of </w:t>
      </w:r>
      <w:r w:rsidRPr="00425A19">
        <w:rPr>
          <w:rFonts w:ascii="Times New Roman" w:hAnsi="Times New Roman"/>
          <w:b/>
          <w:i/>
          <w:sz w:val="24"/>
          <w:szCs w:val="24"/>
        </w:rPr>
        <w:t>P</w:t>
      </w:r>
      <w:r w:rsidRPr="00425A19">
        <w:rPr>
          <w:rFonts w:ascii="Times New Roman" w:hAnsi="Times New Roman" w:hint="eastAsia"/>
          <w:b/>
          <w:i/>
          <w:sz w:val="24"/>
          <w:szCs w:val="24"/>
        </w:rPr>
        <w:t>latinum Investment Limited</w:t>
      </w:r>
    </w:p>
    <w:p w:rsidR="004C3FF7" w:rsidRPr="00AF661B" w:rsidRDefault="00626265" w:rsidP="00626265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December 2</w:t>
      </w:r>
      <w:r>
        <w:rPr>
          <w:rFonts w:ascii="Times New Roman" w:hAnsi="Times New Roman" w:hint="eastAsia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, 2010</w:t>
      </w:r>
    </w:p>
    <w:p w:rsidR="004C3FF7" w:rsidRPr="00AF661B" w:rsidRDefault="004C3FF7" w:rsidP="004C3F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3FF7" w:rsidRDefault="004C3FF7" w:rsidP="00AF661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ab/>
      </w:r>
      <w:r>
        <w:rPr>
          <w:rFonts w:ascii="Times New Roman" w:hAnsi="Times New Roman" w:hint="eastAsia"/>
          <w:b/>
          <w:sz w:val="28"/>
          <w:szCs w:val="28"/>
        </w:rPr>
        <w:tab/>
      </w:r>
      <w:r>
        <w:rPr>
          <w:rFonts w:ascii="Times New Roman" w:hAnsi="Times New Roman" w:hint="eastAsia"/>
          <w:b/>
          <w:sz w:val="28"/>
          <w:szCs w:val="28"/>
        </w:rPr>
        <w:tab/>
      </w:r>
      <w:r>
        <w:rPr>
          <w:rFonts w:ascii="Times New Roman" w:hAnsi="Times New Roman" w:hint="eastAsia"/>
          <w:b/>
          <w:sz w:val="28"/>
          <w:szCs w:val="28"/>
        </w:rPr>
        <w:tab/>
      </w:r>
      <w:r>
        <w:rPr>
          <w:rFonts w:ascii="Times New Roman" w:hAnsi="Times New Roman" w:hint="eastAsia"/>
          <w:b/>
          <w:sz w:val="28"/>
          <w:szCs w:val="28"/>
        </w:rPr>
        <w:tab/>
        <w:t>Page 2 0f 2</w:t>
      </w:r>
    </w:p>
    <w:p w:rsidR="004C3FF7" w:rsidRDefault="004C3FF7" w:rsidP="00AF661B">
      <w:pPr>
        <w:rPr>
          <w:rFonts w:ascii="Times New Roman" w:hAnsi="Times New Roman"/>
          <w:b/>
          <w:sz w:val="28"/>
          <w:szCs w:val="28"/>
        </w:rPr>
      </w:pPr>
    </w:p>
    <w:p w:rsidR="00AD4E02" w:rsidRDefault="00AD4E02" w:rsidP="00AD4E02">
      <w:pPr>
        <w:jc w:val="center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&lt;Mobile Penetration Across Africa(%) in September 2010&gt;</w:t>
      </w:r>
    </w:p>
    <w:p w:rsidR="00AD4E02" w:rsidRDefault="00F779E9" w:rsidP="00AD4E02">
      <w:pPr>
        <w:jc w:val="left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noProof/>
          <w:sz w:val="24"/>
          <w:szCs w:val="24"/>
        </w:rPr>
        <w:drawing>
          <wp:inline distT="0" distB="0" distL="0" distR="0">
            <wp:extent cx="5981700" cy="3181350"/>
            <wp:effectExtent l="19050" t="0" r="0" b="0"/>
            <wp:docPr id="62" name="그림 62" descr="1111111_0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1111111_000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E02" w:rsidRDefault="00AD4E02" w:rsidP="00AF661B">
      <w:pPr>
        <w:rPr>
          <w:rFonts w:ascii="Times New Roman" w:hAnsi="Times New Roman" w:hint="eastAsia"/>
          <w:sz w:val="24"/>
          <w:szCs w:val="24"/>
        </w:rPr>
      </w:pPr>
    </w:p>
    <w:p w:rsidR="00AD4E02" w:rsidRDefault="00AD4E02" w:rsidP="00AD4E02">
      <w:pPr>
        <w:numPr>
          <w:ilvl w:val="0"/>
          <w:numId w:val="4"/>
        </w:numPr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Safaricom operates in the world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 w:hint="eastAsia"/>
          <w:sz w:val="24"/>
          <w:szCs w:val="24"/>
        </w:rPr>
        <w:t>s fastest growing mobile market with a diversity of consumer needs.</w:t>
      </w:r>
    </w:p>
    <w:p w:rsidR="00AD4E02" w:rsidRDefault="00AD4E02" w:rsidP="00AD4E02">
      <w:pPr>
        <w:numPr>
          <w:ilvl w:val="0"/>
          <w:numId w:val="4"/>
        </w:numPr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SIM penetration in Kenay &gt; 50% as at 30</w:t>
      </w:r>
      <w:r w:rsidRPr="00AD4E02">
        <w:rPr>
          <w:rFonts w:ascii="Times New Roman" w:hAnsi="Times New Roman" w:hint="eastAsia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hint="eastAsia"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 w:hint="eastAsia"/>
          <w:sz w:val="24"/>
          <w:szCs w:val="24"/>
        </w:rPr>
        <w:t>September 2010</w:t>
      </w:r>
    </w:p>
    <w:p w:rsidR="00AD4E02" w:rsidRDefault="00AD4E02" w:rsidP="00AD4E02">
      <w:pPr>
        <w:numPr>
          <w:ilvl w:val="0"/>
          <w:numId w:val="4"/>
        </w:numPr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Data penetration still below 10%</w:t>
      </w:r>
    </w:p>
    <w:p w:rsidR="00AD4E02" w:rsidRDefault="00AD4E02" w:rsidP="00AD4E02">
      <w:pPr>
        <w:numPr>
          <w:ilvl w:val="0"/>
          <w:numId w:val="4"/>
        </w:numPr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With declining Voice ARPUs, focus is now on Data</w:t>
      </w:r>
    </w:p>
    <w:p w:rsidR="00AD4E02" w:rsidRDefault="00AD4E02" w:rsidP="00AD4E02">
      <w:pPr>
        <w:numPr>
          <w:ilvl w:val="0"/>
          <w:numId w:val="4"/>
        </w:numPr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Value added services and Data products deemed to be the game changers</w:t>
      </w:r>
    </w:p>
    <w:p w:rsidR="00AD4E02" w:rsidRPr="00AD4E02" w:rsidRDefault="00AD4E02" w:rsidP="00AD4E02">
      <w:pPr>
        <w:ind w:left="105"/>
        <w:rPr>
          <w:rFonts w:ascii="Times New Roman" w:hAnsi="Times New Roman" w:hint="eastAsia"/>
          <w:sz w:val="24"/>
          <w:szCs w:val="24"/>
        </w:rPr>
      </w:pPr>
    </w:p>
    <w:p w:rsidR="00D43267" w:rsidRDefault="00BB5E65" w:rsidP="00AF66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To initiate our </w:t>
      </w:r>
      <w:r>
        <w:rPr>
          <w:rFonts w:ascii="Times New Roman" w:hAnsi="Times New Roman"/>
          <w:sz w:val="24"/>
          <w:szCs w:val="24"/>
        </w:rPr>
        <w:t>partnering</w:t>
      </w:r>
      <w:r w:rsidR="00AD4E02">
        <w:rPr>
          <w:rFonts w:ascii="Times New Roman" w:hAnsi="Times New Roman" w:hint="eastAsia"/>
          <w:sz w:val="24"/>
          <w:szCs w:val="24"/>
        </w:rPr>
        <w:t xml:space="preserve"> with Safaricom</w:t>
      </w:r>
      <w:r>
        <w:rPr>
          <w:rFonts w:ascii="Times New Roman" w:hAnsi="Times New Roman" w:hint="eastAsia"/>
          <w:sz w:val="24"/>
          <w:szCs w:val="24"/>
        </w:rPr>
        <w:t xml:space="preserve"> Ltd., I recommend </w:t>
      </w:r>
      <w:r>
        <w:rPr>
          <w:rFonts w:ascii="Times New Roman" w:hAnsi="Times New Roman"/>
          <w:sz w:val="24"/>
          <w:szCs w:val="24"/>
        </w:rPr>
        <w:t>immediate</w:t>
      </w:r>
      <w:r>
        <w:rPr>
          <w:rFonts w:ascii="Times New Roman" w:hAnsi="Times New Roman" w:hint="eastAsia"/>
          <w:sz w:val="24"/>
          <w:szCs w:val="24"/>
        </w:rPr>
        <w:t xml:space="preserve"> action to the following recommendations:</w:t>
      </w:r>
    </w:p>
    <w:p w:rsidR="005409EB" w:rsidRDefault="005409EB" w:rsidP="00AF661B">
      <w:pPr>
        <w:rPr>
          <w:rFonts w:ascii="Times New Roman" w:hAnsi="Times New Roman"/>
          <w:sz w:val="24"/>
          <w:szCs w:val="24"/>
        </w:rPr>
      </w:pPr>
    </w:p>
    <w:p w:rsidR="005409EB" w:rsidRPr="005409EB" w:rsidRDefault="005409EB" w:rsidP="005409EB">
      <w:pPr>
        <w:pStyle w:val="a4"/>
        <w:numPr>
          <w:ilvl w:val="0"/>
          <w:numId w:val="2"/>
        </w:numPr>
        <w:ind w:leftChars="0"/>
        <w:rPr>
          <w:rFonts w:ascii="Times New Roman" w:hAnsi="Times New Roman"/>
          <w:b/>
          <w:sz w:val="24"/>
          <w:szCs w:val="24"/>
        </w:rPr>
      </w:pPr>
      <w:r w:rsidRPr="005409EB">
        <w:rPr>
          <w:rFonts w:ascii="Times New Roman" w:hAnsi="Times New Roman" w:hint="eastAsia"/>
          <w:b/>
          <w:sz w:val="24"/>
          <w:szCs w:val="24"/>
        </w:rPr>
        <w:t>Establish a Joint-Venture task</w:t>
      </w:r>
      <w:r w:rsidR="00F779E9">
        <w:rPr>
          <w:rFonts w:ascii="Times New Roman" w:hAnsi="Times New Roman" w:hint="eastAsia"/>
          <w:b/>
          <w:sz w:val="24"/>
          <w:szCs w:val="24"/>
        </w:rPr>
        <w:t>-team to foster ties with Safaricom</w:t>
      </w:r>
    </w:p>
    <w:p w:rsidR="00BB5E65" w:rsidRPr="005409EB" w:rsidRDefault="00BB5E65" w:rsidP="00BB5E65">
      <w:pPr>
        <w:pStyle w:val="a4"/>
        <w:numPr>
          <w:ilvl w:val="0"/>
          <w:numId w:val="2"/>
        </w:numPr>
        <w:ind w:leftChars="0"/>
        <w:rPr>
          <w:rFonts w:ascii="Times New Roman" w:hAnsi="Times New Roman"/>
          <w:b/>
          <w:sz w:val="24"/>
          <w:szCs w:val="24"/>
        </w:rPr>
      </w:pPr>
      <w:r w:rsidRPr="005409EB">
        <w:rPr>
          <w:rFonts w:ascii="Times New Roman" w:hAnsi="Times New Roman" w:hint="eastAsia"/>
          <w:b/>
          <w:sz w:val="24"/>
          <w:szCs w:val="24"/>
        </w:rPr>
        <w:t>Set in motion a MOU</w:t>
      </w:r>
      <w:r w:rsidR="00F779E9">
        <w:rPr>
          <w:rFonts w:ascii="Times New Roman" w:hAnsi="Times New Roman" w:hint="eastAsia"/>
          <w:b/>
          <w:sz w:val="24"/>
          <w:szCs w:val="24"/>
        </w:rPr>
        <w:t xml:space="preserve"> preliminary meeting with Safricom</w:t>
      </w:r>
      <w:r w:rsidRPr="005409EB">
        <w:rPr>
          <w:rFonts w:ascii="Times New Roman" w:hAnsi="Times New Roman" w:hint="eastAsia"/>
          <w:b/>
          <w:sz w:val="24"/>
          <w:szCs w:val="24"/>
        </w:rPr>
        <w:t xml:space="preserve"> executive managers</w:t>
      </w:r>
    </w:p>
    <w:p w:rsidR="00BB5E65" w:rsidRPr="005409EB" w:rsidRDefault="005409EB" w:rsidP="00BB5E65">
      <w:pPr>
        <w:pStyle w:val="a4"/>
        <w:numPr>
          <w:ilvl w:val="0"/>
          <w:numId w:val="2"/>
        </w:numPr>
        <w:ind w:leftChars="0"/>
        <w:rPr>
          <w:rFonts w:ascii="Times New Roman" w:hAnsi="Times New Roman"/>
          <w:b/>
          <w:sz w:val="24"/>
          <w:szCs w:val="24"/>
        </w:rPr>
      </w:pPr>
      <w:r w:rsidRPr="005409EB">
        <w:rPr>
          <w:rFonts w:ascii="Times New Roman" w:hAnsi="Times New Roman" w:hint="eastAsia"/>
          <w:b/>
          <w:sz w:val="24"/>
          <w:szCs w:val="24"/>
        </w:rPr>
        <w:t>Contact</w:t>
      </w:r>
      <w:r w:rsidR="00F779E9">
        <w:rPr>
          <w:rFonts w:ascii="Times New Roman" w:hAnsi="Times New Roman" w:hint="eastAsia"/>
          <w:b/>
          <w:sz w:val="24"/>
          <w:szCs w:val="24"/>
        </w:rPr>
        <w:t xml:space="preserve"> Kenya</w:t>
      </w:r>
      <w:r w:rsidR="00BB5E65" w:rsidRPr="005409EB">
        <w:rPr>
          <w:rFonts w:ascii="Times New Roman" w:hAnsi="Times New Roman" w:hint="eastAsia"/>
          <w:b/>
          <w:sz w:val="24"/>
          <w:szCs w:val="24"/>
        </w:rPr>
        <w:t xml:space="preserve"> M</w:t>
      </w:r>
      <w:r w:rsidRPr="005409EB">
        <w:rPr>
          <w:rFonts w:ascii="Times New Roman" w:hAnsi="Times New Roman" w:hint="eastAsia"/>
          <w:b/>
          <w:sz w:val="24"/>
          <w:szCs w:val="24"/>
        </w:rPr>
        <w:t>inistry of Trade for</w:t>
      </w:r>
      <w:r w:rsidR="00F779E9">
        <w:rPr>
          <w:rFonts w:ascii="Times New Roman" w:hAnsi="Times New Roman" w:hint="eastAsia"/>
          <w:b/>
          <w:sz w:val="24"/>
          <w:szCs w:val="24"/>
        </w:rPr>
        <w:t xml:space="preserve"> direct investment in the Mobile communication</w:t>
      </w:r>
      <w:r w:rsidR="00BB5E65" w:rsidRPr="005409EB">
        <w:rPr>
          <w:rFonts w:ascii="Times New Roman" w:hAnsi="Times New Roman" w:hint="eastAsia"/>
          <w:b/>
          <w:sz w:val="24"/>
          <w:szCs w:val="24"/>
        </w:rPr>
        <w:t xml:space="preserve"> industry</w:t>
      </w:r>
    </w:p>
    <w:p w:rsidR="00BB5E65" w:rsidRPr="005409EB" w:rsidRDefault="005409EB" w:rsidP="00BB5E65">
      <w:pPr>
        <w:pStyle w:val="a4"/>
        <w:numPr>
          <w:ilvl w:val="0"/>
          <w:numId w:val="2"/>
        </w:numPr>
        <w:ind w:leftChars="0"/>
        <w:rPr>
          <w:rFonts w:ascii="Times New Roman" w:hAnsi="Times New Roman"/>
          <w:b/>
          <w:sz w:val="24"/>
          <w:szCs w:val="24"/>
        </w:rPr>
      </w:pPr>
      <w:r w:rsidRPr="005409EB">
        <w:rPr>
          <w:rFonts w:ascii="Times New Roman" w:hAnsi="Times New Roman" w:hint="eastAsia"/>
          <w:b/>
          <w:sz w:val="24"/>
          <w:szCs w:val="24"/>
        </w:rPr>
        <w:t>Appoint me as the company</w:t>
      </w:r>
      <w:r w:rsidRPr="005409EB">
        <w:rPr>
          <w:rFonts w:ascii="Times New Roman" w:hAnsi="Times New Roman"/>
          <w:b/>
          <w:sz w:val="24"/>
          <w:szCs w:val="24"/>
        </w:rPr>
        <w:t>’</w:t>
      </w:r>
      <w:r w:rsidRPr="005409EB">
        <w:rPr>
          <w:rFonts w:ascii="Times New Roman" w:hAnsi="Times New Roman" w:hint="eastAsia"/>
          <w:b/>
          <w:sz w:val="24"/>
          <w:szCs w:val="24"/>
        </w:rPr>
        <w:t xml:space="preserve">s </w:t>
      </w:r>
      <w:r w:rsidRPr="005409EB">
        <w:rPr>
          <w:rFonts w:ascii="Times New Roman" w:hAnsi="Times New Roman"/>
          <w:b/>
          <w:sz w:val="24"/>
          <w:szCs w:val="24"/>
        </w:rPr>
        <w:t xml:space="preserve">Point of Contact in the </w:t>
      </w:r>
      <w:r w:rsidR="00F779E9">
        <w:rPr>
          <w:rFonts w:ascii="Times New Roman" w:hAnsi="Times New Roman" w:hint="eastAsia"/>
          <w:b/>
          <w:sz w:val="24"/>
          <w:szCs w:val="24"/>
        </w:rPr>
        <w:t>Kenya</w:t>
      </w:r>
      <w:r w:rsidRPr="005409EB">
        <w:rPr>
          <w:rFonts w:ascii="Times New Roman" w:hAnsi="Times New Roman"/>
          <w:b/>
          <w:sz w:val="24"/>
          <w:szCs w:val="24"/>
        </w:rPr>
        <w:t xml:space="preserve"> given my exclusive </w:t>
      </w:r>
      <w:r w:rsidR="00E502FF">
        <w:rPr>
          <w:rFonts w:ascii="Times New Roman" w:hAnsi="Times New Roman" w:hint="eastAsia"/>
          <w:b/>
          <w:sz w:val="24"/>
          <w:szCs w:val="24"/>
        </w:rPr>
        <w:t xml:space="preserve">knowledge on </w:t>
      </w:r>
      <w:r w:rsidRPr="005409EB">
        <w:rPr>
          <w:rFonts w:ascii="Times New Roman" w:hAnsi="Times New Roman" w:hint="eastAsia"/>
          <w:b/>
          <w:sz w:val="24"/>
          <w:szCs w:val="24"/>
        </w:rPr>
        <w:t>the nature of the business we are venturing in</w:t>
      </w:r>
      <w:r w:rsidR="00E502FF">
        <w:rPr>
          <w:rFonts w:ascii="Times New Roman" w:hAnsi="Times New Roman" w:hint="eastAsia"/>
          <w:b/>
          <w:sz w:val="24"/>
          <w:szCs w:val="24"/>
        </w:rPr>
        <w:t>to</w:t>
      </w:r>
    </w:p>
    <w:p w:rsidR="005409EB" w:rsidRPr="005409EB" w:rsidRDefault="005409EB" w:rsidP="005409EB">
      <w:pPr>
        <w:pStyle w:val="a4"/>
        <w:ind w:leftChars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42"/>
      </w:tblGrid>
      <w:tr w:rsidR="005409EB" w:rsidRPr="00725F3A" w:rsidTr="00725F3A">
        <w:tc>
          <w:tcPr>
            <w:tcW w:w="9224" w:type="dxa"/>
          </w:tcPr>
          <w:p w:rsidR="005409EB" w:rsidRPr="00725F3A" w:rsidRDefault="00F779E9" w:rsidP="00F779E9">
            <w:pPr>
              <w:pStyle w:val="a4"/>
              <w:ind w:leftChars="0"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KEY WORDS: Mobile Communication Industry, Kenya, Safricom</w:t>
            </w:r>
            <w:r w:rsidR="005409EB" w:rsidRPr="00725F3A">
              <w:rPr>
                <w:rFonts w:ascii="Times New Roman" w:hAnsi="Times New Roman" w:hint="eastAsia"/>
                <w:sz w:val="24"/>
                <w:szCs w:val="24"/>
              </w:rPr>
              <w:t xml:space="preserve">, Foreign Direct Investment, </w:t>
            </w:r>
            <w:r>
              <w:rPr>
                <w:rFonts w:ascii="Times New Roman" w:hAnsi="Times New Roman" w:hint="eastAsia"/>
                <w:sz w:val="24"/>
                <w:szCs w:val="24"/>
              </w:rPr>
              <w:t>Data penetration.</w:t>
            </w:r>
          </w:p>
        </w:tc>
      </w:tr>
    </w:tbl>
    <w:p w:rsidR="00D43267" w:rsidRPr="004C3FF7" w:rsidRDefault="00D43267" w:rsidP="00AF661B">
      <w:pPr>
        <w:rPr>
          <w:rFonts w:ascii="Times New Roman" w:hAnsi="Times New Roman"/>
          <w:b/>
          <w:sz w:val="28"/>
          <w:szCs w:val="28"/>
        </w:rPr>
      </w:pPr>
    </w:p>
    <w:sectPr w:rsidR="00D43267" w:rsidRPr="004C3FF7" w:rsidSect="00CC5A7C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E02" w:rsidRDefault="00AD4E02" w:rsidP="00E502FF">
      <w:r>
        <w:separator/>
      </w:r>
    </w:p>
  </w:endnote>
  <w:endnote w:type="continuationSeparator" w:id="0">
    <w:p w:rsidR="00AD4E02" w:rsidRDefault="00AD4E02" w:rsidP="00E50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E02" w:rsidRDefault="00AD4E02" w:rsidP="00E502FF">
      <w:r>
        <w:separator/>
      </w:r>
    </w:p>
  </w:footnote>
  <w:footnote w:type="continuationSeparator" w:id="0">
    <w:p w:rsidR="00AD4E02" w:rsidRDefault="00AD4E02" w:rsidP="00E50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7297"/>
    <w:multiLevelType w:val="hybridMultilevel"/>
    <w:tmpl w:val="AAFC2726"/>
    <w:lvl w:ilvl="0" w:tplc="C89A5998">
      <w:numFmt w:val="bullet"/>
      <w:lvlText w:val="-"/>
      <w:lvlJc w:val="left"/>
      <w:pPr>
        <w:ind w:left="465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">
    <w:nsid w:val="228F71EA"/>
    <w:multiLevelType w:val="hybridMultilevel"/>
    <w:tmpl w:val="B93828A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66934D8"/>
    <w:multiLevelType w:val="hybridMultilevel"/>
    <w:tmpl w:val="0D6C432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B95021B"/>
    <w:multiLevelType w:val="multilevel"/>
    <w:tmpl w:val="DFB24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A2E"/>
    <w:rsid w:val="00156B54"/>
    <w:rsid w:val="001C3A2E"/>
    <w:rsid w:val="00244CF3"/>
    <w:rsid w:val="002F72CF"/>
    <w:rsid w:val="0035083D"/>
    <w:rsid w:val="00360552"/>
    <w:rsid w:val="00380436"/>
    <w:rsid w:val="003827AB"/>
    <w:rsid w:val="00420734"/>
    <w:rsid w:val="00425A19"/>
    <w:rsid w:val="004C3FF7"/>
    <w:rsid w:val="005049C2"/>
    <w:rsid w:val="005409EB"/>
    <w:rsid w:val="00553775"/>
    <w:rsid w:val="00626265"/>
    <w:rsid w:val="0065462D"/>
    <w:rsid w:val="00725F3A"/>
    <w:rsid w:val="00830F65"/>
    <w:rsid w:val="00887AD2"/>
    <w:rsid w:val="00A82C1C"/>
    <w:rsid w:val="00AD4E02"/>
    <w:rsid w:val="00AF661B"/>
    <w:rsid w:val="00B3146B"/>
    <w:rsid w:val="00BB5E65"/>
    <w:rsid w:val="00BE4BC3"/>
    <w:rsid w:val="00CC5A7C"/>
    <w:rsid w:val="00D43267"/>
    <w:rsid w:val="00DD1C04"/>
    <w:rsid w:val="00E502FF"/>
    <w:rsid w:val="00EF580B"/>
    <w:rsid w:val="00F007B4"/>
    <w:rsid w:val="00F7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7C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F661B"/>
  </w:style>
  <w:style w:type="character" w:customStyle="1" w:styleId="Char">
    <w:name w:val="날짜 Char"/>
    <w:basedOn w:val="a0"/>
    <w:link w:val="a3"/>
    <w:uiPriority w:val="99"/>
    <w:semiHidden/>
    <w:rsid w:val="00AF661B"/>
  </w:style>
  <w:style w:type="paragraph" w:styleId="a4">
    <w:name w:val="List Paragraph"/>
    <w:basedOn w:val="a"/>
    <w:uiPriority w:val="34"/>
    <w:qFormat/>
    <w:rsid w:val="00AF661B"/>
    <w:pPr>
      <w:ind w:leftChars="400" w:left="800"/>
    </w:pPr>
  </w:style>
  <w:style w:type="paragraph" w:styleId="a5">
    <w:name w:val="Balloon Text"/>
    <w:basedOn w:val="a"/>
    <w:link w:val="Char0"/>
    <w:uiPriority w:val="99"/>
    <w:semiHidden/>
    <w:unhideWhenUsed/>
    <w:rsid w:val="00BB5E65"/>
    <w:rPr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BB5E65"/>
    <w:rPr>
      <w:rFonts w:ascii="맑은 고딕" w:eastAsia="맑은 고딕" w:hAnsi="맑은 고딕" w:cs="Times New Roman"/>
      <w:sz w:val="18"/>
      <w:szCs w:val="18"/>
    </w:rPr>
  </w:style>
  <w:style w:type="table" w:styleId="a6">
    <w:name w:val="Table Grid"/>
    <w:basedOn w:val="a1"/>
    <w:uiPriority w:val="59"/>
    <w:rsid w:val="005409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semiHidden/>
    <w:unhideWhenUsed/>
    <w:rsid w:val="00E502F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semiHidden/>
    <w:rsid w:val="00E502FF"/>
  </w:style>
  <w:style w:type="paragraph" w:styleId="a8">
    <w:name w:val="footer"/>
    <w:basedOn w:val="a"/>
    <w:link w:val="Char2"/>
    <w:uiPriority w:val="99"/>
    <w:semiHidden/>
    <w:unhideWhenUsed/>
    <w:rsid w:val="00E502F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semiHidden/>
    <w:rsid w:val="00E502FF"/>
  </w:style>
  <w:style w:type="character" w:styleId="a9">
    <w:name w:val="Hyperlink"/>
    <w:basedOn w:val="a0"/>
    <w:uiPriority w:val="99"/>
    <w:unhideWhenUsed/>
    <w:rsid w:val="00EF58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3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3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86258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1717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705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425386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6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83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1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9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FDFDF"/>
                    <w:right w:val="none" w:sz="0" w:space="0" w:color="auto"/>
                  </w:divBdr>
                  <w:divsChild>
                    <w:div w:id="1280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5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9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8095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4728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143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82311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dictionary?source=translation&amp;hl=ko&amp;q=dn&amp;langpair=en|k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중앙대학교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스테판 론토</dc:creator>
  <cp:lastModifiedBy>김남현</cp:lastModifiedBy>
  <cp:revision>2</cp:revision>
  <dcterms:created xsi:type="dcterms:W3CDTF">2010-12-21T09:46:00Z</dcterms:created>
  <dcterms:modified xsi:type="dcterms:W3CDTF">2010-12-21T09:46:00Z</dcterms:modified>
</cp:coreProperties>
</file>