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04E" w:rsidRDefault="002A204E" w:rsidP="00056FF9">
      <w:pPr>
        <w:spacing w:line="480" w:lineRule="auto"/>
      </w:pPr>
      <w:r>
        <w:t>Dear _________________,</w:t>
      </w:r>
    </w:p>
    <w:p w:rsidR="002A204E" w:rsidRDefault="002A204E" w:rsidP="00056FF9">
      <w:pPr>
        <w:spacing w:line="480" w:lineRule="auto"/>
      </w:pPr>
    </w:p>
    <w:p w:rsidR="002A204E" w:rsidRDefault="002A204E" w:rsidP="00FC2852">
      <w:pPr>
        <w:spacing w:line="480" w:lineRule="auto"/>
        <w:jc w:val="both"/>
      </w:pPr>
      <w:r>
        <w:t xml:space="preserve">On behalf of The Angel Foundation for Learning, we would like to congratulate you on your election to the city council/Board of Trustees for the Toronto Catholic District School Board. As members of the Toronto community, we at the Foundation look forward to working closely with you in the future since we share a common goal; the well-being of all the students of the Toronto Catholic District School Board. </w:t>
      </w:r>
    </w:p>
    <w:p w:rsidR="002A204E" w:rsidRDefault="002A204E" w:rsidP="00FC2852">
      <w:pPr>
        <w:spacing w:line="480" w:lineRule="auto"/>
        <w:jc w:val="both"/>
      </w:pPr>
    </w:p>
    <w:p w:rsidR="002A204E" w:rsidRDefault="002A204E" w:rsidP="00FC2852">
      <w:pPr>
        <w:spacing w:line="480" w:lineRule="auto"/>
        <w:jc w:val="both"/>
      </w:pPr>
      <w:r>
        <w:t xml:space="preserve">As you may know, The Angel Foundation for Learning has been dedicated to the advancement and assistance of students in need throughout the Toronto Catholic District School Board (TCDSB) for the last 24 years.  To date more than 300,000 students have been supported by the Foundation.  </w:t>
      </w:r>
    </w:p>
    <w:p w:rsidR="002A204E" w:rsidRDefault="002A204E" w:rsidP="00FC2852">
      <w:pPr>
        <w:spacing w:line="480" w:lineRule="auto"/>
        <w:jc w:val="both"/>
      </w:pPr>
      <w:r w:rsidRPr="00A17B9B">
        <w:t xml:space="preserve">Our mission statement </w:t>
      </w:r>
      <w:r>
        <w:t>a</w:t>
      </w:r>
      <w:r w:rsidRPr="00A17B9B">
        <w:t xml:space="preserve">s a charitable organization that serves the needs of students of the </w:t>
      </w:r>
      <w:r>
        <w:t>TCDSB, is that t</w:t>
      </w:r>
      <w:r w:rsidRPr="00A17B9B">
        <w:t>hrough the generosity and compassion of donors, we support vulnerable students by nurturing their body, mind and soul through nutritional, educational and spiritual programs.</w:t>
      </w:r>
    </w:p>
    <w:p w:rsidR="002A204E" w:rsidRDefault="002A204E" w:rsidP="00FC2852">
      <w:pPr>
        <w:spacing w:line="480" w:lineRule="auto"/>
      </w:pPr>
      <w:r>
        <w:t>There are numerous programs that are run through the Angel Foundation for Learning which benefit students of the TCDSB and their communities. Some of the larger initiatives set forth by the Foundation include; Student Nutrition Programs, as well as Social Work Emergency Funds.</w:t>
      </w:r>
    </w:p>
    <w:p w:rsidR="002A204E" w:rsidRDefault="002A204E" w:rsidP="00FC2852">
      <w:pPr>
        <w:spacing w:line="480" w:lineRule="auto"/>
      </w:pPr>
    </w:p>
    <w:p w:rsidR="002A204E" w:rsidRDefault="002A204E" w:rsidP="00FC2852">
      <w:pPr>
        <w:spacing w:line="480" w:lineRule="auto"/>
      </w:pPr>
      <w:r>
        <w:t>The Foundation has fundraising events and programs in place to support these programs such as The Evening to Feed the Soul Gala which is held once a year, with funds raised going to benefit the Student Nutrition Programs. A year-round program called “Cents-Off”, which raises money by taking the cents off the end of each paycheck you receive, is also run by the Foundation. The annual 5K Fun Walk and the Charity Golf Classic are two other programs which raise funds for some of the initiatives listed above.</w:t>
      </w:r>
    </w:p>
    <w:p w:rsidR="002A204E" w:rsidRDefault="002A204E" w:rsidP="00056FF9">
      <w:pPr>
        <w:spacing w:line="480" w:lineRule="auto"/>
      </w:pPr>
    </w:p>
    <w:p w:rsidR="002A204E" w:rsidRDefault="002A204E" w:rsidP="00056FF9">
      <w:pPr>
        <w:spacing w:line="480" w:lineRule="auto"/>
      </w:pPr>
      <w:r>
        <w:t xml:space="preserve">Once again, we would like to extend our congratulations on your election to the city council/TCDSB Board of Trustees. We at the Angel Foundation for Learning wish you the best, and look forward to working with you in the near future to better serve the students of the Toronto Catholic District School Board. </w:t>
      </w:r>
    </w:p>
    <w:p w:rsidR="002A204E" w:rsidRDefault="002A204E" w:rsidP="00056FF9">
      <w:pPr>
        <w:spacing w:line="480" w:lineRule="auto"/>
      </w:pPr>
    </w:p>
    <w:p w:rsidR="002A204E" w:rsidRDefault="002A204E" w:rsidP="00056FF9">
      <w:pPr>
        <w:spacing w:line="480" w:lineRule="auto"/>
      </w:pPr>
    </w:p>
    <w:p w:rsidR="002A204E" w:rsidRDefault="002A204E" w:rsidP="00056FF9">
      <w:pPr>
        <w:spacing w:line="480" w:lineRule="auto"/>
      </w:pPr>
      <w:r>
        <w:t>Sincerely</w:t>
      </w:r>
      <w:r>
        <w:br/>
      </w:r>
    </w:p>
    <w:p w:rsidR="002A204E" w:rsidRDefault="002A204E" w:rsidP="00056FF9">
      <w:pPr>
        <w:spacing w:line="480" w:lineRule="auto"/>
      </w:pPr>
    </w:p>
    <w:p w:rsidR="002A204E" w:rsidRDefault="002A204E" w:rsidP="00056FF9">
      <w:pPr>
        <w:spacing w:line="480" w:lineRule="auto"/>
      </w:pPr>
    </w:p>
    <w:p w:rsidR="002A204E" w:rsidRDefault="002A204E" w:rsidP="00056FF9">
      <w:pPr>
        <w:spacing w:line="480" w:lineRule="auto"/>
      </w:pPr>
    </w:p>
    <w:p w:rsidR="002A204E" w:rsidRPr="00056FF9" w:rsidRDefault="002A204E" w:rsidP="00056FF9">
      <w:pPr>
        <w:spacing w:line="480" w:lineRule="auto"/>
      </w:pPr>
      <w:r>
        <w:t>Sara Camilleri, Executive Director</w:t>
      </w:r>
    </w:p>
    <w:p w:rsidR="002A204E" w:rsidRPr="00A17B9B" w:rsidRDefault="002A204E" w:rsidP="00056FF9">
      <w:pPr>
        <w:tabs>
          <w:tab w:val="left" w:pos="5920"/>
        </w:tabs>
        <w:spacing w:line="480" w:lineRule="auto"/>
      </w:pPr>
      <w:r>
        <w:t>Diana Riopel, President</w:t>
      </w:r>
    </w:p>
    <w:sectPr w:rsidR="002A204E" w:rsidRPr="00A17B9B" w:rsidSect="000817C4">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B9B"/>
    <w:rsid w:val="00056FF9"/>
    <w:rsid w:val="000817C4"/>
    <w:rsid w:val="001E3996"/>
    <w:rsid w:val="002A204E"/>
    <w:rsid w:val="003218E9"/>
    <w:rsid w:val="003370F6"/>
    <w:rsid w:val="003C1F18"/>
    <w:rsid w:val="004551EC"/>
    <w:rsid w:val="00565690"/>
    <w:rsid w:val="0058073D"/>
    <w:rsid w:val="005C1C5A"/>
    <w:rsid w:val="00611267"/>
    <w:rsid w:val="00621F02"/>
    <w:rsid w:val="00663E5E"/>
    <w:rsid w:val="006914BE"/>
    <w:rsid w:val="00905135"/>
    <w:rsid w:val="00A027D2"/>
    <w:rsid w:val="00A17B9B"/>
    <w:rsid w:val="00AC2324"/>
    <w:rsid w:val="00B460EE"/>
    <w:rsid w:val="00BE2EDB"/>
    <w:rsid w:val="00CA0592"/>
    <w:rsid w:val="00CE12AE"/>
    <w:rsid w:val="00DA7A3B"/>
    <w:rsid w:val="00DB769F"/>
    <w:rsid w:val="00E248FF"/>
    <w:rsid w:val="00FC2852"/>
    <w:rsid w:val="00FC4AC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EDB"/>
    <w:rPr>
      <w:rFonts w:cs="Cambria"/>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325</Words>
  <Characters>1856</Characters>
  <Application>Microsoft Office Outlook</Application>
  <DocSecurity>0</DocSecurity>
  <Lines>0</Lines>
  <Paragraphs>0</Paragraphs>
  <ScaleCrop>false</ScaleCrop>
  <Company>Humber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_________________,</dc:title>
  <dc:subject/>
  <dc:creator>Rachel McConnell</dc:creator>
  <cp:keywords/>
  <dc:description/>
  <cp:lastModifiedBy>coluccj</cp:lastModifiedBy>
  <cp:revision>3</cp:revision>
  <dcterms:created xsi:type="dcterms:W3CDTF">2010-11-12T16:47:00Z</dcterms:created>
  <dcterms:modified xsi:type="dcterms:W3CDTF">2010-11-12T16:56:00Z</dcterms:modified>
</cp:coreProperties>
</file>