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7E2D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20.55pt;margin-top:164.35pt;width:585.35pt;height:374.1pt;z-index:251654656;mso-position-horizontal-relative:page;mso-position-vertical-relative:page" filled="f" stroked="f">
            <v:textbox style="mso-next-textbox:#_x0000_s1035">
              <w:txbxContent>
                <w:p w:rsidR="007E2DFF" w:rsidRPr="007E2DFF" w:rsidRDefault="007E2DFF" w:rsidP="007E2DFF">
                  <w:pPr>
                    <w:pStyle w:val="DateYear"/>
                    <w:rPr>
                      <w:sz w:val="40"/>
                      <w:szCs w:val="40"/>
                    </w:rPr>
                  </w:pPr>
                  <w:r w:rsidRPr="007E2DFF">
                    <w:rPr>
                      <w:sz w:val="40"/>
                      <w:szCs w:val="40"/>
                    </w:rPr>
                    <w:t xml:space="preserve">“Had the pleasure to work with Jose, he was an adviser for some real estate opportunities in Latin America. </w:t>
                  </w:r>
                </w:p>
                <w:p w:rsidR="007E2DFF" w:rsidRPr="007E2DFF" w:rsidRDefault="007E2DFF" w:rsidP="007E2DFF">
                  <w:pPr>
                    <w:pStyle w:val="DateYear"/>
                    <w:rPr>
                      <w:sz w:val="40"/>
                      <w:szCs w:val="40"/>
                    </w:rPr>
                  </w:pPr>
                  <w:r w:rsidRPr="007E2DFF">
                    <w:rPr>
                      <w:sz w:val="40"/>
                      <w:szCs w:val="40"/>
                    </w:rPr>
                    <w:t xml:space="preserve">A great professional and really hands on person, showed passion for what he is doing, but most importantly with a strong work ethic that translates into results. Great team </w:t>
                  </w:r>
                  <w:proofErr w:type="gramStart"/>
                  <w:r w:rsidRPr="007E2DFF">
                    <w:rPr>
                      <w:sz w:val="40"/>
                      <w:szCs w:val="40"/>
                    </w:rPr>
                    <w:t>player, that</w:t>
                  </w:r>
                  <w:proofErr w:type="gramEnd"/>
                  <w:r w:rsidRPr="007E2DFF">
                    <w:rPr>
                      <w:sz w:val="40"/>
                      <w:szCs w:val="40"/>
                    </w:rPr>
                    <w:t xml:space="preserve"> knows when to take the leadership role when the situation requires it. </w:t>
                  </w:r>
                </w:p>
                <w:p w:rsidR="007E2DFF" w:rsidRPr="007E2DFF" w:rsidRDefault="007E2DFF" w:rsidP="007E2DFF">
                  <w:pPr>
                    <w:pStyle w:val="DateYear"/>
                    <w:rPr>
                      <w:sz w:val="40"/>
                      <w:szCs w:val="40"/>
                    </w:rPr>
                  </w:pPr>
                  <w:r w:rsidRPr="007E2DFF">
                    <w:rPr>
                      <w:sz w:val="40"/>
                      <w:szCs w:val="40"/>
                    </w:rPr>
                    <w:t>I know him personally and will highly recommend him to any aspiring company looking for a prime candidate to add to their team.” December 6, 2010</w:t>
                  </w:r>
                </w:p>
                <w:p w:rsidR="007E2DFF" w:rsidRPr="007E2DFF" w:rsidRDefault="007E2DFF" w:rsidP="007E2DFF">
                  <w:pPr>
                    <w:pStyle w:val="DateYear"/>
                    <w:rPr>
                      <w:sz w:val="40"/>
                      <w:szCs w:val="40"/>
                    </w:rPr>
                  </w:pPr>
                  <w:r w:rsidRPr="007E2DFF">
                    <w:rPr>
                      <w:sz w:val="40"/>
                      <w:szCs w:val="40"/>
                    </w:rPr>
                    <w:t xml:space="preserve">Claudio Cossio, Junior Systems </w:t>
                  </w:r>
                  <w:proofErr w:type="spellStart"/>
                  <w:r w:rsidRPr="007E2DFF">
                    <w:rPr>
                      <w:sz w:val="40"/>
                      <w:szCs w:val="40"/>
                    </w:rPr>
                    <w:t>Enginner</w:t>
                  </w:r>
                  <w:proofErr w:type="spellEnd"/>
                  <w:r w:rsidRPr="007E2DFF">
                    <w:rPr>
                      <w:sz w:val="40"/>
                      <w:szCs w:val="40"/>
                    </w:rPr>
                    <w:t>, HNS - Hughes Network Systems</w:t>
                  </w:r>
                </w:p>
                <w:p w:rsidR="00880CC6" w:rsidRPr="00397FFB" w:rsidRDefault="007E2DFF" w:rsidP="007E2DFF">
                  <w:pPr>
                    <w:pStyle w:val="DateYear"/>
                    <w:rPr>
                      <w:sz w:val="40"/>
                      <w:szCs w:val="40"/>
                    </w:rPr>
                  </w:pPr>
                  <w:proofErr w:type="gramStart"/>
                  <w:r w:rsidRPr="007E2DFF">
                    <w:rPr>
                      <w:sz w:val="40"/>
                      <w:szCs w:val="40"/>
                    </w:rPr>
                    <w:t>worked</w:t>
                  </w:r>
                  <w:proofErr w:type="gramEnd"/>
                  <w:r w:rsidRPr="007E2DFF">
                    <w:rPr>
                      <w:sz w:val="40"/>
                      <w:szCs w:val="40"/>
                    </w:rPr>
                    <w:t xml:space="preserve"> with Jose Guillen – at Century 21</w:t>
                  </w:r>
                </w:p>
              </w:txbxContent>
            </v:textbox>
            <w10:wrap anchorx="page" anchory="page"/>
          </v:shape>
        </w:pict>
      </w:r>
      <w:r w:rsidR="00397FFB">
        <w:rPr>
          <w:noProof/>
        </w:rPr>
        <w:pict>
          <v:shape id="_x0000_s1041" type="#_x0000_t202" style="position:absolute;left:0;text-align:left;margin-left:134.35pt;margin-top:118.95pt;width:524.4pt;height:75.15pt;z-index:251655680;mso-position-horizontal-relative:page;mso-position-vertical-relative:page" stroked="f">
            <v:fill opacity="0"/>
            <v:textbox style="mso-next-textbox:#_x0000_s1041">
              <w:txbxContent>
                <w:p w:rsidR="00880CC6" w:rsidRDefault="00397FFB" w:rsidP="002A7F10">
                  <w:pPr>
                    <w:pStyle w:val="Heading1"/>
                  </w:pPr>
                  <w:r>
                    <w:t>Business Recom</w:t>
                  </w:r>
                  <w:r w:rsidR="00B04187">
                    <w:t>m</w:t>
                  </w:r>
                  <w:r>
                    <w:t>endations</w:t>
                  </w:r>
                </w:p>
              </w:txbxContent>
            </v:textbox>
            <w10:wrap anchorx="page" anchory="page"/>
          </v:shape>
        </w:pict>
      </w:r>
      <w:r w:rsidR="00397FFB">
        <w:rPr>
          <w:noProof/>
        </w:rPr>
        <w:pict>
          <v:shape id="_x0000_s1042" type="#_x0000_t202" style="position:absolute;left:0;text-align:left;margin-left:0;margin-top:0;width:725.25pt;height:195.35pt;z-index:-251662848;mso-position-horizontal:center;mso-position-horizontal-relative:page;mso-position-vertical:center;mso-position-vertical-relative:page" o:allowincell="f" filled="f" stroked="f">
            <v:textbox style="mso-next-textbox:#_x0000_s1042" inset="0,0,0,0">
              <w:txbxContent>
                <w:p w:rsidR="00880CC6" w:rsidRDefault="00880CC6"/>
              </w:txbxContent>
            </v:textbox>
            <w10:wrap anchorx="page" anchory="page"/>
          </v:shape>
        </w:pict>
      </w:r>
      <w:r w:rsidR="00397FFB">
        <w:rPr>
          <w:noProof/>
        </w:rPr>
        <w:drawing>
          <wp:inline distT="0" distB="0" distL="0" distR="0" wp14:anchorId="1969D01D" wp14:editId="0B61A408">
            <wp:extent cx="9055735" cy="6828790"/>
            <wp:effectExtent l="1905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82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97FFB"/>
    <w:rsid w:val="00046412"/>
    <w:rsid w:val="00046952"/>
    <w:rsid w:val="00100EDC"/>
    <w:rsid w:val="002A7F10"/>
    <w:rsid w:val="00384147"/>
    <w:rsid w:val="00397FFB"/>
    <w:rsid w:val="0047220D"/>
    <w:rsid w:val="006408BA"/>
    <w:rsid w:val="007846C0"/>
    <w:rsid w:val="007E2DFF"/>
    <w:rsid w:val="00880CC6"/>
    <w:rsid w:val="00936DF5"/>
    <w:rsid w:val="00B04187"/>
    <w:rsid w:val="00B837B4"/>
    <w:rsid w:val="00CF3492"/>
    <w:rsid w:val="00D96C57"/>
    <w:rsid w:val="00E27ED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2</cp:revision>
  <cp:lastPrinted>2007-02-06T19:38:00Z</cp:lastPrinted>
  <dcterms:created xsi:type="dcterms:W3CDTF">2011-02-05T04:37:00Z</dcterms:created>
  <dcterms:modified xsi:type="dcterms:W3CDTF">2011-02-05T04:37:00Z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