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12" w:rsidRPr="00FE184A" w:rsidRDefault="00CB0A12" w:rsidP="00CB0A12">
      <w:pPr>
        <w:jc w:val="center"/>
        <w:rPr>
          <w:rFonts w:ascii="Century Schoolbook" w:hAnsi="Century Schoolbook" w:cs="Times New Roman"/>
          <w:smallCaps/>
          <w:sz w:val="44"/>
          <w:szCs w:val="44"/>
        </w:rPr>
      </w:pPr>
      <w:bookmarkStart w:id="0" w:name="_GoBack"/>
      <w:bookmarkEnd w:id="0"/>
      <w:r w:rsidRPr="00FE184A">
        <w:rPr>
          <w:rFonts w:ascii="Century Schoolbook" w:hAnsi="Century Schoolbook" w:cs="Times New Roman"/>
          <w:smallCaps/>
          <w:sz w:val="44"/>
          <w:szCs w:val="44"/>
        </w:rPr>
        <w:t>Preliminary Event Plan</w:t>
      </w:r>
    </w:p>
    <w:p w:rsidR="00CB0A12" w:rsidRPr="00F007D5" w:rsidRDefault="00CB0A12" w:rsidP="00CB0A12">
      <w:pPr>
        <w:jc w:val="center"/>
        <w:rPr>
          <w:rFonts w:ascii="Century Schoolbook" w:hAnsi="Century Schoolbook" w:cs="Times New Roman"/>
          <w:sz w:val="36"/>
          <w:szCs w:val="36"/>
        </w:rPr>
      </w:pPr>
      <w:r w:rsidRPr="00F007D5">
        <w:rPr>
          <w:rFonts w:ascii="Century Schoolbook" w:hAnsi="Century Schoolbook" w:cs="Times New Roman"/>
          <w:sz w:val="36"/>
          <w:szCs w:val="36"/>
        </w:rPr>
        <w:t xml:space="preserve">S.P.C.A. </w:t>
      </w:r>
      <w:r>
        <w:rPr>
          <w:rFonts w:ascii="Century Schoolbook" w:hAnsi="Century Schoolbook" w:cs="Times New Roman"/>
          <w:sz w:val="36"/>
          <w:szCs w:val="36"/>
        </w:rPr>
        <w:t>Big Dogs Fundraiser</w:t>
      </w:r>
    </w:p>
    <w:p w:rsidR="00CB0A12" w:rsidRPr="003F635D" w:rsidRDefault="00CB0A12" w:rsidP="003F635D">
      <w:pPr>
        <w:jc w:val="center"/>
        <w:rPr>
          <w:rFonts w:ascii="Century Schoolbook" w:hAnsi="Century Schoolbook" w:cs="Times New Roman"/>
          <w:sz w:val="24"/>
          <w:szCs w:val="24"/>
        </w:rPr>
      </w:pPr>
      <w:r w:rsidRPr="00F007D5">
        <w:rPr>
          <w:rFonts w:ascii="Century Schoolbook" w:hAnsi="Century Schoolbook" w:cs="Times New Roman"/>
          <w:sz w:val="24"/>
          <w:szCs w:val="24"/>
        </w:rPr>
        <w:t>February 18, 2010</w:t>
      </w:r>
    </w:p>
    <w:p w:rsidR="00CB0A12" w:rsidRPr="000F1805" w:rsidRDefault="00A54746" w:rsidP="000F1805">
      <w:pPr>
        <w:spacing w:after="100" w:afterAutospacing="1"/>
        <w:jc w:val="center"/>
        <w:outlineLvl w:val="0"/>
        <w:rPr>
          <w:rFonts w:ascii="Century Schoolbook" w:hAnsi="Century Schoolbook" w:cs="Times New Roman"/>
          <w:color w:val="000000" w:themeColor="text1"/>
          <w:sz w:val="32"/>
          <w:szCs w:val="32"/>
        </w:rPr>
      </w:pPr>
      <w:r>
        <w:rPr>
          <w:rFonts w:ascii="Century Schoolbook" w:hAnsi="Century Schoolbook" w:cs="Times New Roman"/>
          <w:noProof/>
          <w:color w:val="000000" w:themeColor="text1"/>
          <w:sz w:val="32"/>
          <w:szCs w:val="32"/>
        </w:rPr>
        <mc:AlternateContent>
          <mc:Choice Requires="wps">
            <w:drawing>
              <wp:anchor distT="0" distB="0" distL="114300" distR="114300" simplePos="0" relativeHeight="251661312" behindDoc="0" locked="0" layoutInCell="1" allowOverlap="1">
                <wp:simplePos x="0" y="0"/>
                <wp:positionH relativeFrom="column">
                  <wp:posOffset>-826135</wp:posOffset>
                </wp:positionH>
                <wp:positionV relativeFrom="paragraph">
                  <wp:posOffset>261620</wp:posOffset>
                </wp:positionV>
                <wp:extent cx="7110730" cy="133350"/>
                <wp:effectExtent l="151765" t="147320" r="179705" b="1892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133350"/>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sdt>
                            <w:sdtPr>
                              <w:id w:val="680185510"/>
                              <w:placeholder>
                                <w:docPart w:val="6598F8771DF5458EAFBD88EA48E566BE"/>
                              </w:placeholder>
                              <w:temporary/>
                              <w:showingPlcHdr/>
                            </w:sdtPr>
                            <w:sdtEndPr/>
                            <w:sdtContent>
                              <w:p w:rsidR="00CB0A12" w:rsidRDefault="00CB0A12" w:rsidP="00CB0A12">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5pt;margin-top:20.6pt;width:559.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" fillcolor="#17365d [2415]" strokecolor="#f2f2f2 [3041]" strokeweight="3pt">
                <v:shadow on="t" color="#7f7f7f [1601]" opacity=".5" offset="1pt"/>
                <v:textbox>
                  <w:txbxContent>
                    <w:sdt>
                      <w:sdtPr>
                        <w:id w:val="680185510"/>
                        <w:placeholder>
                          <w:docPart w:val="6598F8771DF5458EAFBD88EA48E566BE"/>
                        </w:placeholder>
                        <w:temporary/>
                        <w:showingPlcHdr/>
                      </w:sdtPr>
                      <w:sdtEndPr/>
                      <w:sdtContent>
                        <w:p w:rsidR="00CB0A12" w:rsidRDefault="00CB0A12" w:rsidP="00CB0A12">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B0A12" w:rsidRPr="000F1805">
        <w:rPr>
          <w:rFonts w:ascii="Century Schoolbook" w:hAnsi="Century Schoolbook" w:cs="Times New Roman"/>
          <w:color w:val="000000" w:themeColor="text1"/>
          <w:sz w:val="32"/>
          <w:szCs w:val="32"/>
        </w:rPr>
        <w:t>OBJECTIVES</w:t>
      </w:r>
    </w:p>
    <w:p w:rsidR="00CB0A12" w:rsidRDefault="00CB0A12" w:rsidP="00CB0A12">
      <w:pPr>
        <w:pStyle w:val="ListParagraph"/>
        <w:numPr>
          <w:ilvl w:val="0"/>
          <w:numId w:val="18"/>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 xml:space="preserve">To conduct an event that promotes animal related awareness </w:t>
      </w:r>
      <w:r w:rsidRPr="00433EC9">
        <w:rPr>
          <w:rFonts w:ascii="Century Schoolbook" w:hAnsi="Century Schoolbook" w:cs="Times New Roman"/>
          <w:color w:val="000000" w:themeColor="text1"/>
          <w:szCs w:val="24"/>
        </w:rPr>
        <w:t xml:space="preserve">as well as </w:t>
      </w:r>
      <w:r>
        <w:rPr>
          <w:rFonts w:ascii="Century Schoolbook" w:hAnsi="Century Schoolbook" w:cs="Times New Roman"/>
          <w:color w:val="000000" w:themeColor="text1"/>
          <w:szCs w:val="24"/>
        </w:rPr>
        <w:t xml:space="preserve">a fundraising event to provide monetary and material resources for the </w:t>
      </w:r>
      <w:r w:rsidRPr="00433EC9">
        <w:rPr>
          <w:rFonts w:ascii="Century Schoolbook" w:hAnsi="Century Schoolbook" w:cs="Times New Roman"/>
          <w:color w:val="000000" w:themeColor="text1"/>
          <w:szCs w:val="24"/>
        </w:rPr>
        <w:t>Southside SPCA.</w:t>
      </w:r>
    </w:p>
    <w:p w:rsidR="00CB0A12" w:rsidRDefault="00CB0A12" w:rsidP="00CB0A12">
      <w:pPr>
        <w:pStyle w:val="ListParagraph"/>
        <w:numPr>
          <w:ilvl w:val="0"/>
          <w:numId w:val="18"/>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Target Audience</w:t>
      </w:r>
      <w:r w:rsidR="00AD4446">
        <w:rPr>
          <w:rFonts w:ascii="Century Schoolbook" w:hAnsi="Century Schoolbook" w:cs="Times New Roman"/>
          <w:color w:val="000000" w:themeColor="text1"/>
          <w:szCs w:val="24"/>
        </w:rPr>
        <w:t>-</w:t>
      </w:r>
      <w:r>
        <w:rPr>
          <w:rFonts w:ascii="Century Schoolbook" w:hAnsi="Century Schoolbook" w:cs="Times New Roman"/>
          <w:color w:val="000000" w:themeColor="text1"/>
          <w:szCs w:val="24"/>
        </w:rPr>
        <w:t>Members of the Longwood student body for fundraising efforts. Members of the Farmville community, specifically families that might be interested in adopting puppies.</w:t>
      </w:r>
    </w:p>
    <w:p w:rsidR="00CB0A12" w:rsidRPr="00CB0A12" w:rsidRDefault="00CB0A12" w:rsidP="00CB0A12">
      <w:pPr>
        <w:pStyle w:val="ListParagraph"/>
        <w:numPr>
          <w:ilvl w:val="0"/>
          <w:numId w:val="18"/>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W</w:t>
      </w:r>
      <w:r w:rsidRPr="00577FEB">
        <w:rPr>
          <w:rFonts w:ascii="Century Schoolbook" w:hAnsi="Century Schoolbook" w:cs="Times New Roman"/>
          <w:color w:val="000000" w:themeColor="text1"/>
          <w:szCs w:val="24"/>
        </w:rPr>
        <w:t>e expect for this event to primarily serve as a fundraiser for the SPCA</w:t>
      </w:r>
      <w:r>
        <w:rPr>
          <w:rFonts w:ascii="Century Schoolbook" w:hAnsi="Century Schoolbook" w:cs="Times New Roman"/>
          <w:color w:val="000000" w:themeColor="text1"/>
          <w:szCs w:val="24"/>
        </w:rPr>
        <w:t xml:space="preserve">. Money will be collected from our split of the profit from both drink and food specials. We also will encourage participants to donate a supply item from the list on the SPCA’s website (at the door). </w:t>
      </w:r>
    </w:p>
    <w:p w:rsidR="00CB0A12" w:rsidRDefault="00CB0A12" w:rsidP="00CB0A12">
      <w:pPr>
        <w:pStyle w:val="ListParagraph"/>
        <w:numPr>
          <w:ilvl w:val="0"/>
          <w:numId w:val="18"/>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 xml:space="preserve">Client Mission: “Our mission is to find a good home for every dog and cat throughout the twelve counties we serve while eliminating the unwanted pet population through active participation with spay/neuter programs and community education.” The Big Dogs event will aid in their mission by stimulating community education and providing revenue and supplies for the organization. </w:t>
      </w:r>
    </w:p>
    <w:p w:rsidR="00CB0A12" w:rsidRDefault="00CB0A12" w:rsidP="00CB0A12">
      <w:pPr>
        <w:pStyle w:val="ListParagraph"/>
        <w:numPr>
          <w:ilvl w:val="0"/>
          <w:numId w:val="18"/>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Our target audiences are Longwood students/faculty and families in the Farmville community.  This is feasible due to the restaurant’s close proximity to Longwood’s campus and centrality in the town of Farmville.  We are in the process of communicating with the restaurant regarding a fundraising plan that can be mutually beneficial for both parties. We are also gauging the financial feasibility of the event and methods of promotion to ensure a high attendance rate.</w:t>
      </w:r>
    </w:p>
    <w:p w:rsidR="000F1805" w:rsidRDefault="000F1805" w:rsidP="000F1805">
      <w:pPr>
        <w:spacing w:after="100" w:afterAutospacing="1"/>
        <w:outlineLvl w:val="0"/>
        <w:rPr>
          <w:rFonts w:ascii="Century Schoolbook" w:hAnsi="Century Schoolbook" w:cs="Times New Roman"/>
          <w:color w:val="000000" w:themeColor="text1"/>
          <w:szCs w:val="24"/>
        </w:rPr>
      </w:pPr>
    </w:p>
    <w:p w:rsidR="003F635D" w:rsidRPr="000F1805" w:rsidRDefault="003F635D" w:rsidP="000F1805">
      <w:pPr>
        <w:spacing w:after="100" w:afterAutospacing="1"/>
        <w:outlineLvl w:val="0"/>
        <w:rPr>
          <w:rFonts w:ascii="Century Schoolbook" w:hAnsi="Century Schoolbook" w:cs="Times New Roman"/>
          <w:color w:val="000000" w:themeColor="text1"/>
          <w:szCs w:val="24"/>
        </w:rPr>
      </w:pPr>
    </w:p>
    <w:p w:rsidR="00CB0A12" w:rsidRPr="000F1805" w:rsidRDefault="00A54746" w:rsidP="000F1805">
      <w:pPr>
        <w:spacing w:after="100" w:afterAutospacing="1"/>
        <w:jc w:val="center"/>
        <w:outlineLvl w:val="0"/>
        <w:rPr>
          <w:rFonts w:ascii="Century Schoolbook" w:hAnsi="Century Schoolbook" w:cs="Times New Roman"/>
          <w:color w:val="000000" w:themeColor="text1"/>
          <w:sz w:val="32"/>
          <w:szCs w:val="32"/>
        </w:rPr>
      </w:pPr>
      <w:r>
        <w:rPr>
          <w:rFonts w:ascii="Century Schoolbook" w:hAnsi="Century Schoolbook" w:cs="Times New Roman"/>
          <w:noProof/>
          <w:color w:val="000000" w:themeColor="text1"/>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-788035</wp:posOffset>
                </wp:positionH>
                <wp:positionV relativeFrom="paragraph">
                  <wp:posOffset>248920</wp:posOffset>
                </wp:positionV>
                <wp:extent cx="7110730" cy="133350"/>
                <wp:effectExtent l="151765" t="147320" r="179705" b="1892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133350"/>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sdt>
                            <w:sdtPr>
                              <w:id w:val="680185525"/>
                              <w:placeholder>
                                <w:docPart w:val="8C79CBA0D6C341F5A1129BBA5344DF6D"/>
                              </w:placeholder>
                              <w:temporary/>
                              <w:showingPlcHdr/>
                            </w:sdtPr>
                            <w:sdtEndPr/>
                            <w:sdtContent>
                              <w:p w:rsidR="000F1805" w:rsidRDefault="000F1805" w:rsidP="000F1805">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2pt;margin-top:19.6pt;width:559.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" fillcolor="#17365d [2415]" strokecolor="#f2f2f2 [3041]" strokeweight="3pt">
                <v:shadow on="t" color="#7f7f7f [1601]" opacity=".5" offset="1pt"/>
                <v:textbox>
                  <w:txbxContent>
                    <w:sdt>
                      <w:sdtPr>
                        <w:id w:val="680185525"/>
                        <w:placeholder>
                          <w:docPart w:val="8C79CBA0D6C341F5A1129BBA5344DF6D"/>
                        </w:placeholder>
                        <w:temporary/>
                        <w:showingPlcHdr/>
                      </w:sdtPr>
                      <w:sdtEndPr/>
                      <w:sdtContent>
                        <w:p w:rsidR="000F1805" w:rsidRDefault="000F1805" w:rsidP="000F1805">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B0A12" w:rsidRPr="000F1805">
        <w:rPr>
          <w:rFonts w:ascii="Century Schoolbook" w:hAnsi="Century Schoolbook" w:cs="Times New Roman"/>
          <w:color w:val="000000" w:themeColor="text1"/>
          <w:sz w:val="32"/>
          <w:szCs w:val="32"/>
        </w:rPr>
        <w:t>SMART GOALS</w:t>
      </w:r>
      <w:r w:rsidR="003F635D">
        <w:rPr>
          <w:rFonts w:ascii="Century Schoolbook" w:hAnsi="Century Schoolbook" w:cs="Times New Roman"/>
          <w:color w:val="000000" w:themeColor="text1"/>
          <w:sz w:val="32"/>
          <w:szCs w:val="32"/>
        </w:rPr>
        <w:t>-Fundraising</w:t>
      </w:r>
    </w:p>
    <w:p w:rsidR="00CB0A12" w:rsidRDefault="00CB0A12" w:rsidP="00CB0A12">
      <w:pPr>
        <w:pStyle w:val="ListParagraph"/>
        <w:numPr>
          <w:ilvl w:val="0"/>
          <w:numId w:val="20"/>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We anticipate that this event will raise a substantial amount of money and supplies for the SPCA.</w:t>
      </w:r>
    </w:p>
    <w:p w:rsidR="00CB0A12" w:rsidRDefault="00CB0A12" w:rsidP="00CB0A12">
      <w:pPr>
        <w:pStyle w:val="ListParagraph"/>
        <w:numPr>
          <w:ilvl w:val="0"/>
          <w:numId w:val="20"/>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We will measure the outcome of this goal by keeping a tally of the money raised from the sales of food and beverages, as well as the amount of supplies received at the door.</w:t>
      </w:r>
    </w:p>
    <w:p w:rsidR="00CB0A12" w:rsidRDefault="00CB0A12" w:rsidP="00CB0A12">
      <w:pPr>
        <w:pStyle w:val="ListParagraph"/>
        <w:numPr>
          <w:ilvl w:val="0"/>
          <w:numId w:val="20"/>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 xml:space="preserve">This event is feasible due to </w:t>
      </w:r>
      <w:r w:rsidR="00AD4446">
        <w:rPr>
          <w:rFonts w:ascii="Century Schoolbook" w:hAnsi="Century Schoolbook" w:cs="Times New Roman"/>
          <w:color w:val="000000" w:themeColor="text1"/>
          <w:szCs w:val="24"/>
        </w:rPr>
        <w:t>Big Dog</w:t>
      </w:r>
      <w:r>
        <w:rPr>
          <w:rFonts w:ascii="Century Schoolbook" w:hAnsi="Century Schoolbook" w:cs="Times New Roman"/>
          <w:color w:val="000000" w:themeColor="text1"/>
          <w:szCs w:val="24"/>
        </w:rPr>
        <w:t>s</w:t>
      </w:r>
      <w:r w:rsidR="00AD4446">
        <w:rPr>
          <w:rFonts w:ascii="Century Schoolbook" w:hAnsi="Century Schoolbook" w:cs="Times New Roman"/>
          <w:color w:val="000000" w:themeColor="text1"/>
          <w:szCs w:val="24"/>
        </w:rPr>
        <w:t>’</w:t>
      </w:r>
      <w:r>
        <w:rPr>
          <w:rFonts w:ascii="Century Schoolbook" w:hAnsi="Century Schoolbook" w:cs="Times New Roman"/>
          <w:color w:val="000000" w:themeColor="text1"/>
          <w:szCs w:val="24"/>
        </w:rPr>
        <w:t xml:space="preserve"> close proximity to Longwood’s campus and its central location in Farmville.  It is financially feasible for our team to conduct this event because Big Dogs is eager to host fundraising events that can generate more publicity for their new business.</w:t>
      </w:r>
    </w:p>
    <w:p w:rsidR="00CB0A12" w:rsidRDefault="00CB0A12" w:rsidP="00CB0A12">
      <w:pPr>
        <w:pStyle w:val="ListParagraph"/>
        <w:numPr>
          <w:ilvl w:val="0"/>
          <w:numId w:val="20"/>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This goal will provide the SPCA with resources that they have expressed a need for, which include volunteerism, monetary donations, and supply donations.</w:t>
      </w:r>
    </w:p>
    <w:p w:rsidR="000F1805" w:rsidRPr="000F1805" w:rsidRDefault="00CB0A12" w:rsidP="000F1805">
      <w:pPr>
        <w:pStyle w:val="ListParagraph"/>
        <w:numPr>
          <w:ilvl w:val="0"/>
          <w:numId w:val="20"/>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Deadlines include getting the approval of the actual fundraising event, securing an official date with Big Dogs, and conducting our promotional efforts in a timely manner.</w:t>
      </w:r>
    </w:p>
    <w:p w:rsidR="000F1805" w:rsidRPr="000F1805" w:rsidRDefault="00A54746" w:rsidP="000F1805">
      <w:pPr>
        <w:spacing w:after="100" w:afterAutospacing="1"/>
        <w:jc w:val="center"/>
        <w:outlineLvl w:val="0"/>
        <w:rPr>
          <w:rFonts w:ascii="Century Schoolbook" w:hAnsi="Century Schoolbook" w:cs="Times New Roman"/>
          <w:color w:val="000000" w:themeColor="text1"/>
          <w:sz w:val="32"/>
          <w:szCs w:val="32"/>
        </w:rPr>
      </w:pPr>
      <w:r>
        <w:rPr>
          <w:rFonts w:ascii="Century Schoolbook" w:hAnsi="Century Schoolbook" w:cs="Times New Roman"/>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-826135</wp:posOffset>
                </wp:positionH>
                <wp:positionV relativeFrom="paragraph">
                  <wp:posOffset>274320</wp:posOffset>
                </wp:positionV>
                <wp:extent cx="7110730" cy="133350"/>
                <wp:effectExtent l="151765" t="147320" r="179705" b="1892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133350"/>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sdt>
                            <w:sdtPr>
                              <w:id w:val="680185561"/>
                              <w:placeholder>
                                <w:docPart w:val="BE2B545146074BE39D5BA7883A56523C"/>
                              </w:placeholder>
                              <w:temporary/>
                              <w:showingPlcHdr/>
                            </w:sdtPr>
                            <w:sdtEndPr/>
                            <w:sdtContent>
                              <w:p w:rsidR="000F1805" w:rsidRDefault="000F1805" w:rsidP="000F1805">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5pt;margin-top:21.6pt;width:559.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" fillcolor="#17365d [2415]" strokecolor="#f2f2f2 [3041]" strokeweight="3pt">
                <v:shadow on="t" color="#7f7f7f [1601]" opacity=".5" offset="1pt"/>
                <v:textbox>
                  <w:txbxContent>
                    <w:sdt>
                      <w:sdtPr>
                        <w:id w:val="680185561"/>
                        <w:placeholder>
                          <w:docPart w:val="BE2B545146074BE39D5BA7883A56523C"/>
                        </w:placeholder>
                        <w:temporary/>
                        <w:showingPlcHdr/>
                      </w:sdtPr>
                      <w:sdtEndPr/>
                      <w:sdtContent>
                        <w:p w:rsidR="000F1805" w:rsidRDefault="000F1805" w:rsidP="000F1805">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B0A12" w:rsidRPr="000F1805">
        <w:rPr>
          <w:rFonts w:ascii="Century Schoolbook" w:hAnsi="Century Schoolbook" w:cs="Times New Roman"/>
          <w:color w:val="000000" w:themeColor="text1"/>
          <w:sz w:val="32"/>
          <w:szCs w:val="32"/>
        </w:rPr>
        <w:t>VENUE</w:t>
      </w:r>
    </w:p>
    <w:p w:rsidR="00CB0A12" w:rsidRDefault="00CB0A12" w:rsidP="00CB0A12">
      <w:pPr>
        <w:pStyle w:val="ListParagraph"/>
        <w:numPr>
          <w:ilvl w:val="0"/>
          <w:numId w:val="21"/>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Sites- Big Dogs Restaurant for the dinner/bar night.</w:t>
      </w:r>
    </w:p>
    <w:p w:rsidR="00CB0A12" w:rsidRDefault="00CB0A12" w:rsidP="00CB0A12">
      <w:pPr>
        <w:pStyle w:val="ListParagraph"/>
        <w:numPr>
          <w:ilvl w:val="0"/>
          <w:numId w:val="21"/>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Contact- For our initial contact and introduction, our team mailed a care package to the Southside SPCA including our Agency Profile sheet, a formal letter explaining our interest in conducting a fundraising event for their organization, as well as items requested for donation. We have had a team member travel to the SPCA and personally express our interest in assisting them; we have also attempted to contact them several times by telephone.  Our first phone call with actual contact was with Sandy, who seemed interested in our willingness to fundraise and raise awareness for the SPCA.  However, due to her busy schedule, she asked us to email her the details regarding our plans.  We sent a comprehensive event plan through email directly after this phone conversation. Jordan McBride is responsible for further contact with Sandy.</w:t>
      </w:r>
    </w:p>
    <w:p w:rsidR="005E4C83" w:rsidRPr="00CB0A12" w:rsidRDefault="00CB0A12" w:rsidP="00CB0A12">
      <w:pPr>
        <w:pStyle w:val="ListParagraph"/>
        <w:numPr>
          <w:ilvl w:val="0"/>
          <w:numId w:val="21"/>
        </w:numPr>
        <w:spacing w:after="100" w:afterAutospacing="1"/>
        <w:outlineLvl w:val="0"/>
        <w:rPr>
          <w:rFonts w:ascii="Century Schoolbook" w:hAnsi="Century Schoolbook" w:cs="Times New Roman"/>
          <w:color w:val="000000" w:themeColor="text1"/>
          <w:szCs w:val="24"/>
        </w:rPr>
      </w:pPr>
      <w:r>
        <w:rPr>
          <w:rFonts w:ascii="Century Schoolbook" w:hAnsi="Century Schoolbook" w:cs="Times New Roman"/>
          <w:color w:val="000000" w:themeColor="text1"/>
          <w:szCs w:val="24"/>
        </w:rPr>
        <w:t>Our team’s anticipated contract signing date is no later than the end of next week.</w:t>
      </w:r>
    </w:p>
    <w:sectPr w:rsidR="005E4C83" w:rsidRPr="00CB0A12" w:rsidSect="00CB3437">
      <w:headerReference w:type="default" r:id="rId9"/>
      <w:type w:val="continuous"/>
      <w:pgSz w:w="12240" w:h="15840"/>
      <w:pgMar w:top="1440" w:right="1800" w:bottom="1440" w:left="1800" w:header="720" w:footer="720"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3F" w:rsidRDefault="0092433F" w:rsidP="00207651">
      <w:pPr>
        <w:spacing w:after="0" w:line="240" w:lineRule="auto"/>
      </w:pPr>
      <w:r>
        <w:separator/>
      </w:r>
    </w:p>
  </w:endnote>
  <w:endnote w:type="continuationSeparator" w:id="0">
    <w:p w:rsidR="0092433F" w:rsidRDefault="0092433F" w:rsidP="0020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Felix Titling">
    <w:altName w:val="Kino MT"/>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3F" w:rsidRDefault="0092433F" w:rsidP="00207651">
      <w:pPr>
        <w:spacing w:after="0" w:line="240" w:lineRule="auto"/>
      </w:pPr>
      <w:r>
        <w:separator/>
      </w:r>
    </w:p>
  </w:footnote>
  <w:footnote w:type="continuationSeparator" w:id="0">
    <w:p w:rsidR="0092433F" w:rsidRDefault="0092433F" w:rsidP="002076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B9" w:rsidRDefault="00FB25B9" w:rsidP="005D1661">
    <w:pPr>
      <w:spacing w:after="0" w:line="240" w:lineRule="auto"/>
      <w:ind w:left="720" w:firstLine="720"/>
      <w:rPr>
        <w:rFonts w:ascii="Felix Titling" w:hAnsi="Felix Titling" w:cs="Times New Roman"/>
        <w:b/>
        <w:color w:val="000000" w:themeColor="text1"/>
        <w:sz w:val="48"/>
        <w:szCs w:val="48"/>
      </w:rPr>
    </w:pPr>
    <w:r w:rsidRPr="000E47B4">
      <w:rPr>
        <w:rFonts w:ascii="Felix Titling" w:hAnsi="Felix Titling" w:cs="Times New Roman"/>
        <w:b/>
        <w:noProof/>
        <w:color w:val="000000" w:themeColor="text1"/>
        <w:sz w:val="48"/>
        <w:szCs w:val="48"/>
      </w:rPr>
      <w:drawing>
        <wp:anchor distT="0" distB="0" distL="114300" distR="114300" simplePos="0" relativeHeight="251659264" behindDoc="1" locked="0" layoutInCell="1" allowOverlap="1">
          <wp:simplePos x="0" y="0"/>
          <wp:positionH relativeFrom="column">
            <wp:posOffset>-552450</wp:posOffset>
          </wp:positionH>
          <wp:positionV relativeFrom="paragraph">
            <wp:posOffset>-9525</wp:posOffset>
          </wp:positionV>
          <wp:extent cx="1276350" cy="962025"/>
          <wp:effectExtent l="19050" t="0" r="0" b="0"/>
          <wp:wrapTight wrapText="bothSides">
            <wp:wrapPolygon edited="0">
              <wp:start x="-322" y="0"/>
              <wp:lineTo x="-322" y="21386"/>
              <wp:lineTo x="21600" y="21386"/>
              <wp:lineTo x="21600" y="0"/>
              <wp:lineTo x="-322" y="0"/>
            </wp:wrapPolygon>
          </wp:wrapTight>
          <wp:docPr id="3" name="Picture 0" descr="Lake2_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2_1280x960.jpg"/>
                  <pic:cNvPicPr/>
                </pic:nvPicPr>
                <pic:blipFill>
                  <a:blip r:embed="rId1" cstate="print"/>
                  <a:stretch>
                    <a:fillRect/>
                  </a:stretch>
                </pic:blipFill>
                <pic:spPr>
                  <a:xfrm>
                    <a:off x="0" y="0"/>
                    <a:ext cx="1276350" cy="962025"/>
                  </a:xfrm>
                  <a:prstGeom prst="rect">
                    <a:avLst/>
                  </a:prstGeom>
                </pic:spPr>
              </pic:pic>
            </a:graphicData>
          </a:graphic>
        </wp:anchor>
      </w:drawing>
    </w:r>
  </w:p>
  <w:p w:rsidR="00FB25B9" w:rsidRPr="00CB3437" w:rsidRDefault="00FB25B9" w:rsidP="00CB3437">
    <w:pPr>
      <w:spacing w:after="0" w:line="240" w:lineRule="auto"/>
      <w:ind w:left="720"/>
      <w:rPr>
        <w:rFonts w:ascii="Century Schoolbook" w:hAnsi="Century Schoolbook" w:cs="Times New Roman"/>
        <w:smallCaps/>
        <w:color w:val="000000" w:themeColor="text1"/>
        <w:sz w:val="47"/>
        <w:szCs w:val="24"/>
      </w:rPr>
    </w:pPr>
    <w:r>
      <w:rPr>
        <w:rFonts w:ascii="Century Schoolbook" w:hAnsi="Century Schoolbook" w:cs="Times New Roman"/>
        <w:smallCaps/>
        <w:color w:val="000000" w:themeColor="text1"/>
        <w:sz w:val="48"/>
        <w:szCs w:val="48"/>
      </w:rPr>
      <w:t xml:space="preserve">    </w:t>
    </w:r>
    <w:r w:rsidRPr="00CB3437">
      <w:rPr>
        <w:rFonts w:ascii="Century Schoolbook" w:hAnsi="Century Schoolbook" w:cs="Times New Roman"/>
        <w:smallCaps/>
        <w:color w:val="000000" w:themeColor="text1"/>
        <w:sz w:val="47"/>
        <w:szCs w:val="48"/>
      </w:rPr>
      <w:t>SUPERIOR REFLECTIONS</w:t>
    </w:r>
    <w:r>
      <w:rPr>
        <w:rFonts w:ascii="Century Schoolbook" w:hAnsi="Century Schoolbook" w:cs="Times New Roman"/>
        <w:smallCaps/>
        <w:color w:val="000000" w:themeColor="text1"/>
        <w:sz w:val="47"/>
        <w:szCs w:val="48"/>
      </w:rPr>
      <w:t xml:space="preserve"> </w:t>
    </w:r>
    <w:r w:rsidRPr="00CB3437">
      <w:rPr>
        <w:rFonts w:ascii="Century Schoolbook" w:hAnsi="Century Schoolbook" w:cs="Times New Roman"/>
        <w:b/>
        <w:smallCaps/>
        <w:color w:val="000000" w:themeColor="text1"/>
        <w:sz w:val="30"/>
        <w:szCs w:val="48"/>
      </w:rPr>
      <w:t>Agency</w:t>
    </w:r>
  </w:p>
  <w:p w:rsidR="00FB25B9" w:rsidRDefault="00FB25B9" w:rsidP="005D1661">
    <w:pPr>
      <w:spacing w:after="0" w:line="240" w:lineRule="auto"/>
      <w:ind w:left="1440"/>
      <w:rPr>
        <w:rFonts w:asciiTheme="majorHAnsi" w:hAnsiTheme="majorHAnsi" w:cs="Times New Roman"/>
        <w:i/>
        <w:color w:val="000000" w:themeColor="text1"/>
        <w:sz w:val="24"/>
        <w:szCs w:val="24"/>
      </w:rPr>
    </w:pPr>
    <w:r>
      <w:rPr>
        <w:rFonts w:asciiTheme="majorHAnsi" w:hAnsiTheme="majorHAnsi" w:cs="Times New Roman"/>
        <w:i/>
        <w:color w:val="000000" w:themeColor="text1"/>
        <w:sz w:val="24"/>
        <w:szCs w:val="24"/>
      </w:rPr>
      <w:t>…Helping</w:t>
    </w:r>
    <w:r w:rsidRPr="000E47B4">
      <w:rPr>
        <w:rFonts w:asciiTheme="majorHAnsi" w:hAnsiTheme="majorHAnsi" w:cs="Times New Roman"/>
        <w:i/>
        <w:color w:val="000000" w:themeColor="text1"/>
        <w:sz w:val="24"/>
        <w:szCs w:val="24"/>
      </w:rPr>
      <w:t xml:space="preserve"> Reflect What You Project</w:t>
    </w:r>
  </w:p>
  <w:p w:rsidR="00FB25B9" w:rsidRPr="000E47B4" w:rsidRDefault="00FB25B9" w:rsidP="005D1661">
    <w:pPr>
      <w:spacing w:after="0" w:line="240" w:lineRule="auto"/>
      <w:ind w:left="1440"/>
      <w:rPr>
        <w:rFonts w:asciiTheme="majorHAnsi" w:hAnsiTheme="majorHAnsi" w:cs="Times New Roman"/>
        <w:i/>
        <w:color w:val="000000" w:themeColor="text1"/>
        <w:sz w:val="24"/>
        <w:szCs w:val="24"/>
      </w:rPr>
    </w:pPr>
  </w:p>
  <w:p w:rsidR="00FB25B9" w:rsidRDefault="00A54746">
    <w:pPr>
      <w:pStyle w:val="Header"/>
    </w:pPr>
    <w:r>
      <w:rPr>
        <w:rFonts w:asciiTheme="majorHAnsi" w:hAnsiTheme="majorHAnsi" w:cs="Times New Roman"/>
        <w:i/>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-101600</wp:posOffset>
              </wp:positionV>
              <wp:extent cx="7110730" cy="133350"/>
              <wp:effectExtent l="151765" t="152400" r="179705" b="1968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133350"/>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sdt>
                          <w:sdtPr>
                            <w:id w:val="72639955"/>
                            <w:placeholder>
                              <w:docPart w:val="5567143E19C944408E1F62F347A96DFA"/>
                            </w:placeholder>
                            <w:temporary/>
                            <w:showingPlcHdr/>
                          </w:sdtPr>
                          <w:sdtEndPr/>
                          <w:sdtContent>
                            <w:p w:rsidR="00FB25B9" w:rsidRDefault="00FB25B9" w:rsidP="00ED5086">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65pt;margin-top:-7.95pt;width:559.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" fillcolor="#17365d [2415]" strokecolor="#f2f2f2 [3041]" strokeweight="3pt">
              <v:shadow on="t" color="#7f7f7f [1601]" opacity=".5" offset="1pt"/>
              <v:textbox>
                <w:txbxContent>
                  <w:sdt>
                    <w:sdtPr>
                      <w:id w:val="72639955"/>
                      <w:placeholder>
                        <w:docPart w:val="5567143E19C944408E1F62F347A96DFA"/>
                      </w:placeholder>
                      <w:temporary/>
                      <w:showingPlcHdr/>
                    </w:sdtPr>
                    <w:sdtEndPr/>
                    <w:sdtContent>
                      <w:p w:rsidR="00FB25B9" w:rsidRDefault="00FB25B9" w:rsidP="00ED5086">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FB25B9" w:rsidRDefault="00FB25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6A7"/>
    <w:multiLevelType w:val="hybridMultilevel"/>
    <w:tmpl w:val="C92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7A56"/>
    <w:multiLevelType w:val="hybridMultilevel"/>
    <w:tmpl w:val="D5546F34"/>
    <w:lvl w:ilvl="0" w:tplc="B39A92B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7025A"/>
    <w:multiLevelType w:val="hybridMultilevel"/>
    <w:tmpl w:val="F01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C7640"/>
    <w:multiLevelType w:val="hybridMultilevel"/>
    <w:tmpl w:val="43CA21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138C0"/>
    <w:multiLevelType w:val="hybridMultilevel"/>
    <w:tmpl w:val="027457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A40154"/>
    <w:multiLevelType w:val="hybridMultilevel"/>
    <w:tmpl w:val="8E166D44"/>
    <w:lvl w:ilvl="0" w:tplc="77B4C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0649C6"/>
    <w:multiLevelType w:val="hybridMultilevel"/>
    <w:tmpl w:val="735281EA"/>
    <w:lvl w:ilvl="0" w:tplc="8968D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F20EBC"/>
    <w:multiLevelType w:val="hybridMultilevel"/>
    <w:tmpl w:val="E30034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A92997"/>
    <w:multiLevelType w:val="hybridMultilevel"/>
    <w:tmpl w:val="E4B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12EDC"/>
    <w:multiLevelType w:val="hybridMultilevel"/>
    <w:tmpl w:val="8478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93FBF"/>
    <w:multiLevelType w:val="hybridMultilevel"/>
    <w:tmpl w:val="6B6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E5A25"/>
    <w:multiLevelType w:val="hybridMultilevel"/>
    <w:tmpl w:val="4AA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00EF"/>
    <w:multiLevelType w:val="hybridMultilevel"/>
    <w:tmpl w:val="441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2167A"/>
    <w:multiLevelType w:val="hybridMultilevel"/>
    <w:tmpl w:val="43AC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E479C"/>
    <w:multiLevelType w:val="hybridMultilevel"/>
    <w:tmpl w:val="EFA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C106D"/>
    <w:multiLevelType w:val="hybridMultilevel"/>
    <w:tmpl w:val="BE2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F44A2"/>
    <w:multiLevelType w:val="hybridMultilevel"/>
    <w:tmpl w:val="D4CE7F66"/>
    <w:lvl w:ilvl="0" w:tplc="D0C0E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5B3AFD"/>
    <w:multiLevelType w:val="hybridMultilevel"/>
    <w:tmpl w:val="EB50027E"/>
    <w:lvl w:ilvl="0" w:tplc="E84664E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9B3B79"/>
    <w:multiLevelType w:val="hybridMultilevel"/>
    <w:tmpl w:val="BB787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93430"/>
    <w:multiLevelType w:val="hybridMultilevel"/>
    <w:tmpl w:val="73528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FA5BF5"/>
    <w:multiLevelType w:val="hybridMultilevel"/>
    <w:tmpl w:val="978A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248B08">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7"/>
  </w:num>
  <w:num w:numId="5">
    <w:abstractNumId w:val="20"/>
  </w:num>
  <w:num w:numId="6">
    <w:abstractNumId w:val="9"/>
  </w:num>
  <w:num w:numId="7">
    <w:abstractNumId w:val="19"/>
  </w:num>
  <w:num w:numId="8">
    <w:abstractNumId w:val="2"/>
  </w:num>
  <w:num w:numId="9">
    <w:abstractNumId w:val="18"/>
  </w:num>
  <w:num w:numId="10">
    <w:abstractNumId w:val="11"/>
  </w:num>
  <w:num w:numId="11">
    <w:abstractNumId w:val="13"/>
  </w:num>
  <w:num w:numId="12">
    <w:abstractNumId w:val="17"/>
  </w:num>
  <w:num w:numId="13">
    <w:abstractNumId w:val="1"/>
  </w:num>
  <w:num w:numId="14">
    <w:abstractNumId w:val="16"/>
  </w:num>
  <w:num w:numId="15">
    <w:abstractNumId w:val="6"/>
  </w:num>
  <w:num w:numId="16">
    <w:abstractNumId w:val="5"/>
  </w:num>
  <w:num w:numId="17">
    <w:abstractNumId w:val="0"/>
  </w:num>
  <w:num w:numId="18">
    <w:abstractNumId w:val="15"/>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5">
      <o:colormenu v:ext="edit" strokecolor="none [16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3A"/>
    <w:rsid w:val="000C1967"/>
    <w:rsid w:val="000C6540"/>
    <w:rsid w:val="000E47B4"/>
    <w:rsid w:val="000F1805"/>
    <w:rsid w:val="00134B37"/>
    <w:rsid w:val="00207651"/>
    <w:rsid w:val="002451D8"/>
    <w:rsid w:val="0028330F"/>
    <w:rsid w:val="002C0A40"/>
    <w:rsid w:val="002F4193"/>
    <w:rsid w:val="0030537C"/>
    <w:rsid w:val="00321BE3"/>
    <w:rsid w:val="00331E01"/>
    <w:rsid w:val="00337A1F"/>
    <w:rsid w:val="0037285D"/>
    <w:rsid w:val="00383749"/>
    <w:rsid w:val="003B24FB"/>
    <w:rsid w:val="003D74D1"/>
    <w:rsid w:val="003D7E08"/>
    <w:rsid w:val="003E0C1F"/>
    <w:rsid w:val="003F635D"/>
    <w:rsid w:val="00433EC9"/>
    <w:rsid w:val="00446244"/>
    <w:rsid w:val="00493DA4"/>
    <w:rsid w:val="004B239F"/>
    <w:rsid w:val="00535F4C"/>
    <w:rsid w:val="00577FEB"/>
    <w:rsid w:val="00597EC9"/>
    <w:rsid w:val="005A2F7A"/>
    <w:rsid w:val="005A697E"/>
    <w:rsid w:val="005B46EE"/>
    <w:rsid w:val="005C195E"/>
    <w:rsid w:val="005D0295"/>
    <w:rsid w:val="005D1661"/>
    <w:rsid w:val="005E4C83"/>
    <w:rsid w:val="006217EA"/>
    <w:rsid w:val="00640DEF"/>
    <w:rsid w:val="00640FFF"/>
    <w:rsid w:val="00682053"/>
    <w:rsid w:val="00727CA0"/>
    <w:rsid w:val="00826BC5"/>
    <w:rsid w:val="00830C39"/>
    <w:rsid w:val="00852C91"/>
    <w:rsid w:val="00860084"/>
    <w:rsid w:val="008673DE"/>
    <w:rsid w:val="00887FB8"/>
    <w:rsid w:val="008A7B3F"/>
    <w:rsid w:val="008B5264"/>
    <w:rsid w:val="008D41C1"/>
    <w:rsid w:val="008F70C6"/>
    <w:rsid w:val="0092433F"/>
    <w:rsid w:val="00931A60"/>
    <w:rsid w:val="009479A1"/>
    <w:rsid w:val="00981E2B"/>
    <w:rsid w:val="00986312"/>
    <w:rsid w:val="009B38A6"/>
    <w:rsid w:val="009D2178"/>
    <w:rsid w:val="00A54746"/>
    <w:rsid w:val="00AD4446"/>
    <w:rsid w:val="00AF01B0"/>
    <w:rsid w:val="00AF39F7"/>
    <w:rsid w:val="00B20FE0"/>
    <w:rsid w:val="00B442DD"/>
    <w:rsid w:val="00B65F3F"/>
    <w:rsid w:val="00BD7807"/>
    <w:rsid w:val="00C04065"/>
    <w:rsid w:val="00C40FEF"/>
    <w:rsid w:val="00C528FC"/>
    <w:rsid w:val="00C7364D"/>
    <w:rsid w:val="00CB0A12"/>
    <w:rsid w:val="00CB13EC"/>
    <w:rsid w:val="00CB3437"/>
    <w:rsid w:val="00CB6B08"/>
    <w:rsid w:val="00CC6117"/>
    <w:rsid w:val="00CF57F7"/>
    <w:rsid w:val="00D30463"/>
    <w:rsid w:val="00D5024F"/>
    <w:rsid w:val="00D66028"/>
    <w:rsid w:val="00DB16AB"/>
    <w:rsid w:val="00E03B67"/>
    <w:rsid w:val="00E04D83"/>
    <w:rsid w:val="00E85BB7"/>
    <w:rsid w:val="00ED5086"/>
    <w:rsid w:val="00EF1638"/>
    <w:rsid w:val="00F8640B"/>
    <w:rsid w:val="00F935E9"/>
    <w:rsid w:val="00FB25B9"/>
    <w:rsid w:val="00FC03D6"/>
    <w:rsid w:val="00FD6E3A"/>
    <w:rsid w:val="00FE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5">
      <o:colormenu v:ext="edit" strokecolor="none [16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E3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6E3A"/>
    <w:rPr>
      <w:rFonts w:ascii="Tahoma" w:eastAsiaTheme="minorHAnsi" w:hAnsi="Tahoma" w:cs="Tahoma"/>
      <w:sz w:val="16"/>
      <w:szCs w:val="16"/>
    </w:rPr>
  </w:style>
  <w:style w:type="paragraph" w:styleId="ListParagraph">
    <w:name w:val="List Paragraph"/>
    <w:basedOn w:val="Normal"/>
    <w:uiPriority w:val="34"/>
    <w:qFormat/>
    <w:rsid w:val="003D7E08"/>
    <w:pPr>
      <w:ind w:left="720"/>
      <w:contextualSpacing/>
    </w:pPr>
  </w:style>
  <w:style w:type="table" w:styleId="TableGrid">
    <w:name w:val="Table Grid"/>
    <w:basedOn w:val="TableNormal"/>
    <w:uiPriority w:val="59"/>
    <w:rsid w:val="00D3046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31E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C7364D"/>
    <w:rPr>
      <w:color w:val="0000FF" w:themeColor="hyperlink"/>
      <w:u w:val="single"/>
    </w:rPr>
  </w:style>
  <w:style w:type="paragraph" w:styleId="Header">
    <w:name w:val="header"/>
    <w:basedOn w:val="Normal"/>
    <w:link w:val="HeaderChar"/>
    <w:uiPriority w:val="99"/>
    <w:rsid w:val="0020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51"/>
    <w:rPr>
      <w:rFonts w:asciiTheme="minorHAnsi" w:eastAsiaTheme="minorHAnsi" w:hAnsiTheme="minorHAnsi" w:cstheme="minorBidi"/>
      <w:sz w:val="22"/>
      <w:szCs w:val="22"/>
    </w:rPr>
  </w:style>
  <w:style w:type="paragraph" w:styleId="Footer">
    <w:name w:val="footer"/>
    <w:basedOn w:val="Normal"/>
    <w:link w:val="FooterChar"/>
    <w:rsid w:val="00207651"/>
    <w:pPr>
      <w:tabs>
        <w:tab w:val="center" w:pos="4680"/>
        <w:tab w:val="right" w:pos="9360"/>
      </w:tabs>
      <w:spacing w:after="0" w:line="240" w:lineRule="auto"/>
    </w:pPr>
  </w:style>
  <w:style w:type="character" w:customStyle="1" w:styleId="FooterChar">
    <w:name w:val="Footer Char"/>
    <w:basedOn w:val="DefaultParagraphFont"/>
    <w:link w:val="Footer"/>
    <w:rsid w:val="00207651"/>
    <w:rPr>
      <w:rFonts w:asciiTheme="minorHAnsi" w:eastAsiaTheme="minorHAnsi" w:hAnsiTheme="minorHAnsi" w:cstheme="minorBidi"/>
      <w:sz w:val="22"/>
      <w:szCs w:val="22"/>
    </w:rPr>
  </w:style>
  <w:style w:type="character" w:styleId="FollowedHyperlink">
    <w:name w:val="FollowedHyperlink"/>
    <w:basedOn w:val="DefaultParagraphFont"/>
    <w:rsid w:val="00CB34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E3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6E3A"/>
    <w:rPr>
      <w:rFonts w:ascii="Tahoma" w:eastAsiaTheme="minorHAnsi" w:hAnsi="Tahoma" w:cs="Tahoma"/>
      <w:sz w:val="16"/>
      <w:szCs w:val="16"/>
    </w:rPr>
  </w:style>
  <w:style w:type="paragraph" w:styleId="ListParagraph">
    <w:name w:val="List Paragraph"/>
    <w:basedOn w:val="Normal"/>
    <w:uiPriority w:val="34"/>
    <w:qFormat/>
    <w:rsid w:val="003D7E08"/>
    <w:pPr>
      <w:ind w:left="720"/>
      <w:contextualSpacing/>
    </w:pPr>
  </w:style>
  <w:style w:type="table" w:styleId="TableGrid">
    <w:name w:val="Table Grid"/>
    <w:basedOn w:val="TableNormal"/>
    <w:uiPriority w:val="59"/>
    <w:rsid w:val="00D3046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31E0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C7364D"/>
    <w:rPr>
      <w:color w:val="0000FF" w:themeColor="hyperlink"/>
      <w:u w:val="single"/>
    </w:rPr>
  </w:style>
  <w:style w:type="paragraph" w:styleId="Header">
    <w:name w:val="header"/>
    <w:basedOn w:val="Normal"/>
    <w:link w:val="HeaderChar"/>
    <w:uiPriority w:val="99"/>
    <w:rsid w:val="0020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51"/>
    <w:rPr>
      <w:rFonts w:asciiTheme="minorHAnsi" w:eastAsiaTheme="minorHAnsi" w:hAnsiTheme="minorHAnsi" w:cstheme="minorBidi"/>
      <w:sz w:val="22"/>
      <w:szCs w:val="22"/>
    </w:rPr>
  </w:style>
  <w:style w:type="paragraph" w:styleId="Footer">
    <w:name w:val="footer"/>
    <w:basedOn w:val="Normal"/>
    <w:link w:val="FooterChar"/>
    <w:rsid w:val="00207651"/>
    <w:pPr>
      <w:tabs>
        <w:tab w:val="center" w:pos="4680"/>
        <w:tab w:val="right" w:pos="9360"/>
      </w:tabs>
      <w:spacing w:after="0" w:line="240" w:lineRule="auto"/>
    </w:pPr>
  </w:style>
  <w:style w:type="character" w:customStyle="1" w:styleId="FooterChar">
    <w:name w:val="Footer Char"/>
    <w:basedOn w:val="DefaultParagraphFont"/>
    <w:link w:val="Footer"/>
    <w:rsid w:val="00207651"/>
    <w:rPr>
      <w:rFonts w:asciiTheme="minorHAnsi" w:eastAsiaTheme="minorHAnsi" w:hAnsiTheme="minorHAnsi" w:cstheme="minorBidi"/>
      <w:sz w:val="22"/>
      <w:szCs w:val="22"/>
    </w:rPr>
  </w:style>
  <w:style w:type="character" w:styleId="FollowedHyperlink">
    <w:name w:val="FollowedHyperlink"/>
    <w:basedOn w:val="DefaultParagraphFont"/>
    <w:rsid w:val="00CB3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15">
      <w:bodyDiv w:val="1"/>
      <w:marLeft w:val="0"/>
      <w:marRight w:val="0"/>
      <w:marTop w:val="0"/>
      <w:marBottom w:val="0"/>
      <w:divBdr>
        <w:top w:val="none" w:sz="0" w:space="0" w:color="auto"/>
        <w:left w:val="none" w:sz="0" w:space="0" w:color="auto"/>
        <w:bottom w:val="none" w:sz="0" w:space="0" w:color="auto"/>
        <w:right w:val="none" w:sz="0" w:space="0" w:color="auto"/>
      </w:divBdr>
      <w:divsChild>
        <w:div w:id="1470242377">
          <w:marLeft w:val="0"/>
          <w:marRight w:val="0"/>
          <w:marTop w:val="0"/>
          <w:marBottom w:val="200"/>
          <w:divBdr>
            <w:top w:val="none" w:sz="0" w:space="0" w:color="auto"/>
            <w:left w:val="none" w:sz="0" w:space="0" w:color="auto"/>
            <w:bottom w:val="none" w:sz="0" w:space="0" w:color="auto"/>
            <w:right w:val="none" w:sz="0" w:space="0" w:color="auto"/>
          </w:divBdr>
        </w:div>
        <w:div w:id="1642155186">
          <w:marLeft w:val="0"/>
          <w:marRight w:val="0"/>
          <w:marTop w:val="0"/>
          <w:marBottom w:val="200"/>
          <w:divBdr>
            <w:top w:val="none" w:sz="0" w:space="0" w:color="auto"/>
            <w:left w:val="none" w:sz="0" w:space="0" w:color="auto"/>
            <w:bottom w:val="none" w:sz="0" w:space="0" w:color="auto"/>
            <w:right w:val="none" w:sz="0" w:space="0" w:color="auto"/>
          </w:divBdr>
        </w:div>
        <w:div w:id="1638028075">
          <w:marLeft w:val="0"/>
          <w:marRight w:val="0"/>
          <w:marTop w:val="0"/>
          <w:marBottom w:val="200"/>
          <w:divBdr>
            <w:top w:val="none" w:sz="0" w:space="0" w:color="auto"/>
            <w:left w:val="none" w:sz="0" w:space="0" w:color="auto"/>
            <w:bottom w:val="none" w:sz="0" w:space="0" w:color="auto"/>
            <w:right w:val="none" w:sz="0" w:space="0" w:color="auto"/>
          </w:divBdr>
        </w:div>
        <w:div w:id="684744270">
          <w:marLeft w:val="0"/>
          <w:marRight w:val="0"/>
          <w:marTop w:val="0"/>
          <w:marBottom w:val="200"/>
          <w:divBdr>
            <w:top w:val="none" w:sz="0" w:space="0" w:color="auto"/>
            <w:left w:val="none" w:sz="0" w:space="0" w:color="auto"/>
            <w:bottom w:val="none" w:sz="0" w:space="0" w:color="auto"/>
            <w:right w:val="none" w:sz="0" w:space="0" w:color="auto"/>
          </w:divBdr>
        </w:div>
        <w:div w:id="276077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67143E19C944408E1F62F347A96DFA"/>
        <w:category>
          <w:name w:val="General"/>
          <w:gallery w:val="placeholder"/>
        </w:category>
        <w:types>
          <w:type w:val="bbPlcHdr"/>
        </w:types>
        <w:behaviors>
          <w:behavior w:val="content"/>
        </w:behaviors>
        <w:guid w:val="{3F256C99-607A-42DE-B106-8121A90529D1}"/>
      </w:docPartPr>
      <w:docPartBody>
        <w:p w:rsidR="000D2409" w:rsidRDefault="00207EF9" w:rsidP="00207EF9">
          <w:pPr>
            <w:pStyle w:val="5567143E19C944408E1F62F347A96DFA"/>
          </w:pPr>
          <w:r>
            <w:t>[Type a quote from the document or the summary of an interesting point. You can position the text box anywhere in the document. Use the Text Box Tools tab to change the formatting of the pull quote text box.]</w:t>
          </w:r>
        </w:p>
      </w:docPartBody>
    </w:docPart>
    <w:docPart>
      <w:docPartPr>
        <w:name w:val="6598F8771DF5458EAFBD88EA48E566BE"/>
        <w:category>
          <w:name w:val="General"/>
          <w:gallery w:val="placeholder"/>
        </w:category>
        <w:types>
          <w:type w:val="bbPlcHdr"/>
        </w:types>
        <w:behaviors>
          <w:behavior w:val="content"/>
        </w:behaviors>
        <w:guid w:val="{4D3F625F-0718-4C00-B681-5ADF132F3397}"/>
      </w:docPartPr>
      <w:docPartBody>
        <w:p w:rsidR="000D2409" w:rsidRDefault="00207EF9" w:rsidP="00207EF9">
          <w:pPr>
            <w:pStyle w:val="6598F8771DF5458EAFBD88EA48E566BE"/>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Felix Titling">
    <w:altName w:val="Kino MT"/>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7250"/>
    <w:rsid w:val="000A5515"/>
    <w:rsid w:val="000D2409"/>
    <w:rsid w:val="001D31A0"/>
    <w:rsid w:val="00207EF9"/>
    <w:rsid w:val="002D7250"/>
    <w:rsid w:val="003D16BB"/>
    <w:rsid w:val="003F4853"/>
    <w:rsid w:val="00451010"/>
    <w:rsid w:val="007F66A5"/>
    <w:rsid w:val="00942D7C"/>
    <w:rsid w:val="00A32A9F"/>
    <w:rsid w:val="00F1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16E70189346FF8C76F8C918E7212B">
    <w:name w:val="AF816E70189346FF8C76F8C918E7212B"/>
    <w:rsid w:val="002D7250"/>
  </w:style>
  <w:style w:type="paragraph" w:customStyle="1" w:styleId="CEC59DCE55A8415CB200D7AC86655F7C">
    <w:name w:val="CEC59DCE55A8415CB200D7AC86655F7C"/>
    <w:rsid w:val="002D7250"/>
  </w:style>
  <w:style w:type="paragraph" w:customStyle="1" w:styleId="C860C4F20A35449FA53B022F117D766A">
    <w:name w:val="C860C4F20A35449FA53B022F117D766A"/>
    <w:rsid w:val="002D7250"/>
  </w:style>
  <w:style w:type="paragraph" w:customStyle="1" w:styleId="311D689AA362419CAF8F064D451440C5">
    <w:name w:val="311D689AA362419CAF8F064D451440C5"/>
    <w:rsid w:val="002D7250"/>
  </w:style>
  <w:style w:type="paragraph" w:customStyle="1" w:styleId="2AD9358AC9694E33931DFAD18677FC02">
    <w:name w:val="2AD9358AC9694E33931DFAD18677FC02"/>
    <w:rsid w:val="003D16BB"/>
  </w:style>
  <w:style w:type="paragraph" w:customStyle="1" w:styleId="A35FC0A65B814F6F902F81F847BDC41B">
    <w:name w:val="A35FC0A65B814F6F902F81F847BDC41B"/>
    <w:rsid w:val="00942D7C"/>
  </w:style>
  <w:style w:type="paragraph" w:customStyle="1" w:styleId="C526CEEA43334C52842FDDFB4EEAA5D7">
    <w:name w:val="C526CEEA43334C52842FDDFB4EEAA5D7"/>
    <w:rsid w:val="000A5515"/>
  </w:style>
  <w:style w:type="paragraph" w:customStyle="1" w:styleId="E3EDDF8E283F4E0B97895E1FDB1844E6">
    <w:name w:val="E3EDDF8E283F4E0B97895E1FDB1844E6"/>
    <w:rsid w:val="000A5515"/>
  </w:style>
  <w:style w:type="paragraph" w:customStyle="1" w:styleId="3B350551F42C4FE38B58989299E2304B">
    <w:name w:val="3B350551F42C4FE38B58989299E2304B"/>
    <w:rsid w:val="000A5515"/>
  </w:style>
  <w:style w:type="paragraph" w:customStyle="1" w:styleId="521BF0E3DA2240B98979A3598CDA3CE0">
    <w:name w:val="521BF0E3DA2240B98979A3598CDA3CE0"/>
    <w:rsid w:val="000A5515"/>
  </w:style>
  <w:style w:type="paragraph" w:customStyle="1" w:styleId="0BD38D8512D04182A25E7022E3A32668">
    <w:name w:val="0BD38D8512D04182A25E7022E3A32668"/>
    <w:rsid w:val="000A5515"/>
  </w:style>
  <w:style w:type="paragraph" w:customStyle="1" w:styleId="5567143E19C944408E1F62F347A96DFA">
    <w:name w:val="5567143E19C944408E1F62F347A96DFA"/>
    <w:rsid w:val="00207EF9"/>
  </w:style>
  <w:style w:type="paragraph" w:customStyle="1" w:styleId="6598F8771DF5458EAFBD88EA48E566BE">
    <w:name w:val="6598F8771DF5458EAFBD88EA48E566BE"/>
    <w:rsid w:val="00207EF9"/>
  </w:style>
  <w:style w:type="paragraph" w:customStyle="1" w:styleId="76F0D03E5AEB417796CF6D31D5212CE3">
    <w:name w:val="76F0D03E5AEB417796CF6D31D5212CE3"/>
    <w:rsid w:val="00207EF9"/>
  </w:style>
  <w:style w:type="paragraph" w:customStyle="1" w:styleId="44E18D18E3F24BF9A0BE2C58F18F57DA">
    <w:name w:val="44E18D18E3F24BF9A0BE2C58F18F57DA"/>
    <w:rsid w:val="00207EF9"/>
  </w:style>
  <w:style w:type="paragraph" w:customStyle="1" w:styleId="8C79CBA0D6C341F5A1129BBA5344DF6D">
    <w:name w:val="8C79CBA0D6C341F5A1129BBA5344DF6D"/>
    <w:rsid w:val="00207EF9"/>
  </w:style>
  <w:style w:type="paragraph" w:customStyle="1" w:styleId="BE2B545146074BE39D5BA7883A56523C">
    <w:name w:val="BE2B545146074BE39D5BA7883A56523C"/>
    <w:rsid w:val="00207E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55FB-BC24-5546-B19C-C860E175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Elizabeth Harris</cp:lastModifiedBy>
  <cp:revision>2</cp:revision>
  <cp:lastPrinted>2010-02-11T18:36:00Z</cp:lastPrinted>
  <dcterms:created xsi:type="dcterms:W3CDTF">2011-02-22T21:08:00Z</dcterms:created>
  <dcterms:modified xsi:type="dcterms:W3CDTF">2011-02-22T21:08:00Z</dcterms:modified>
</cp:coreProperties>
</file>