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4" w:rsidRPr="00947CBB" w:rsidRDefault="00947CBB" w:rsidP="00947CBB">
      <w:pPr>
        <w:jc w:val="center"/>
        <w:rPr>
          <w:b/>
        </w:rPr>
      </w:pPr>
      <w:r w:rsidRPr="00947CBB">
        <w:rPr>
          <w:b/>
        </w:rPr>
        <w:t xml:space="preserve">New </w:t>
      </w:r>
      <w:r>
        <w:rPr>
          <w:b/>
        </w:rPr>
        <w:t>Printing P</w:t>
      </w:r>
      <w:r w:rsidRPr="00947CBB">
        <w:rPr>
          <w:b/>
        </w:rPr>
        <w:t xml:space="preserve">olicies cause </w:t>
      </w:r>
      <w:r w:rsidR="002F693F">
        <w:rPr>
          <w:b/>
        </w:rPr>
        <w:t>Mixed Emotions among</w:t>
      </w:r>
      <w:r w:rsidRPr="00947CBB">
        <w:rPr>
          <w:b/>
        </w:rPr>
        <w:t xml:space="preserve"> Students</w:t>
      </w:r>
    </w:p>
    <w:p w:rsidR="006433CE" w:rsidRDefault="003C172D" w:rsidP="007C1363">
      <w:pPr>
        <w:ind w:firstLine="720"/>
      </w:pPr>
      <w:r>
        <w:t>Longwood has</w:t>
      </w:r>
      <w:r w:rsidR="004E1009">
        <w:t xml:space="preserve"> instituted</w:t>
      </w:r>
      <w:r>
        <w:t xml:space="preserve"> </w:t>
      </w:r>
      <w:r w:rsidR="004E1009">
        <w:t>a change in</w:t>
      </w:r>
      <w:r>
        <w:t xml:space="preserve"> their policy regarding printing in the library and any other on campus computing labs.</w:t>
      </w:r>
      <w:r w:rsidR="00176B5A">
        <w:t xml:space="preserve"> </w:t>
      </w:r>
      <w:r w:rsidR="00947CBB">
        <w:t>The</w:t>
      </w:r>
      <w:r w:rsidR="00C0569E">
        <w:t xml:space="preserve"> changes</w:t>
      </w:r>
      <w:r w:rsidR="006433CE">
        <w:t>,</w:t>
      </w:r>
      <w:r w:rsidR="00947CBB">
        <w:t xml:space="preserve"> which took effect on January 18, the beginning of the </w:t>
      </w:r>
      <w:r w:rsidR="007C1363">
        <w:t>spring</w:t>
      </w:r>
      <w:r w:rsidR="00C0569E">
        <w:t xml:space="preserve"> 2011 semester,</w:t>
      </w:r>
      <w:r w:rsidR="004E1009">
        <w:t xml:space="preserve"> </w:t>
      </w:r>
      <w:r w:rsidR="00C0569E">
        <w:t xml:space="preserve">mandate that </w:t>
      </w:r>
      <w:r w:rsidR="004E1009">
        <w:t>all printing</w:t>
      </w:r>
      <w:r w:rsidR="00D641D3">
        <w:t xml:space="preserve"> fees must </w:t>
      </w:r>
      <w:r w:rsidR="00C0569E">
        <w:t xml:space="preserve">now </w:t>
      </w:r>
      <w:r w:rsidR="00D641D3">
        <w:t>be paid for with Lancer CA$</w:t>
      </w:r>
      <w:r w:rsidR="00C0569E">
        <w:t xml:space="preserve">H.  </w:t>
      </w:r>
    </w:p>
    <w:p w:rsidR="006433CE" w:rsidRDefault="006433CE" w:rsidP="007C1363">
      <w:pPr>
        <w:ind w:firstLine="720"/>
      </w:pPr>
      <w:r>
        <w:t xml:space="preserve">Lancer CA$H, which is a type of prepaid debit account that was specifically designed for the Longwood community, was developed to provide the flexibility in payment and the convenience of a debit card for use at on and off campus locations. </w:t>
      </w:r>
    </w:p>
    <w:p w:rsidR="00B15237" w:rsidRDefault="0059637A" w:rsidP="007C1363">
      <w:pPr>
        <w:ind w:firstLine="720"/>
      </w:pPr>
      <w:r>
        <w:t xml:space="preserve">Since it was first introduced about a year and a half ago, Lancer CA$H has been more widely accepted both on and off campus. The increased usage of Lancer CA$H may have contributed to its use as payment for printing fees. Librarian Liz Kocevar-Weiding spoke about the changes, </w:t>
      </w:r>
    </w:p>
    <w:p w:rsidR="0059637A" w:rsidRDefault="00B15237" w:rsidP="00B15237">
      <w:pPr>
        <w:ind w:left="270" w:right="270" w:hanging="270"/>
      </w:pPr>
      <w:r>
        <w:t xml:space="preserve">     </w:t>
      </w:r>
      <w:r w:rsidR="0059637A">
        <w:t>“</w:t>
      </w:r>
      <w:r>
        <w:t>What m</w:t>
      </w:r>
      <w:r w:rsidR="0059637A">
        <w:t xml:space="preserve">any people don’t realize </w:t>
      </w:r>
      <w:r>
        <w:t xml:space="preserve">is </w:t>
      </w:r>
      <w:r w:rsidR="0059637A">
        <w:t>that the printing chan</w:t>
      </w:r>
      <w:r>
        <w:t>ges are not made by the library;</w:t>
      </w:r>
      <w:r w:rsidR="0059637A">
        <w:t xml:space="preserve"> </w:t>
      </w:r>
      <w:r>
        <w:t xml:space="preserve">when </w:t>
      </w:r>
      <w:r w:rsidR="0059637A">
        <w:t xml:space="preserve">the </w:t>
      </w:r>
      <w:r>
        <w:t>school decided</w:t>
      </w:r>
      <w:r w:rsidR="0059637A">
        <w:t xml:space="preserve"> to charge for printing</w:t>
      </w:r>
      <w:r>
        <w:t>, that decision came from the Information and Instructional Technology S</w:t>
      </w:r>
      <w:r w:rsidR="0059637A">
        <w:t>ervices</w:t>
      </w:r>
      <w:r>
        <w:t xml:space="preserve"> office, and the decision to use Lancer CA$H as the payment instead of billing student accounts came from the Lancer Card office.” </w:t>
      </w:r>
    </w:p>
    <w:p w:rsidR="0015718B" w:rsidRDefault="00C0569E" w:rsidP="007C1363">
      <w:pPr>
        <w:ind w:firstLine="720"/>
      </w:pPr>
      <w:r>
        <w:t xml:space="preserve">Before </w:t>
      </w:r>
      <w:r w:rsidRPr="0015718B">
        <w:t>these policy changes, any printing fees and charges that a student accrued would be</w:t>
      </w:r>
      <w:r w:rsidR="009C2A7F" w:rsidRPr="0015718B">
        <w:t xml:space="preserve"> b</w:t>
      </w:r>
      <w:r w:rsidRPr="0015718B">
        <w:t>illed to the student’s</w:t>
      </w:r>
      <w:r w:rsidR="007C1363">
        <w:t xml:space="preserve"> account;</w:t>
      </w:r>
      <w:r w:rsidR="0015718B">
        <w:t xml:space="preserve"> and</w:t>
      </w:r>
      <w:r w:rsidR="00C25F86" w:rsidRPr="0015718B">
        <w:t xml:space="preserve"> </w:t>
      </w:r>
      <w:r w:rsidR="0015718B">
        <w:t>while the method of payment for these printing charges has changed, the price per page printed has remained the same. Photocopies cost $0.08 cents per page to print; and it still costs $0.09 cents per page to print in black and white from computers, and $1.00 per page in color.</w:t>
      </w:r>
    </w:p>
    <w:p w:rsidR="0015718B" w:rsidRDefault="0015718B" w:rsidP="007C1363">
      <w:pPr>
        <w:ind w:firstLine="720"/>
      </w:pPr>
      <w:r>
        <w:t>Changes to the printing charge policy are nothing new</w:t>
      </w:r>
      <w:r w:rsidR="007C1363">
        <w:t xml:space="preserve"> to older students</w:t>
      </w:r>
      <w:r>
        <w:t>. In the past few years, the policy has changed quite a bit:</w:t>
      </w:r>
    </w:p>
    <w:p w:rsidR="0015718B" w:rsidRDefault="0015718B" w:rsidP="007C1363">
      <w:pPr>
        <w:ind w:firstLine="720"/>
      </w:pPr>
      <w:r>
        <w:t>Prior to the fall 2008 semester, printing quotas in the library and computer labs were managed by a preset number of pages that Longwood students could print for free, and would be charged for any pages that were printed after the limit was reached.</w:t>
      </w:r>
    </w:p>
    <w:p w:rsidR="0015718B" w:rsidRDefault="0015718B" w:rsidP="007C1363">
      <w:pPr>
        <w:ind w:firstLine="720"/>
      </w:pPr>
      <w:r>
        <w:t xml:space="preserve">Starting in fall 2008, the printing policy was changed to have the quota in a dollar amount and not number of sheets as it has been in the past. Students received a quota of $13.50 which was the equivalent of 150 sheets of black and white ink for printing in the fall and spring semesters. </w:t>
      </w:r>
    </w:p>
    <w:p w:rsidR="0015718B" w:rsidRDefault="0015718B" w:rsidP="007C1363">
      <w:pPr>
        <w:ind w:firstLine="720"/>
      </w:pPr>
      <w:r>
        <w:t xml:space="preserve">As a direct result of increased budget cuts in 2009, Longwood was forced to do away with the free printing. It was at this time that </w:t>
      </w:r>
      <w:r w:rsidR="00A53413">
        <w:t xml:space="preserve">the </w:t>
      </w:r>
      <w:r>
        <w:t>students began being charged to print in the library and</w:t>
      </w:r>
      <w:r w:rsidR="00A53413">
        <w:t xml:space="preserve"> in</w:t>
      </w:r>
      <w:r>
        <w:t xml:space="preserve"> any other on campus computer labs, and the current printing fees were put into place.</w:t>
      </w:r>
    </w:p>
    <w:p w:rsidR="00C041AB" w:rsidRDefault="00176B5A" w:rsidP="007C1363">
      <w:pPr>
        <w:ind w:firstLine="270"/>
      </w:pPr>
      <w:r>
        <w:lastRenderedPageBreak/>
        <w:t>While</w:t>
      </w:r>
      <w:r w:rsidR="007C1363">
        <w:t xml:space="preserve"> to some students</w:t>
      </w:r>
      <w:r w:rsidR="003C172D">
        <w:t xml:space="preserve"> </w:t>
      </w:r>
      <w:r>
        <w:t>t</w:t>
      </w:r>
      <w:r w:rsidR="00FF2DA8">
        <w:t>he new changes may not seem to be</w:t>
      </w:r>
      <w:r w:rsidR="00B762DF">
        <w:t xml:space="preserve"> a big stretch</w:t>
      </w:r>
      <w:r w:rsidR="003C172D">
        <w:t xml:space="preserve"> from the previous printing policy,</w:t>
      </w:r>
      <w:r w:rsidR="007C1363">
        <w:t xml:space="preserve"> many </w:t>
      </w:r>
      <w:r w:rsidR="00B762DF">
        <w:t>of Longwood’s students</w:t>
      </w:r>
      <w:r w:rsidR="00A53413">
        <w:t xml:space="preserve"> have mixed emotions about the policy changes.</w:t>
      </w:r>
      <w:r w:rsidR="00A75C1E">
        <w:t xml:space="preserve"> Samantha</w:t>
      </w:r>
      <w:r w:rsidR="000F1244">
        <w:t xml:space="preserve"> Steuber, a senior, </w:t>
      </w:r>
      <w:r w:rsidR="00A53413">
        <w:t xml:space="preserve">felt that the changes made are not for the better.  She </w:t>
      </w:r>
      <w:r w:rsidR="000F1244">
        <w:t xml:space="preserve">voiced her concerns; </w:t>
      </w:r>
    </w:p>
    <w:p w:rsidR="00176B5A" w:rsidRDefault="00EB1903" w:rsidP="00EB1903">
      <w:pPr>
        <w:ind w:left="270" w:right="270" w:hanging="270"/>
      </w:pPr>
      <w:r>
        <w:t xml:space="preserve">     </w:t>
      </w:r>
      <w:r w:rsidR="000F1244">
        <w:t>“I really don’t think that it is</w:t>
      </w:r>
      <w:r w:rsidR="00774F8E">
        <w:t xml:space="preserve"> fair.  Even though they used to put a hold that kept me from </w:t>
      </w:r>
      <w:r>
        <w:t xml:space="preserve">     </w:t>
      </w:r>
      <w:r w:rsidR="00774F8E">
        <w:t xml:space="preserve">registering or dropping any classes on my account if I had unpaid printing charges, I still think </w:t>
      </w:r>
      <w:r>
        <w:t xml:space="preserve"> </w:t>
      </w:r>
      <w:r w:rsidR="00774F8E">
        <w:t>that was a better</w:t>
      </w:r>
      <w:r w:rsidR="00004BA1">
        <w:t xml:space="preserve"> billing </w:t>
      </w:r>
      <w:r w:rsidR="00774F8E">
        <w:t>system than</w:t>
      </w:r>
      <w:r w:rsidR="000F1244">
        <w:t xml:space="preserve"> using Lancer CA$H</w:t>
      </w:r>
      <w:r w:rsidR="00774F8E">
        <w:t>.  The new policy</w:t>
      </w:r>
      <w:r w:rsidR="000F1244">
        <w:t xml:space="preserve"> makes it </w:t>
      </w:r>
      <w:r w:rsidR="005C28AC">
        <w:t>much</w:t>
      </w:r>
      <w:r w:rsidR="000F1244">
        <w:t xml:space="preserve"> less convenient</w:t>
      </w:r>
      <w:r w:rsidR="00774F8E">
        <w:t xml:space="preserve"> because you have to run around</w:t>
      </w:r>
      <w:r w:rsidR="005C28AC">
        <w:t xml:space="preserve"> campus to load money</w:t>
      </w:r>
      <w:r w:rsidR="00774F8E">
        <w:t xml:space="preserve"> onto your Lancer CA$H account, or </w:t>
      </w:r>
      <w:r w:rsidR="002F693F">
        <w:t>have pay a $2 processing fee in order to add money to your account online</w:t>
      </w:r>
      <w:r w:rsidR="00774F8E">
        <w:t>.”</w:t>
      </w:r>
      <w:r w:rsidR="003C172D">
        <w:t xml:space="preserve"> </w:t>
      </w:r>
    </w:p>
    <w:p w:rsidR="005C28AC" w:rsidRDefault="00636113" w:rsidP="007C1363">
      <w:pPr>
        <w:ind w:firstLine="270"/>
      </w:pPr>
      <w:r>
        <w:t>Even though</w:t>
      </w:r>
      <w:r w:rsidR="00C041AB">
        <w:t xml:space="preserve"> the switch to Lancer CA$H may be an </w:t>
      </w:r>
      <w:r w:rsidR="00FF2DA8">
        <w:t>inconvenience to some students, others prefer the new policy over th</w:t>
      </w:r>
      <w:r w:rsidR="005C28AC">
        <w:t>e old one. Shawn Burr, a junior, defended the</w:t>
      </w:r>
      <w:r w:rsidR="007C1363">
        <w:t xml:space="preserve"> recent</w:t>
      </w:r>
      <w:r w:rsidR="005C28AC">
        <w:t xml:space="preserve"> change</w:t>
      </w:r>
      <w:r w:rsidR="007C1363">
        <w:t xml:space="preserve"> and explained why he felt the changes were for the better</w:t>
      </w:r>
      <w:r w:rsidR="005C28AC">
        <w:t xml:space="preserve">, </w:t>
      </w:r>
    </w:p>
    <w:p w:rsidR="00B15237" w:rsidRDefault="005C28AC" w:rsidP="005C28AC">
      <w:pPr>
        <w:ind w:left="270" w:right="270" w:hanging="270"/>
      </w:pPr>
      <w:r>
        <w:t xml:space="preserve">    “I really just don’t see </w:t>
      </w:r>
      <w:r w:rsidR="0015718B">
        <w:t>what the big deal is;</w:t>
      </w:r>
      <w:r>
        <w:t xml:space="preserve"> I like the new way better. I would always forget that I had unpaid charges until the night I could sign up for classes and</w:t>
      </w:r>
      <w:r w:rsidR="007C1363">
        <w:t xml:space="preserve"> then I</w:t>
      </w:r>
      <w:r>
        <w:t xml:space="preserve"> would end up not being able to register because of a $0.72 hold on my account. </w:t>
      </w:r>
      <w:r w:rsidR="0015718B">
        <w:t xml:space="preserve">I also like the fact that I can add money to my Lancer CA$H account with a credit card online whenever I want instead of having to go to cashiering or </w:t>
      </w:r>
      <w:r w:rsidR="007C1363">
        <w:t>the student union.</w:t>
      </w:r>
      <w:r>
        <w:t>”</w:t>
      </w:r>
    </w:p>
    <w:p w:rsidR="0068613F" w:rsidRDefault="0068613F" w:rsidP="005C28AC">
      <w:pPr>
        <w:ind w:left="270" w:right="270" w:hanging="270"/>
      </w:pPr>
    </w:p>
    <w:p w:rsidR="00B15237" w:rsidRDefault="00B15237" w:rsidP="005C28AC">
      <w:pPr>
        <w:ind w:left="270" w:right="270" w:hanging="270"/>
      </w:pPr>
      <w:r>
        <w:t xml:space="preserve"> </w:t>
      </w:r>
    </w:p>
    <w:p w:rsidR="007C1363" w:rsidRDefault="007C1363" w:rsidP="005C28AC">
      <w:pPr>
        <w:ind w:left="270" w:right="270" w:hanging="270"/>
      </w:pPr>
    </w:p>
    <w:p w:rsidR="0015718B" w:rsidRDefault="0015718B"/>
    <w:sectPr w:rsidR="0015718B" w:rsidSect="008409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EF" w:rsidRDefault="006D45EF" w:rsidP="003C172D">
      <w:pPr>
        <w:spacing w:after="0" w:line="240" w:lineRule="auto"/>
      </w:pPr>
      <w:r>
        <w:separator/>
      </w:r>
    </w:p>
  </w:endnote>
  <w:endnote w:type="continuationSeparator" w:id="1">
    <w:p w:rsidR="006D45EF" w:rsidRDefault="006D45EF" w:rsidP="003C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EF" w:rsidRDefault="006D45EF" w:rsidP="003C172D">
      <w:pPr>
        <w:spacing w:after="0" w:line="240" w:lineRule="auto"/>
      </w:pPr>
      <w:r>
        <w:separator/>
      </w:r>
    </w:p>
  </w:footnote>
  <w:footnote w:type="continuationSeparator" w:id="1">
    <w:p w:rsidR="006D45EF" w:rsidRDefault="006D45EF" w:rsidP="003C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D" w:rsidRDefault="003C172D">
    <w:pPr>
      <w:pStyle w:val="Header"/>
    </w:pPr>
    <w:r>
      <w:t>Jeff Boyle</w:t>
    </w:r>
  </w:p>
  <w:p w:rsidR="003C172D" w:rsidRDefault="003C172D">
    <w:pPr>
      <w:pStyle w:val="Header"/>
    </w:pPr>
    <w:r>
      <w:t>Comm. 341</w:t>
    </w:r>
  </w:p>
  <w:p w:rsidR="003C172D" w:rsidRDefault="0068613F">
    <w:pPr>
      <w:pStyle w:val="Header"/>
    </w:pPr>
    <w:r>
      <w:t>02/02</w:t>
    </w:r>
    <w:r w:rsidR="003C172D">
      <w:t>/11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72D"/>
    <w:rsid w:val="00004BA1"/>
    <w:rsid w:val="00031255"/>
    <w:rsid w:val="000F1244"/>
    <w:rsid w:val="0015718B"/>
    <w:rsid w:val="001732F0"/>
    <w:rsid w:val="00176B5A"/>
    <w:rsid w:val="002F693F"/>
    <w:rsid w:val="003C172D"/>
    <w:rsid w:val="00490211"/>
    <w:rsid w:val="004E1009"/>
    <w:rsid w:val="00546A6D"/>
    <w:rsid w:val="0059637A"/>
    <w:rsid w:val="005C28AC"/>
    <w:rsid w:val="00636113"/>
    <w:rsid w:val="006433CE"/>
    <w:rsid w:val="0068613F"/>
    <w:rsid w:val="006D45EF"/>
    <w:rsid w:val="00773D53"/>
    <w:rsid w:val="00774F8E"/>
    <w:rsid w:val="007A706B"/>
    <w:rsid w:val="007C1363"/>
    <w:rsid w:val="00840974"/>
    <w:rsid w:val="00947CBB"/>
    <w:rsid w:val="009C2A7F"/>
    <w:rsid w:val="00A53413"/>
    <w:rsid w:val="00A75C1E"/>
    <w:rsid w:val="00AA27EC"/>
    <w:rsid w:val="00B15237"/>
    <w:rsid w:val="00B762DF"/>
    <w:rsid w:val="00C041AB"/>
    <w:rsid w:val="00C0569E"/>
    <w:rsid w:val="00C25F86"/>
    <w:rsid w:val="00D404EE"/>
    <w:rsid w:val="00D641D3"/>
    <w:rsid w:val="00E06C6A"/>
    <w:rsid w:val="00E85632"/>
    <w:rsid w:val="00EB1903"/>
    <w:rsid w:val="00FC6D96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72D"/>
  </w:style>
  <w:style w:type="paragraph" w:styleId="Footer">
    <w:name w:val="footer"/>
    <w:basedOn w:val="Normal"/>
    <w:link w:val="FooterChar"/>
    <w:uiPriority w:val="99"/>
    <w:semiHidden/>
    <w:unhideWhenUsed/>
    <w:rsid w:val="003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Boyle</dc:creator>
  <cp:keywords/>
  <dc:description/>
  <cp:lastModifiedBy>Longwood University</cp:lastModifiedBy>
  <cp:revision>5</cp:revision>
  <dcterms:created xsi:type="dcterms:W3CDTF">2011-02-02T06:00:00Z</dcterms:created>
  <dcterms:modified xsi:type="dcterms:W3CDTF">2011-02-02T14:29:00Z</dcterms:modified>
</cp:coreProperties>
</file>