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12" w:rsidRPr="001D1758" w:rsidRDefault="00625412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ED0D25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28, 2011</w:t>
      </w: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D1758">
        <w:rPr>
          <w:rFonts w:cstheme="minorHAnsi"/>
          <w:noProof/>
          <w:sz w:val="24"/>
          <w:szCs w:val="24"/>
        </w:rPr>
        <w:t>Dr.</w:t>
      </w:r>
      <w:r w:rsidRPr="001D1758">
        <w:rPr>
          <w:rFonts w:cstheme="minorHAnsi"/>
          <w:sz w:val="24"/>
          <w:szCs w:val="24"/>
        </w:rPr>
        <w:t xml:space="preserve"> </w:t>
      </w:r>
      <w:r w:rsidRPr="001D1758">
        <w:rPr>
          <w:rFonts w:cstheme="minorHAnsi"/>
          <w:noProof/>
          <w:sz w:val="24"/>
          <w:szCs w:val="24"/>
        </w:rPr>
        <w:t>Gregory</w:t>
      </w:r>
      <w:r w:rsidRPr="001D1758">
        <w:rPr>
          <w:rFonts w:cstheme="minorHAnsi"/>
          <w:sz w:val="24"/>
          <w:szCs w:val="24"/>
        </w:rPr>
        <w:t xml:space="preserve"> </w:t>
      </w:r>
      <w:r w:rsidRPr="001D1758">
        <w:rPr>
          <w:rFonts w:cstheme="minorHAnsi"/>
          <w:noProof/>
          <w:sz w:val="24"/>
          <w:szCs w:val="24"/>
        </w:rPr>
        <w:t>Wasson</w:t>
      </w: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D1758">
        <w:rPr>
          <w:rFonts w:cstheme="minorHAnsi"/>
          <w:noProof/>
          <w:sz w:val="24"/>
          <w:szCs w:val="24"/>
        </w:rPr>
        <w:t>Medical Building</w:t>
      </w: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D1758">
        <w:rPr>
          <w:rFonts w:cstheme="minorHAnsi"/>
          <w:noProof/>
          <w:sz w:val="24"/>
          <w:szCs w:val="24"/>
        </w:rPr>
        <w:t>Richardson</w:t>
      </w:r>
      <w:r w:rsidRPr="001D1758">
        <w:rPr>
          <w:rFonts w:cstheme="minorHAnsi"/>
          <w:sz w:val="24"/>
          <w:szCs w:val="24"/>
        </w:rPr>
        <w:t xml:space="preserve">, </w:t>
      </w:r>
      <w:r w:rsidRPr="001D1758">
        <w:rPr>
          <w:rFonts w:cstheme="minorHAnsi"/>
          <w:noProof/>
          <w:sz w:val="24"/>
          <w:szCs w:val="24"/>
        </w:rPr>
        <w:t>TX</w:t>
      </w:r>
      <w:r w:rsidRPr="001D1758">
        <w:rPr>
          <w:rFonts w:cstheme="minorHAnsi"/>
          <w:sz w:val="24"/>
          <w:szCs w:val="24"/>
        </w:rPr>
        <w:t xml:space="preserve">  </w:t>
      </w:r>
      <w:r w:rsidRPr="001D1758">
        <w:rPr>
          <w:rFonts w:cstheme="minorHAnsi"/>
          <w:noProof/>
          <w:sz w:val="24"/>
          <w:szCs w:val="24"/>
        </w:rPr>
        <w:t>75080</w:t>
      </w: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D1758">
        <w:rPr>
          <w:rFonts w:cstheme="minorHAnsi"/>
          <w:sz w:val="24"/>
          <w:szCs w:val="24"/>
        </w:rPr>
        <w:t xml:space="preserve">Dear </w:t>
      </w:r>
      <w:r w:rsidRPr="001D1758">
        <w:rPr>
          <w:rFonts w:cstheme="minorHAnsi"/>
          <w:noProof/>
          <w:sz w:val="24"/>
          <w:szCs w:val="24"/>
        </w:rPr>
        <w:t>Dr.</w:t>
      </w:r>
      <w:r w:rsidRPr="001D1758">
        <w:rPr>
          <w:rFonts w:cstheme="minorHAnsi"/>
          <w:sz w:val="24"/>
          <w:szCs w:val="24"/>
        </w:rPr>
        <w:t xml:space="preserve"> </w:t>
      </w:r>
      <w:r w:rsidRPr="001D1758">
        <w:rPr>
          <w:rFonts w:cstheme="minorHAnsi"/>
          <w:noProof/>
          <w:sz w:val="24"/>
          <w:szCs w:val="24"/>
        </w:rPr>
        <w:t>Wasson</w:t>
      </w:r>
      <w:r w:rsidR="00293AA0" w:rsidRPr="001D1758">
        <w:rPr>
          <w:rFonts w:cstheme="minorHAnsi"/>
          <w:sz w:val="24"/>
          <w:szCs w:val="24"/>
        </w:rPr>
        <w:t>,</w:t>
      </w: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D1758">
        <w:rPr>
          <w:rFonts w:cstheme="minorHAnsi"/>
          <w:sz w:val="24"/>
          <w:szCs w:val="24"/>
        </w:rPr>
        <w:t>Our conference was a success! We had 429 attendees and 15 exhibitors. This success, in a large part, was due to your effort.</w:t>
      </w: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D1758">
        <w:rPr>
          <w:rFonts w:cstheme="minorHAnsi"/>
          <w:sz w:val="24"/>
          <w:szCs w:val="24"/>
        </w:rPr>
        <w:t>Thank you for speaking. You made a significant contribution.</w:t>
      </w: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D1758">
        <w:rPr>
          <w:rFonts w:cstheme="minorHAnsi"/>
          <w:sz w:val="24"/>
          <w:szCs w:val="24"/>
        </w:rPr>
        <w:t>Sincerely,</w:t>
      </w: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1B1193" w:rsidRPr="001D1758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D1758">
        <w:rPr>
          <w:rFonts w:cstheme="minorHAnsi"/>
          <w:sz w:val="24"/>
          <w:szCs w:val="24"/>
        </w:rPr>
        <w:t>Karen Wedaman</w:t>
      </w:r>
    </w:p>
    <w:p w:rsidR="001B1193" w:rsidRDefault="001B1193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1D1758">
        <w:rPr>
          <w:rFonts w:cstheme="minorHAnsi"/>
          <w:sz w:val="24"/>
          <w:szCs w:val="24"/>
        </w:rPr>
        <w:t>Owner/Manager</w:t>
      </w:r>
    </w:p>
    <w:p w:rsidR="00B57D18" w:rsidRDefault="00B57D18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B57D18" w:rsidRPr="001D1758" w:rsidRDefault="00B57D18" w:rsidP="0076761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E603E4">
        <w:rPr>
          <w:rFonts w:cstheme="minorHAnsi"/>
          <w:sz w:val="24"/>
          <w:szCs w:val="24"/>
        </w:rPr>
        <w:t>KW:</w:t>
      </w:r>
      <w:r>
        <w:rPr>
          <w:rFonts w:cstheme="minorHAnsi"/>
          <w:sz w:val="24"/>
          <w:szCs w:val="24"/>
        </w:rPr>
        <w:t>CJC</w:t>
      </w:r>
    </w:p>
    <w:p w:rsidR="00340D87" w:rsidRPr="001D1758" w:rsidRDefault="00340D87" w:rsidP="00767617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340D87" w:rsidRPr="001D1758" w:rsidSect="00AF2A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24" w:rsidRDefault="00865924" w:rsidP="005A47CF">
      <w:pPr>
        <w:spacing w:before="0" w:after="0" w:line="240" w:lineRule="auto"/>
      </w:pPr>
      <w:r>
        <w:separator/>
      </w:r>
    </w:p>
  </w:endnote>
  <w:endnote w:type="continuationSeparator" w:id="0">
    <w:p w:rsidR="00865924" w:rsidRDefault="00865924" w:rsidP="005A47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203" w:type="pct"/>
      <w:tblLook w:val="04A0"/>
    </w:tblPr>
    <w:tblGrid>
      <w:gridCol w:w="2767"/>
      <w:gridCol w:w="4452"/>
      <w:gridCol w:w="2746"/>
    </w:tblGrid>
    <w:tr w:rsidR="00375F4C" w:rsidTr="00340D87">
      <w:trPr>
        <w:trHeight w:val="151"/>
      </w:trPr>
      <w:tc>
        <w:tcPr>
          <w:tcW w:w="1388" w:type="pct"/>
          <w:tcBorders>
            <w:bottom w:val="single" w:sz="4" w:space="0" w:color="31B6FD" w:themeColor="accent1"/>
          </w:tcBorders>
        </w:tcPr>
        <w:p w:rsidR="00375F4C" w:rsidRDefault="00375F4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sdt>
        <w:sdtPr>
          <w:rPr>
            <w:rStyle w:val="Emphasis"/>
          </w:rPr>
          <w:alias w:val="Company Address"/>
          <w:tag w:val=""/>
          <w:id w:val="936412170"/>
          <w:placeholder>
            <w:docPart w:val="582DA561D55546179E48FFC26735FB7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tc>
            <w:tcPr>
              <w:tcW w:w="2234" w:type="pct"/>
              <w:vMerge w:val="restart"/>
              <w:noWrap/>
              <w:vAlign w:val="center"/>
            </w:tcPr>
            <w:p w:rsidR="00375F4C" w:rsidRDefault="00375F4C" w:rsidP="00340D87">
              <w:pPr>
                <w:pStyle w:val="NoSpacing"/>
                <w:ind w:left="19" w:firstLine="8"/>
                <w:rPr>
                  <w:rFonts w:asciiTheme="majorHAnsi" w:eastAsiaTheme="majorEastAsia" w:hAnsiTheme="majorHAnsi" w:cstheme="majorBidi"/>
                </w:rPr>
              </w:pPr>
              <w:r w:rsidRPr="00340D87">
                <w:rPr>
                  <w:rStyle w:val="Emphasis"/>
                </w:rPr>
                <w:t>100 Rainbow Drive, Richardson, TX  75081</w:t>
              </w:r>
            </w:p>
          </w:tc>
        </w:sdtContent>
      </w:sdt>
      <w:tc>
        <w:tcPr>
          <w:tcW w:w="1378" w:type="pct"/>
          <w:tcBorders>
            <w:bottom w:val="single" w:sz="4" w:space="0" w:color="31B6FD" w:themeColor="accent1"/>
          </w:tcBorders>
        </w:tcPr>
        <w:p w:rsidR="00375F4C" w:rsidRDefault="00375F4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75F4C" w:rsidTr="00340D87">
      <w:trPr>
        <w:trHeight w:val="150"/>
      </w:trPr>
      <w:tc>
        <w:tcPr>
          <w:tcW w:w="1388" w:type="pct"/>
          <w:tcBorders>
            <w:top w:val="single" w:sz="4" w:space="0" w:color="31B6FD" w:themeColor="accent1"/>
          </w:tcBorders>
        </w:tcPr>
        <w:p w:rsidR="00375F4C" w:rsidRDefault="00375F4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34" w:type="pct"/>
          <w:vMerge/>
        </w:tcPr>
        <w:p w:rsidR="00375F4C" w:rsidRDefault="00375F4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378" w:type="pct"/>
          <w:tcBorders>
            <w:top w:val="single" w:sz="4" w:space="0" w:color="31B6FD" w:themeColor="accent1"/>
          </w:tcBorders>
        </w:tcPr>
        <w:p w:rsidR="00375F4C" w:rsidRDefault="00375F4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75F4C" w:rsidRPr="005A47CF" w:rsidRDefault="00375F4C">
    <w:pPr>
      <w:pStyle w:val="Footer"/>
      <w:rPr>
        <w:rStyle w:val="Emphasi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24" w:rsidRDefault="00865924" w:rsidP="005A47CF">
      <w:pPr>
        <w:spacing w:before="0" w:after="0" w:line="240" w:lineRule="auto"/>
      </w:pPr>
      <w:r>
        <w:separator/>
      </w:r>
    </w:p>
  </w:footnote>
  <w:footnote w:type="continuationSeparator" w:id="0">
    <w:p w:rsidR="00865924" w:rsidRDefault="00865924" w:rsidP="005A47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4C" w:rsidRDefault="00136256">
    <w:pPr>
      <w:pStyle w:val="Header"/>
      <w:jc w:val="right"/>
      <w:rPr>
        <w:color w:val="31B6FD" w:themeColor="accent1"/>
      </w:rPr>
    </w:pPr>
    <w:r>
      <w:rPr>
        <w:noProof/>
        <w:color w:val="31B6FD" w:themeColor="accent1"/>
      </w:rPr>
      <w:pict>
        <v:rect id="Rectangle 4" o:spid="_x0000_s6145" style="position:absolute;left:0;text-align:left;margin-left:0;margin-top:0;width:468pt;height:61.2pt;z-index:251659264;visibility:visible;mso-width-percent:1000;mso-height-percent:85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" fillcolor="#31b6fd [3204]" stroked="f" strokeweight="2pt">
          <v:textbox>
            <w:txbxContent>
              <w:p w:rsidR="00375F4C" w:rsidRPr="0045158B" w:rsidRDefault="00375F4C" w:rsidP="005A47CF">
                <w:pPr>
                  <w:pStyle w:val="Title"/>
                  <w:spacing w:before="0" w:after="0"/>
                  <w:rPr>
                    <w:caps w:val="0"/>
                    <w:color w:val="FFFFFF" w:themeColor="background1"/>
                    <w:spacing w:val="0"/>
                  </w:rPr>
                </w:pPr>
                <w:r w:rsidRPr="0045158B">
                  <w:rPr>
                    <w:caps w:val="0"/>
                    <w:color w:val="FFFFFF" w:themeColor="background1"/>
                    <w:spacing w:val="0"/>
                  </w:rPr>
                  <w:t>Total Health Experience</w:t>
                </w:r>
              </w:p>
            </w:txbxContent>
          </v:textbox>
          <w10:wrap anchorx="margin" anchory="page"/>
        </v:rect>
      </w:pict>
    </w:r>
  </w:p>
  <w:p w:rsidR="00375F4C" w:rsidRDefault="00375F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Suzanne\Documents\School\CAS246\Week7\Candi\SPEAKER 1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peaker 1`"/>
    <w:odso>
      <w:fieldMapData>
        <w:type w:val="dbColumn"/>
        <w:name w:val="ID"/>
        <w:mappedName w:val="Unique Identifier"/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1193"/>
    <w:rsid w:val="00136256"/>
    <w:rsid w:val="001B1193"/>
    <w:rsid w:val="001D1758"/>
    <w:rsid w:val="0023753E"/>
    <w:rsid w:val="00293AA0"/>
    <w:rsid w:val="00340D87"/>
    <w:rsid w:val="00375F4C"/>
    <w:rsid w:val="0045158B"/>
    <w:rsid w:val="005468B9"/>
    <w:rsid w:val="0057163C"/>
    <w:rsid w:val="005A47CF"/>
    <w:rsid w:val="00625412"/>
    <w:rsid w:val="006F6A47"/>
    <w:rsid w:val="00707D53"/>
    <w:rsid w:val="00767617"/>
    <w:rsid w:val="00865924"/>
    <w:rsid w:val="00AA24EF"/>
    <w:rsid w:val="00AF2AC5"/>
    <w:rsid w:val="00B57D18"/>
    <w:rsid w:val="00BB483A"/>
    <w:rsid w:val="00D900DF"/>
    <w:rsid w:val="00DE6740"/>
    <w:rsid w:val="00E72CDC"/>
    <w:rsid w:val="00E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93"/>
    <w:rPr>
      <w:rFonts w:ascii="Rockwell" w:eastAsia="Rockwell" w:hAnsi="Rockwell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CF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7CF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7CF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rFonts w:asciiTheme="minorHAnsi" w:eastAsiaTheme="minorEastAsia" w:hAnsiTheme="minorHAnsi" w:cstheme="minorBidi"/>
      <w:caps/>
      <w:color w:val="016194" w:themeColor="accent1" w:themeShade="7F"/>
      <w:spacing w:val="15"/>
      <w:sz w:val="22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7CF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rFonts w:asciiTheme="minorHAnsi" w:eastAsiaTheme="minorEastAsia" w:hAnsiTheme="minorHAnsi" w:cstheme="minorBidi"/>
      <w:caps/>
      <w:color w:val="0292DF" w:themeColor="accent1" w:themeShade="BF"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7CF"/>
    <w:pPr>
      <w:pBdr>
        <w:bottom w:val="single" w:sz="6" w:space="1" w:color="31B6FD" w:themeColor="accent1"/>
      </w:pBdr>
      <w:spacing w:before="300" w:after="0"/>
      <w:outlineLvl w:val="4"/>
    </w:pPr>
    <w:rPr>
      <w:rFonts w:asciiTheme="minorHAnsi" w:eastAsiaTheme="minorEastAsia" w:hAnsiTheme="minorHAnsi" w:cstheme="minorBidi"/>
      <w:caps/>
      <w:color w:val="0292DF" w:themeColor="accent1" w:themeShade="BF"/>
      <w:spacing w:val="10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7CF"/>
    <w:pPr>
      <w:pBdr>
        <w:bottom w:val="dotted" w:sz="6" w:space="1" w:color="31B6FD" w:themeColor="accent1"/>
      </w:pBdr>
      <w:spacing w:before="300" w:after="0"/>
      <w:outlineLvl w:val="5"/>
    </w:pPr>
    <w:rPr>
      <w:rFonts w:asciiTheme="minorHAnsi" w:eastAsiaTheme="minorEastAsia" w:hAnsiTheme="minorHAnsi" w:cstheme="minorBidi"/>
      <w:caps/>
      <w:color w:val="0292DF" w:themeColor="accent1" w:themeShade="BF"/>
      <w:spacing w:val="10"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7CF"/>
    <w:pPr>
      <w:spacing w:before="300" w:after="0"/>
      <w:outlineLvl w:val="6"/>
    </w:pPr>
    <w:rPr>
      <w:rFonts w:asciiTheme="minorHAnsi" w:eastAsiaTheme="minorEastAsia" w:hAnsiTheme="minorHAnsi" w:cstheme="minorBidi"/>
      <w:caps/>
      <w:color w:val="0292DF" w:themeColor="accent1" w:themeShade="BF"/>
      <w:spacing w:val="10"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7CF"/>
    <w:p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7CF"/>
    <w:p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7C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A47CF"/>
  </w:style>
  <w:style w:type="paragraph" w:styleId="Footer">
    <w:name w:val="footer"/>
    <w:basedOn w:val="Normal"/>
    <w:link w:val="FooterChar"/>
    <w:uiPriority w:val="99"/>
    <w:unhideWhenUsed/>
    <w:rsid w:val="005A47C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A47CF"/>
  </w:style>
  <w:style w:type="character" w:customStyle="1" w:styleId="Heading1Char">
    <w:name w:val="Heading 1 Char"/>
    <w:basedOn w:val="DefaultParagraphFont"/>
    <w:link w:val="Heading1"/>
    <w:uiPriority w:val="9"/>
    <w:rsid w:val="005A47CF"/>
    <w:rPr>
      <w:b/>
      <w:bCs/>
      <w:caps/>
      <w:color w:val="FFFFFF" w:themeColor="background1"/>
      <w:spacing w:val="15"/>
      <w:shd w:val="clear" w:color="auto" w:fill="31B6FD" w:themeFill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CF"/>
    <w:pPr>
      <w:spacing w:after="0" w:line="240" w:lineRule="auto"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7CF"/>
    <w:rPr>
      <w:caps/>
      <w:spacing w:val="15"/>
      <w:shd w:val="clear" w:color="auto" w:fill="D5F0F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7CF"/>
    <w:rPr>
      <w:caps/>
      <w:color w:val="01619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7CF"/>
    <w:rPr>
      <w:caps/>
      <w:color w:val="0292D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7CF"/>
    <w:rPr>
      <w:caps/>
      <w:color w:val="0292D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7CF"/>
    <w:rPr>
      <w:caps/>
      <w:color w:val="0292D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7CF"/>
    <w:rPr>
      <w:caps/>
      <w:color w:val="0292D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7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7C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7CF"/>
    <w:rPr>
      <w:rFonts w:asciiTheme="minorHAnsi" w:eastAsiaTheme="minorEastAsia" w:hAnsiTheme="minorHAnsi" w:cstheme="minorBidi"/>
      <w:b/>
      <w:bCs/>
      <w:color w:val="0292DF" w:themeColor="accent1" w:themeShade="BF"/>
      <w:sz w:val="16"/>
      <w:szCs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A47CF"/>
    <w:pPr>
      <w:spacing w:before="720"/>
    </w:pPr>
    <w:rPr>
      <w:rFonts w:asciiTheme="minorHAnsi" w:eastAsiaTheme="minorEastAsia" w:hAnsiTheme="minorHAnsi" w:cstheme="minorBidi"/>
      <w:caps/>
      <w:color w:val="31B6FD" w:themeColor="accent1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A47CF"/>
    <w:rPr>
      <w:caps/>
      <w:color w:val="31B6F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7CF"/>
    <w:pPr>
      <w:spacing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A47C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A47CF"/>
    <w:rPr>
      <w:b/>
      <w:bCs/>
    </w:rPr>
  </w:style>
  <w:style w:type="character" w:styleId="Emphasis">
    <w:name w:val="Emphasis"/>
    <w:uiPriority w:val="20"/>
    <w:qFormat/>
    <w:rsid w:val="005A47CF"/>
    <w:rPr>
      <w:caps/>
      <w:color w:val="01619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A47CF"/>
    <w:pPr>
      <w:spacing w:before="0"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A47C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A47CF"/>
    <w:pPr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A47CF"/>
    <w:rPr>
      <w:rFonts w:asciiTheme="minorHAnsi" w:eastAsiaTheme="minorEastAsia" w:hAnsiTheme="minorHAnsi" w:cstheme="minorBid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A47C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7CF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31B6FD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7CF"/>
    <w:rPr>
      <w:i/>
      <w:iCs/>
      <w:color w:val="31B6FD" w:themeColor="accent1"/>
      <w:sz w:val="20"/>
      <w:szCs w:val="20"/>
    </w:rPr>
  </w:style>
  <w:style w:type="character" w:styleId="SubtleEmphasis">
    <w:name w:val="Subtle Emphasis"/>
    <w:uiPriority w:val="19"/>
    <w:qFormat/>
    <w:rsid w:val="005A47CF"/>
    <w:rPr>
      <w:i/>
      <w:iCs/>
      <w:color w:val="016194" w:themeColor="accent1" w:themeShade="7F"/>
    </w:rPr>
  </w:style>
  <w:style w:type="character" w:styleId="IntenseEmphasis">
    <w:name w:val="Intense Emphasis"/>
    <w:uiPriority w:val="21"/>
    <w:qFormat/>
    <w:rsid w:val="005A47CF"/>
    <w:rPr>
      <w:b/>
      <w:bCs/>
      <w:caps/>
      <w:color w:val="016194" w:themeColor="accent1" w:themeShade="7F"/>
      <w:spacing w:val="10"/>
    </w:rPr>
  </w:style>
  <w:style w:type="character" w:styleId="SubtleReference">
    <w:name w:val="Subtle Reference"/>
    <w:uiPriority w:val="31"/>
    <w:qFormat/>
    <w:rsid w:val="005A47CF"/>
    <w:rPr>
      <w:b/>
      <w:bCs/>
      <w:color w:val="31B6FD" w:themeColor="accent1"/>
    </w:rPr>
  </w:style>
  <w:style w:type="character" w:styleId="IntenseReference">
    <w:name w:val="Intense Reference"/>
    <w:uiPriority w:val="32"/>
    <w:qFormat/>
    <w:rsid w:val="005A47CF"/>
    <w:rPr>
      <w:b/>
      <w:bCs/>
      <w:i/>
      <w:iCs/>
      <w:caps/>
      <w:color w:val="31B6FD" w:themeColor="accent1"/>
    </w:rPr>
  </w:style>
  <w:style w:type="character" w:styleId="BookTitle">
    <w:name w:val="Book Title"/>
    <w:uiPriority w:val="33"/>
    <w:qFormat/>
    <w:rsid w:val="005A47C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7CF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5A47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ool\Winter%202011\CAS%20246\Pink%20Team\OO_Speaker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2DA561D55546179E48FFC26735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1C17-2433-4FBE-A61C-2CD752C55EAF}"/>
      </w:docPartPr>
      <w:docPartBody>
        <w:p w:rsidR="008D0BCC" w:rsidRDefault="008D0BCC">
          <w:pPr>
            <w:pStyle w:val="582DA561D55546179E48FFC26735FB71"/>
          </w:pPr>
          <w:r w:rsidRPr="00322934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0BCC"/>
    <w:rsid w:val="000855A9"/>
    <w:rsid w:val="008D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BCC"/>
    <w:rPr>
      <w:color w:val="808080"/>
    </w:rPr>
  </w:style>
  <w:style w:type="paragraph" w:customStyle="1" w:styleId="582DA561D55546179E48FFC26735FB71">
    <w:name w:val="582DA561D55546179E48FFC26735FB71"/>
    <w:rsid w:val="008D0B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100 Rainbow Drive, Richardson, TX  75081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OO_Speaker_template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Health Experience</vt:lpstr>
    </vt:vector>
  </TitlesOfParts>
  <Company>All-in-1 Virtual Assistance Services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Health Experience</dc:title>
  <dc:creator>candi curtis</dc:creator>
  <cp:lastModifiedBy>candi curtis</cp:lastModifiedBy>
  <cp:revision>6</cp:revision>
  <dcterms:created xsi:type="dcterms:W3CDTF">2011-03-08T04:16:00Z</dcterms:created>
  <dcterms:modified xsi:type="dcterms:W3CDTF">2011-03-08T04:20:00Z</dcterms:modified>
</cp:coreProperties>
</file>