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54" w:rsidRDefault="00A468FD" w:rsidP="00A468FD">
      <w:r w:rsidRPr="00A468FD">
        <w:drawing>
          <wp:inline distT="0" distB="0" distL="0" distR="0">
            <wp:extent cx="2486025" cy="745808"/>
            <wp:effectExtent l="19050" t="0" r="0" b="0"/>
            <wp:docPr id="1" name="Picture 0" descr="eagle entertai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entertainmen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794" cy="74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FD" w:rsidRDefault="00A468FD" w:rsidP="00A46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Contact:</w:t>
      </w:r>
    </w:p>
    <w:p w:rsidR="00A468FD" w:rsidRDefault="00A468FD" w:rsidP="00A46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Yates</w:t>
      </w:r>
    </w:p>
    <w:p w:rsidR="00A468FD" w:rsidRDefault="00A468FD" w:rsidP="00A46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(912) 618-0843</w:t>
      </w:r>
    </w:p>
    <w:p w:rsidR="00A468FD" w:rsidRDefault="00A468FD" w:rsidP="00A46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76430">
        <w:rPr>
          <w:rFonts w:ascii="Times New Roman" w:hAnsi="Times New Roman" w:cs="Times New Roman"/>
          <w:sz w:val="24"/>
          <w:szCs w:val="24"/>
        </w:rPr>
        <w:t>y00151@georgiasouthern.edu</w:t>
      </w:r>
    </w:p>
    <w:p w:rsidR="00A468FD" w:rsidRDefault="00A468FD" w:rsidP="00A468FD">
      <w:pPr>
        <w:spacing w:line="480" w:lineRule="auto"/>
        <w:rPr>
          <w:sz w:val="24"/>
          <w:szCs w:val="24"/>
        </w:rPr>
      </w:pPr>
    </w:p>
    <w:p w:rsidR="00A468FD" w:rsidRDefault="00A468FD" w:rsidP="00A468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April 6, 2010</w:t>
      </w:r>
    </w:p>
    <w:p w:rsidR="00A468FD" w:rsidRDefault="00A468FD" w:rsidP="00A468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GSU UNPLUGGED, HOSTED BY EAGLE ENTERTAINMENT: 30 SECONDS</w:t>
      </w:r>
    </w:p>
    <w:p w:rsidR="00A468FD" w:rsidRDefault="00561DD9" w:rsidP="00A46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A FUN PLACE TO HANG OUT ON TUEDAY NIGHTS?  </w:t>
      </w:r>
      <w:r w:rsidR="00FD4A90">
        <w:rPr>
          <w:rFonts w:ascii="Times New Roman" w:hAnsi="Times New Roman" w:cs="Times New Roman"/>
          <w:sz w:val="24"/>
          <w:szCs w:val="24"/>
        </w:rPr>
        <w:t xml:space="preserve">EAGLE ENTERTAINMENT WANTS TO INVITE YOU AND YOUR FRIENDS TO GSU UNPLUGGED IN THE RUSSELL UNION STARBUCKS.  THE OPEN MIC SHOW KICKS OFF AT 7 P.M. EVERY TEUSDAY NIGHT. ADMISSION IS FREE TO STUDENTS, AND THE FIRST 30 ARRIVALS RECEIVE A FREE STARBUCKS COFFEE.  THAT’S EVERY TEUSDAY NIGHT AT 7 P.M.  IF YOU HAVE </w:t>
      </w:r>
      <w:r w:rsidR="00351D53">
        <w:rPr>
          <w:rFonts w:ascii="Times New Roman" w:hAnsi="Times New Roman" w:cs="Times New Roman"/>
          <w:sz w:val="24"/>
          <w:szCs w:val="24"/>
        </w:rPr>
        <w:t>A TALENT AND WOULD LIKE THE EXPERIENCE OF PERFORMING IN FRONT OF AN AUDIENCE, SIGN UP IN THE OFFICE OF STUDENT ACTIVITIES TODAY!  VISIT EAGLE ENTERTAINMENT</w:t>
      </w:r>
      <w:r w:rsidR="00783C8D">
        <w:rPr>
          <w:rFonts w:ascii="Times New Roman" w:hAnsi="Times New Roman" w:cs="Times New Roman"/>
          <w:sz w:val="24"/>
          <w:szCs w:val="24"/>
        </w:rPr>
        <w:t xml:space="preserve"> ON FACEBOOK </w:t>
      </w:r>
      <w:r w:rsidR="00351D53">
        <w:rPr>
          <w:rFonts w:ascii="Times New Roman" w:hAnsi="Times New Roman" w:cs="Times New Roman"/>
          <w:sz w:val="24"/>
          <w:szCs w:val="24"/>
        </w:rPr>
        <w:t>TO LEARN MORE ABOUT UPCOMING EVENTS.</w:t>
      </w:r>
    </w:p>
    <w:p w:rsidR="006D0CB9" w:rsidRDefault="006D0CB9" w:rsidP="00A46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0CB9" w:rsidRDefault="006D0CB9" w:rsidP="00A46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0CB9" w:rsidRPr="00A468FD" w:rsidRDefault="006D0CB9" w:rsidP="006D0C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-END-</w:t>
      </w:r>
    </w:p>
    <w:sectPr w:rsidR="006D0CB9" w:rsidRPr="00A468FD" w:rsidSect="0069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8FD"/>
    <w:rsid w:val="00351D53"/>
    <w:rsid w:val="00561DD9"/>
    <w:rsid w:val="00692354"/>
    <w:rsid w:val="006D0CB9"/>
    <w:rsid w:val="00783C8D"/>
    <w:rsid w:val="00A468FD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2010-04-07T02:30:00Z</dcterms:created>
  <dcterms:modified xsi:type="dcterms:W3CDTF">2010-04-07T03:01:00Z</dcterms:modified>
</cp:coreProperties>
</file>