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64" w:rsidRPr="00A26D53" w:rsidRDefault="00863F64" w:rsidP="00EB2A1F">
      <w:pPr>
        <w:pStyle w:val="NoSpacing"/>
      </w:pPr>
      <w:r>
        <w:rPr>
          <w:rFonts w:ascii="Helvetica" w:hAnsi="Helvetica" w:cs="Helvetica"/>
          <w:noProof/>
          <w:color w:val="888888"/>
          <w:sz w:val="21"/>
          <w:szCs w:val="21"/>
        </w:rPr>
        <w:drawing>
          <wp:inline distT="0" distB="0" distL="0" distR="0">
            <wp:extent cx="990600" cy="962891"/>
            <wp:effectExtent l="19050" t="0" r="0" b="0"/>
            <wp:docPr id="4" name="Picture 4" descr="C:\Users\Ashley\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hley\Pictures\logo.jpg"/>
                    <pic:cNvPicPr>
                      <a:picLocks noChangeAspect="1" noChangeArrowheads="1"/>
                    </pic:cNvPicPr>
                  </pic:nvPicPr>
                  <pic:blipFill>
                    <a:blip r:embed="rId4"/>
                    <a:srcRect/>
                    <a:stretch>
                      <a:fillRect/>
                    </a:stretch>
                  </pic:blipFill>
                  <pic:spPr bwMode="auto">
                    <a:xfrm>
                      <a:off x="0" y="0"/>
                      <a:ext cx="990600" cy="962891"/>
                    </a:xfrm>
                    <a:prstGeom prst="rect">
                      <a:avLst/>
                    </a:prstGeom>
                    <a:noFill/>
                    <a:ln w="9525">
                      <a:noFill/>
                      <a:miter lim="800000"/>
                      <a:headEnd/>
                      <a:tailEnd/>
                    </a:ln>
                  </pic:spPr>
                </pic:pic>
              </a:graphicData>
            </a:graphic>
          </wp:inline>
        </w:drawing>
      </w:r>
      <w:r>
        <w:rPr>
          <w:sz w:val="36"/>
        </w:rPr>
        <w:tab/>
      </w:r>
      <w:r>
        <w:rPr>
          <w:sz w:val="36"/>
        </w:rPr>
        <w:tab/>
      </w:r>
      <w:r w:rsidRPr="00863F64">
        <w:rPr>
          <w:sz w:val="36"/>
        </w:rPr>
        <w:t>Media Advisory</w:t>
      </w:r>
    </w:p>
    <w:p w:rsidR="00DB6178" w:rsidRPr="00EB2A1F" w:rsidRDefault="00EB2A1F" w:rsidP="00EB2A1F">
      <w:pPr>
        <w:pStyle w:val="NoSpacing"/>
        <w:rPr>
          <w:u w:val="single"/>
        </w:rPr>
      </w:pPr>
      <w:r w:rsidRPr="00EB2A1F">
        <w:rPr>
          <w:u w:val="single"/>
        </w:rPr>
        <w:t>FOR IMMEDIATE RELEASE</w:t>
      </w:r>
      <w:r w:rsidR="00863F64">
        <w:tab/>
      </w:r>
      <w:r w:rsidR="00863F64">
        <w:tab/>
      </w:r>
      <w:r w:rsidR="00863F64">
        <w:tab/>
      </w:r>
      <w:r w:rsidR="00863F64">
        <w:tab/>
      </w:r>
      <w:r w:rsidRPr="00EB2A1F">
        <w:tab/>
      </w:r>
      <w:r>
        <w:rPr>
          <w:u w:val="single"/>
        </w:rPr>
        <w:t>CONTACT INFORMATION:</w:t>
      </w:r>
    </w:p>
    <w:p w:rsidR="000E378E" w:rsidRDefault="00863F64" w:rsidP="00863F64">
      <w:pPr>
        <w:pStyle w:val="NoSpacing"/>
      </w:pPr>
      <w:r>
        <w:t>June 7, 2010</w:t>
      </w:r>
      <w:r>
        <w:tab/>
      </w:r>
      <w:r>
        <w:tab/>
      </w:r>
      <w:r>
        <w:tab/>
      </w:r>
      <w:r>
        <w:tab/>
      </w:r>
      <w:r>
        <w:tab/>
      </w:r>
      <w:r w:rsidR="00EB2A1F">
        <w:tab/>
      </w:r>
      <w:r w:rsidR="00EB2A1F">
        <w:tab/>
      </w:r>
      <w:r w:rsidR="000E378E">
        <w:t>15825 Sierra Highway</w:t>
      </w:r>
    </w:p>
    <w:p w:rsidR="000E378E" w:rsidRDefault="000E378E" w:rsidP="00EB2A1F">
      <w:pPr>
        <w:pStyle w:val="NoSpacing"/>
      </w:pPr>
      <w:r>
        <w:tab/>
      </w:r>
      <w:r>
        <w:tab/>
      </w:r>
      <w:r>
        <w:tab/>
      </w:r>
      <w:r>
        <w:tab/>
      </w:r>
      <w:r>
        <w:tab/>
      </w:r>
      <w:r>
        <w:tab/>
      </w:r>
      <w:r>
        <w:tab/>
      </w:r>
      <w:r>
        <w:tab/>
        <w:t>Santa Clarita, CA 91390</w:t>
      </w:r>
    </w:p>
    <w:p w:rsidR="00EB2A1F" w:rsidRDefault="000E378E" w:rsidP="00EB2A1F">
      <w:pPr>
        <w:pStyle w:val="NoSpacing"/>
      </w:pPr>
      <w:r>
        <w:tab/>
      </w:r>
      <w:r>
        <w:tab/>
      </w:r>
      <w:r>
        <w:tab/>
      </w:r>
      <w:r>
        <w:tab/>
      </w:r>
      <w:r>
        <w:tab/>
      </w:r>
      <w:r>
        <w:tab/>
      </w:r>
      <w:r>
        <w:tab/>
      </w:r>
      <w:r>
        <w:tab/>
        <w:t>Office: 661-252-2440</w:t>
      </w:r>
    </w:p>
    <w:p w:rsidR="000E378E" w:rsidRDefault="000E378E" w:rsidP="00EB2A1F">
      <w:pPr>
        <w:pStyle w:val="NoSpacing"/>
      </w:pPr>
      <w:r>
        <w:tab/>
      </w:r>
      <w:r>
        <w:tab/>
      </w:r>
      <w:r>
        <w:tab/>
      </w:r>
      <w:r>
        <w:tab/>
      </w:r>
      <w:r>
        <w:tab/>
      </w:r>
      <w:r>
        <w:tab/>
      </w:r>
      <w:r>
        <w:tab/>
      </w:r>
      <w:r>
        <w:tab/>
        <w:t>info@gentlebarn.org</w:t>
      </w:r>
    </w:p>
    <w:p w:rsidR="00EB2A1F" w:rsidRDefault="00EB2A1F" w:rsidP="00863F64">
      <w:pPr>
        <w:pStyle w:val="NoSpacing"/>
      </w:pPr>
    </w:p>
    <w:p w:rsidR="00882C25" w:rsidRDefault="00882C25" w:rsidP="006203C2">
      <w:pPr>
        <w:pStyle w:val="NoSpacing"/>
        <w:jc w:val="center"/>
        <w:rPr>
          <w:b/>
          <w:sz w:val="24"/>
        </w:rPr>
      </w:pPr>
    </w:p>
    <w:p w:rsidR="00EB2A1F" w:rsidRPr="00863F64" w:rsidRDefault="00882C25" w:rsidP="006203C2">
      <w:pPr>
        <w:pStyle w:val="NoSpacing"/>
        <w:jc w:val="center"/>
        <w:rPr>
          <w:b/>
          <w:sz w:val="24"/>
        </w:rPr>
      </w:pPr>
      <w:r>
        <w:rPr>
          <w:b/>
          <w:sz w:val="24"/>
        </w:rPr>
        <w:t>Sink a Ball, Save a Life</w:t>
      </w:r>
    </w:p>
    <w:p w:rsidR="00EB2A1F" w:rsidRDefault="00882C25" w:rsidP="00EB2A1F">
      <w:pPr>
        <w:pStyle w:val="NoSpacing"/>
        <w:jc w:val="center"/>
        <w:rPr>
          <w:b/>
          <w:sz w:val="24"/>
        </w:rPr>
      </w:pPr>
      <w:r>
        <w:rPr>
          <w:b/>
          <w:sz w:val="24"/>
        </w:rPr>
        <w:t>A Tournament</w:t>
      </w:r>
      <w:r w:rsidR="000E378E" w:rsidRPr="00863F64">
        <w:rPr>
          <w:b/>
          <w:sz w:val="24"/>
        </w:rPr>
        <w:t xml:space="preserve"> to Raise Money for Animals and Children in Need</w:t>
      </w:r>
    </w:p>
    <w:p w:rsidR="00882C25" w:rsidRDefault="00882C25" w:rsidP="00882C25">
      <w:pPr>
        <w:pStyle w:val="NoSpacing"/>
        <w:rPr>
          <w:sz w:val="24"/>
        </w:rPr>
      </w:pPr>
    </w:p>
    <w:p w:rsidR="00882C25" w:rsidRDefault="00882C25" w:rsidP="00882C25">
      <w:pPr>
        <w:pStyle w:val="NoSpacing"/>
        <w:rPr>
          <w:sz w:val="24"/>
        </w:rPr>
      </w:pPr>
    </w:p>
    <w:p w:rsidR="00882C25" w:rsidRPr="00882C25" w:rsidRDefault="00882C25" w:rsidP="00882C25">
      <w:pPr>
        <w:pStyle w:val="NoSpacing"/>
        <w:ind w:firstLine="720"/>
        <w:rPr>
          <w:sz w:val="24"/>
        </w:rPr>
      </w:pPr>
      <w:r>
        <w:rPr>
          <w:sz w:val="24"/>
        </w:rPr>
        <w:t xml:space="preserve">The Gentle Barn will be hosting a golf tournament on the behalf of needy animals and children. The Gentle Barn is a non-profit organization, so the tournament will depend fully on donations and sponsors. This is a great opportunity to capture pictures with the animals and other team members. Lucy, a celebrity cow, will be in attendance to pose for pictures and videos as well. </w:t>
      </w:r>
      <w:r w:rsidR="009A53E7">
        <w:rPr>
          <w:sz w:val="24"/>
        </w:rPr>
        <w:t xml:space="preserve">Videos and photographs will be added to The Gentle Barn’s website to show the support and participation of those who come out to play. </w:t>
      </w:r>
    </w:p>
    <w:p w:rsidR="00EB2A1F" w:rsidRDefault="00EB2A1F" w:rsidP="00882C25">
      <w:pPr>
        <w:pStyle w:val="NoSpacing"/>
      </w:pPr>
    </w:p>
    <w:p w:rsidR="00A6369A" w:rsidRDefault="00A6369A" w:rsidP="00882C25">
      <w:pPr>
        <w:pStyle w:val="NoSpacing"/>
      </w:pPr>
    </w:p>
    <w:p w:rsidR="00EB2A1F" w:rsidRDefault="00EB2A1F" w:rsidP="00EB2A1F">
      <w:pPr>
        <w:pStyle w:val="NoSpacing"/>
      </w:pPr>
      <w:r w:rsidRPr="00A604D3">
        <w:rPr>
          <w:b/>
        </w:rPr>
        <w:t>Who:</w:t>
      </w:r>
      <w:r w:rsidR="00DB6372" w:rsidRPr="00A604D3">
        <w:rPr>
          <w:b/>
        </w:rPr>
        <w:t xml:space="preserve"> </w:t>
      </w:r>
      <w:r w:rsidR="009A72CB">
        <w:rPr>
          <w:b/>
        </w:rPr>
        <w:t xml:space="preserve"> </w:t>
      </w:r>
      <w:r w:rsidR="009A72CB">
        <w:rPr>
          <w:b/>
        </w:rPr>
        <w:tab/>
      </w:r>
      <w:r w:rsidR="006203C2">
        <w:t>Jay L. Weiner, President</w:t>
      </w:r>
    </w:p>
    <w:p w:rsidR="006203C2" w:rsidRDefault="006203C2" w:rsidP="009A72CB">
      <w:pPr>
        <w:pStyle w:val="NoSpacing"/>
        <w:ind w:firstLine="720"/>
      </w:pPr>
      <w:r>
        <w:t xml:space="preserve">Ellie R. </w:t>
      </w:r>
      <w:proofErr w:type="spellStart"/>
      <w:r>
        <w:t>Laks</w:t>
      </w:r>
      <w:proofErr w:type="spellEnd"/>
      <w:r>
        <w:t>, Founder</w:t>
      </w:r>
    </w:p>
    <w:p w:rsidR="006203C2" w:rsidRPr="006203C2" w:rsidRDefault="006203C2" w:rsidP="00EB2A1F">
      <w:pPr>
        <w:pStyle w:val="NoSpacing"/>
      </w:pPr>
      <w:r>
        <w:tab/>
        <w:t>Karen Snook, Executive Director</w:t>
      </w:r>
    </w:p>
    <w:p w:rsidR="003261F8" w:rsidRDefault="006203C2" w:rsidP="00EB2A1F">
      <w:pPr>
        <w:pStyle w:val="NoSpacing"/>
      </w:pPr>
      <w:r>
        <w:tab/>
      </w:r>
      <w:proofErr w:type="spellStart"/>
      <w:r>
        <w:t>Darshan</w:t>
      </w:r>
      <w:proofErr w:type="spellEnd"/>
      <w:r>
        <w:t xml:space="preserve"> </w:t>
      </w:r>
      <w:proofErr w:type="spellStart"/>
      <w:r>
        <w:t>Sergi</w:t>
      </w:r>
      <w:proofErr w:type="spellEnd"/>
      <w:r>
        <w:t>, Director of Development</w:t>
      </w:r>
    </w:p>
    <w:p w:rsidR="006203C2" w:rsidRDefault="006203C2" w:rsidP="00EB2A1F">
      <w:pPr>
        <w:pStyle w:val="NoSpacing"/>
      </w:pPr>
      <w:r>
        <w:tab/>
        <w:t>Lucy, Celebrity Cow</w:t>
      </w:r>
    </w:p>
    <w:p w:rsidR="006203C2" w:rsidRDefault="006203C2" w:rsidP="00EB2A1F">
      <w:pPr>
        <w:pStyle w:val="NoSpacing"/>
      </w:pPr>
      <w:r>
        <w:tab/>
        <w:t>Sponsors</w:t>
      </w:r>
    </w:p>
    <w:p w:rsidR="006203C2" w:rsidRDefault="006203C2" w:rsidP="00EB2A1F">
      <w:pPr>
        <w:pStyle w:val="NoSpacing"/>
      </w:pPr>
    </w:p>
    <w:p w:rsidR="00A6369A" w:rsidRDefault="00A6369A" w:rsidP="00EB2A1F">
      <w:pPr>
        <w:pStyle w:val="NoSpacing"/>
      </w:pPr>
    </w:p>
    <w:p w:rsidR="003261F8" w:rsidRDefault="00EB2A1F" w:rsidP="00EB2A1F">
      <w:pPr>
        <w:pStyle w:val="NoSpacing"/>
      </w:pPr>
      <w:r w:rsidRPr="00A604D3">
        <w:rPr>
          <w:b/>
        </w:rPr>
        <w:t>What:</w:t>
      </w:r>
      <w:r w:rsidR="00DB6372">
        <w:t xml:space="preserve"> </w:t>
      </w:r>
      <w:r w:rsidR="009A72CB">
        <w:tab/>
      </w:r>
      <w:r w:rsidR="00DB6372">
        <w:t>A golf tournament featuring the Celebrity Cow, Lucy</w:t>
      </w:r>
      <w:r w:rsidR="00A604D3">
        <w:t>,</w:t>
      </w:r>
      <w:r w:rsidR="00DB6372">
        <w:t xml:space="preserve"> to raise money to support </w:t>
      </w:r>
      <w:r w:rsidR="00A604D3">
        <w:t>animal</w:t>
      </w:r>
      <w:r w:rsidR="000E378E">
        <w:t>s</w:t>
      </w:r>
      <w:r w:rsidR="00A604D3">
        <w:t xml:space="preserve"> and children in need.  Tournament play will take place the Friday before Father’s Day, and </w:t>
      </w:r>
      <w:r w:rsidR="006203C2">
        <w:t>is a great opportunity to provide a day of golfing and giveaways, with a chance to win two brand new cars, to a special man in your life</w:t>
      </w:r>
      <w:r w:rsidR="00A604D3">
        <w:t>. L</w:t>
      </w:r>
      <w:r w:rsidR="004643A0">
        <w:t xml:space="preserve">unch and dinner will be included, with non-golfers invited to attend dinner as well. This is a great way to denote, sponsor and support a deserving cause. </w:t>
      </w:r>
    </w:p>
    <w:p w:rsidR="004643A0" w:rsidRDefault="004643A0" w:rsidP="00EB2A1F">
      <w:pPr>
        <w:pStyle w:val="NoSpacing"/>
      </w:pPr>
    </w:p>
    <w:p w:rsidR="00A6369A" w:rsidRDefault="00A6369A" w:rsidP="00EB2A1F">
      <w:pPr>
        <w:pStyle w:val="NoSpacing"/>
      </w:pPr>
    </w:p>
    <w:p w:rsidR="00EB2A1F" w:rsidRDefault="00EB2A1F" w:rsidP="00EB2A1F">
      <w:pPr>
        <w:pStyle w:val="NoSpacing"/>
      </w:pPr>
      <w:r w:rsidRPr="00A604D3">
        <w:rPr>
          <w:b/>
        </w:rPr>
        <w:t>When:</w:t>
      </w:r>
      <w:r w:rsidR="003261F8">
        <w:t xml:space="preserve"> </w:t>
      </w:r>
      <w:r w:rsidR="009A72CB">
        <w:tab/>
      </w:r>
      <w:r w:rsidR="003261F8">
        <w:t>Friday, June 18, 2010 at 12:00 p.m.</w:t>
      </w:r>
    </w:p>
    <w:p w:rsidR="003261F8" w:rsidRDefault="003261F8" w:rsidP="00EB2A1F">
      <w:pPr>
        <w:pStyle w:val="NoSpacing"/>
      </w:pPr>
    </w:p>
    <w:p w:rsidR="00A6369A" w:rsidRDefault="00A6369A" w:rsidP="00EB2A1F">
      <w:pPr>
        <w:pStyle w:val="NoSpacing"/>
      </w:pPr>
    </w:p>
    <w:p w:rsidR="00EB2A1F" w:rsidRDefault="00EB2A1F" w:rsidP="00EB2A1F">
      <w:pPr>
        <w:pStyle w:val="NoSpacing"/>
      </w:pPr>
      <w:r w:rsidRPr="00A604D3">
        <w:rPr>
          <w:b/>
        </w:rPr>
        <w:t>Where:</w:t>
      </w:r>
      <w:r>
        <w:t xml:space="preserve"> Robinson Ranch </w:t>
      </w:r>
      <w:r w:rsidR="00A604D3">
        <w:t xml:space="preserve">Golf Course </w:t>
      </w:r>
    </w:p>
    <w:p w:rsidR="00A604D3" w:rsidRDefault="00A604D3" w:rsidP="00EB2A1F">
      <w:pPr>
        <w:pStyle w:val="NoSpacing"/>
      </w:pPr>
      <w:r>
        <w:tab/>
      </w:r>
      <w:r w:rsidR="009A72CB">
        <w:t xml:space="preserve"> </w:t>
      </w:r>
      <w:r>
        <w:t>27734 Sand Canyon Rd</w:t>
      </w:r>
    </w:p>
    <w:p w:rsidR="00A604D3" w:rsidRDefault="00A604D3" w:rsidP="00EB2A1F">
      <w:pPr>
        <w:pStyle w:val="NoSpacing"/>
      </w:pPr>
      <w:r>
        <w:tab/>
      </w:r>
      <w:r w:rsidR="009A72CB">
        <w:t xml:space="preserve"> </w:t>
      </w:r>
      <w:r>
        <w:t>Santa Clarita, CA 91387</w:t>
      </w:r>
      <w:r>
        <w:tab/>
      </w:r>
    </w:p>
    <w:p w:rsidR="00DB6372" w:rsidRDefault="00DB6372" w:rsidP="00EB2A1F">
      <w:pPr>
        <w:pStyle w:val="NoSpacing"/>
      </w:pPr>
    </w:p>
    <w:p w:rsidR="00FD35CA" w:rsidRDefault="00DB6372" w:rsidP="00EB2A1F">
      <w:pPr>
        <w:pStyle w:val="NoSpacing"/>
      </w:pPr>
      <w:r w:rsidRPr="00A604D3">
        <w:rPr>
          <w:b/>
        </w:rPr>
        <w:lastRenderedPageBreak/>
        <w:t>Why:</w:t>
      </w:r>
      <w:r w:rsidR="009A72CB">
        <w:tab/>
      </w:r>
      <w:r w:rsidR="00976526">
        <w:t xml:space="preserve">The Gentle Barn is an organization founded in 1999 by Ellie </w:t>
      </w:r>
      <w:proofErr w:type="spellStart"/>
      <w:r w:rsidR="00976526">
        <w:t>Laks</w:t>
      </w:r>
      <w:proofErr w:type="spellEnd"/>
      <w:r w:rsidR="00976526">
        <w:t xml:space="preserve"> and Jay Weiner on the basis of forgiveness, love, courage and trust. They have since rescued 120 animals and see those animals as their pets and true heroes. The Gentle Barn has been home </w:t>
      </w:r>
      <w:r w:rsidR="004A6577">
        <w:t xml:space="preserve">to </w:t>
      </w:r>
      <w:r w:rsidR="00976526">
        <w:t xml:space="preserve">hundreds of other animals and host to over 100,000 people. This is a non-profit organization and operates strictly </w:t>
      </w:r>
      <w:r w:rsidR="00F93832">
        <w:t>on</w:t>
      </w:r>
      <w:r w:rsidR="00976526">
        <w:t xml:space="preserve"> donations received by </w:t>
      </w:r>
      <w:r w:rsidR="0034336F">
        <w:t xml:space="preserve">people </w:t>
      </w:r>
      <w:r w:rsidR="00976526">
        <w:t xml:space="preserve">wanting to make a difference. </w:t>
      </w:r>
    </w:p>
    <w:p w:rsidR="00DB6372" w:rsidRDefault="00DB6372" w:rsidP="00FD35CA">
      <w:pPr>
        <w:pStyle w:val="NoSpacing"/>
        <w:ind w:firstLine="720"/>
      </w:pPr>
      <w:r>
        <w:t xml:space="preserve">The purpose of this tournament is to raise money to support </w:t>
      </w:r>
      <w:r w:rsidR="00A604D3">
        <w:t>rescued</w:t>
      </w:r>
      <w:r>
        <w:t xml:space="preserve"> animals and inner-city, at-risk and special needs children in Santa Clarita, Los Angeles and the Antelope Valley.</w:t>
      </w:r>
      <w:r w:rsidR="007437C9">
        <w:t xml:space="preserve"> The spread of knowledge and awareness comes from reporter coverage of events put on by The Gentle Barn. This is a great chance for teams, players and sponsors to have their pictures taken with Lucy, the Celebrity Cow. This is also a great occasion for many networking opportunities. </w:t>
      </w:r>
    </w:p>
    <w:p w:rsidR="007437C9" w:rsidRDefault="00EB2A1F" w:rsidP="00EB2A1F">
      <w:pPr>
        <w:pStyle w:val="NoSpacing"/>
      </w:pPr>
      <w:r>
        <w:tab/>
      </w:r>
    </w:p>
    <w:p w:rsidR="00A6369A" w:rsidRPr="00A6369A" w:rsidRDefault="00A6369A" w:rsidP="00EB2A1F">
      <w:pPr>
        <w:pStyle w:val="NoSpacing"/>
      </w:pPr>
    </w:p>
    <w:p w:rsidR="009A72CB" w:rsidRDefault="003261F8" w:rsidP="00EB2A1F">
      <w:pPr>
        <w:pStyle w:val="NoSpacing"/>
      </w:pPr>
      <w:r w:rsidRPr="00A604D3">
        <w:rPr>
          <w:b/>
        </w:rPr>
        <w:t>Additional Information:</w:t>
      </w:r>
      <w:r w:rsidR="009A72CB">
        <w:rPr>
          <w:b/>
        </w:rPr>
        <w:t xml:space="preserve"> </w:t>
      </w:r>
      <w:r>
        <w:t xml:space="preserve"> Sponsors include</w:t>
      </w:r>
      <w:r w:rsidR="000E378E">
        <w:t xml:space="preserve">: Cleveland Golf, </w:t>
      </w:r>
      <w:proofErr w:type="spellStart"/>
      <w:r w:rsidR="000E378E">
        <w:t>Galpin</w:t>
      </w:r>
      <w:proofErr w:type="spellEnd"/>
      <w:r w:rsidR="000E378E">
        <w:t xml:space="preserve"> Motors, Nike Golf, Odyssey Golf, Roger Dunn Golf Shops, Calloway Golf and Foot Joy. </w:t>
      </w:r>
    </w:p>
    <w:p w:rsidR="009A72CB" w:rsidRDefault="009A72CB" w:rsidP="00EB2A1F">
      <w:pPr>
        <w:pStyle w:val="NoSpacing"/>
      </w:pPr>
    </w:p>
    <w:p w:rsidR="009A72CB" w:rsidRDefault="009A72CB" w:rsidP="00EB2A1F">
      <w:pPr>
        <w:pStyle w:val="NoSpacing"/>
      </w:pPr>
    </w:p>
    <w:p w:rsidR="003261F8" w:rsidRDefault="009A72CB" w:rsidP="00EB2A1F">
      <w:pPr>
        <w:pStyle w:val="NoSpacing"/>
      </w:pPr>
      <w:r w:rsidRPr="009A72CB">
        <w:rPr>
          <w:b/>
        </w:rPr>
        <w:t>How:</w:t>
      </w:r>
      <w:r>
        <w:tab/>
      </w:r>
      <w:r w:rsidR="003261F8">
        <w:t xml:space="preserve">Register online at </w:t>
      </w:r>
      <w:r w:rsidR="003261F8" w:rsidRPr="003261F8">
        <w:t>www.gentlebarn.org</w:t>
      </w:r>
      <w:r w:rsidR="003261F8">
        <w:t xml:space="preserve"> or call </w:t>
      </w:r>
      <w:r w:rsidR="000E378E">
        <w:t xml:space="preserve">the office at </w:t>
      </w:r>
      <w:r w:rsidR="003261F8">
        <w:t>661-252-2440</w:t>
      </w:r>
      <w:r w:rsidR="000E378E">
        <w:t xml:space="preserve">, Monday – </w:t>
      </w:r>
      <w:r w:rsidR="00976526">
        <w:t>Friday, or</w:t>
      </w:r>
      <w:r w:rsidR="000E378E">
        <w:t xml:space="preserve"> </w:t>
      </w:r>
      <w:r w:rsidR="00976526">
        <w:t xml:space="preserve">contact </w:t>
      </w:r>
      <w:r w:rsidR="000E378E">
        <w:t>Mike Stiles at 818-398-6888 on weekends</w:t>
      </w:r>
      <w:r w:rsidR="003261F8">
        <w:t>. Registration must be received by The Gentle Barn by June 4, 2010.</w:t>
      </w: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A26D53">
      <w:pPr>
        <w:pStyle w:val="NoSpacing"/>
        <w:jc w:val="center"/>
      </w:pPr>
    </w:p>
    <w:p w:rsidR="007437C9" w:rsidRDefault="007437C9" w:rsidP="00882C25">
      <w:pPr>
        <w:pStyle w:val="NoSpacing"/>
      </w:pPr>
    </w:p>
    <w:p w:rsidR="009A53E7" w:rsidRDefault="009A53E7" w:rsidP="00882C25">
      <w:pPr>
        <w:pStyle w:val="NoSpacing"/>
      </w:pPr>
    </w:p>
    <w:p w:rsidR="007437C9" w:rsidRDefault="007437C9" w:rsidP="00A26D53">
      <w:pPr>
        <w:pStyle w:val="NoSpacing"/>
        <w:jc w:val="center"/>
      </w:pPr>
    </w:p>
    <w:p w:rsidR="000E378E" w:rsidRDefault="000E378E" w:rsidP="00A26D53">
      <w:pPr>
        <w:pStyle w:val="NoSpacing"/>
        <w:jc w:val="center"/>
      </w:pPr>
      <w:r>
        <w:t>###</w:t>
      </w:r>
    </w:p>
    <w:sectPr w:rsidR="000E378E" w:rsidSect="00DB6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A1F"/>
    <w:rsid w:val="000E378E"/>
    <w:rsid w:val="002D338D"/>
    <w:rsid w:val="003100A2"/>
    <w:rsid w:val="003261F8"/>
    <w:rsid w:val="0034336F"/>
    <w:rsid w:val="004643A0"/>
    <w:rsid w:val="004A6577"/>
    <w:rsid w:val="006203C2"/>
    <w:rsid w:val="007437C9"/>
    <w:rsid w:val="00795229"/>
    <w:rsid w:val="00863F64"/>
    <w:rsid w:val="008666E0"/>
    <w:rsid w:val="00882C25"/>
    <w:rsid w:val="008F4122"/>
    <w:rsid w:val="00901AEB"/>
    <w:rsid w:val="00976526"/>
    <w:rsid w:val="009A53E7"/>
    <w:rsid w:val="009A72CB"/>
    <w:rsid w:val="00A26D53"/>
    <w:rsid w:val="00A604D3"/>
    <w:rsid w:val="00A6369A"/>
    <w:rsid w:val="00A84AD1"/>
    <w:rsid w:val="00D177C5"/>
    <w:rsid w:val="00D712E1"/>
    <w:rsid w:val="00DB6178"/>
    <w:rsid w:val="00DB6372"/>
    <w:rsid w:val="00E91D0F"/>
    <w:rsid w:val="00EB2A1F"/>
    <w:rsid w:val="00F73739"/>
    <w:rsid w:val="00F93832"/>
    <w:rsid w:val="00FC517E"/>
    <w:rsid w:val="00FD3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1F"/>
    <w:pPr>
      <w:spacing w:after="0" w:line="240" w:lineRule="auto"/>
    </w:pPr>
  </w:style>
  <w:style w:type="character" w:styleId="Hyperlink">
    <w:name w:val="Hyperlink"/>
    <w:basedOn w:val="DefaultParagraphFont"/>
    <w:uiPriority w:val="99"/>
    <w:unhideWhenUsed/>
    <w:rsid w:val="003261F8"/>
    <w:rPr>
      <w:color w:val="0000FF" w:themeColor="hyperlink"/>
      <w:u w:val="single"/>
    </w:rPr>
  </w:style>
  <w:style w:type="character" w:customStyle="1" w:styleId="uistorymessage">
    <w:name w:val="uistory_message"/>
    <w:basedOn w:val="DefaultParagraphFont"/>
    <w:rsid w:val="00DB6372"/>
  </w:style>
  <w:style w:type="character" w:customStyle="1" w:styleId="textexposedhide">
    <w:name w:val="text_exposed_hide"/>
    <w:basedOn w:val="DefaultParagraphFont"/>
    <w:rsid w:val="00DB6372"/>
  </w:style>
  <w:style w:type="character" w:customStyle="1" w:styleId="textexposedshow">
    <w:name w:val="text_exposed_show"/>
    <w:basedOn w:val="DefaultParagraphFont"/>
    <w:rsid w:val="00DB6372"/>
  </w:style>
  <w:style w:type="paragraph" w:styleId="BalloonText">
    <w:name w:val="Balloon Text"/>
    <w:basedOn w:val="Normal"/>
    <w:link w:val="BalloonTextChar"/>
    <w:uiPriority w:val="99"/>
    <w:semiHidden/>
    <w:unhideWhenUsed/>
    <w:rsid w:val="0086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3</cp:revision>
  <dcterms:created xsi:type="dcterms:W3CDTF">2010-06-15T21:24:00Z</dcterms:created>
  <dcterms:modified xsi:type="dcterms:W3CDTF">2010-06-15T21:31:00Z</dcterms:modified>
</cp:coreProperties>
</file>