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A91" w:rsidRDefault="0075643B">
      <w:pPr>
        <w:rPr>
          <w:sz w:val="24"/>
          <w:szCs w:val="24"/>
        </w:rPr>
      </w:pPr>
      <w:r>
        <w:rPr>
          <w:sz w:val="24"/>
          <w:szCs w:val="24"/>
        </w:rPr>
        <w:t>All Student Email: Cancer Sucks</w:t>
      </w:r>
    </w:p>
    <w:p w:rsidR="001838B9" w:rsidRDefault="001838B9" w:rsidP="001838B9">
      <w:pPr>
        <w:jc w:val="center"/>
        <w:rPr>
          <w:sz w:val="24"/>
          <w:szCs w:val="24"/>
        </w:rPr>
      </w:pPr>
      <w:r w:rsidRPr="001838B9">
        <w:rPr>
          <w:sz w:val="24"/>
          <w:szCs w:val="24"/>
        </w:rPr>
        <w:drawing>
          <wp:inline distT="0" distB="0" distL="0" distR="0">
            <wp:extent cx="3590925" cy="1871041"/>
            <wp:effectExtent l="19050" t="0" r="0" b="0"/>
            <wp:docPr id="1" name="Picture 0" descr="Up Til Daw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Til Dawn Logo.jpg"/>
                    <pic:cNvPicPr/>
                  </pic:nvPicPr>
                  <pic:blipFill>
                    <a:blip r:embed="rId5" cstate="print"/>
                    <a:stretch>
                      <a:fillRect/>
                    </a:stretch>
                  </pic:blipFill>
                  <pic:spPr>
                    <a:xfrm>
                      <a:off x="0" y="0"/>
                      <a:ext cx="3592398" cy="1871809"/>
                    </a:xfrm>
                    <a:prstGeom prst="rect">
                      <a:avLst/>
                    </a:prstGeom>
                  </pic:spPr>
                </pic:pic>
              </a:graphicData>
            </a:graphic>
          </wp:inline>
        </w:drawing>
      </w:r>
    </w:p>
    <w:p w:rsidR="001838B9" w:rsidRDefault="001838B9">
      <w:pPr>
        <w:rPr>
          <w:sz w:val="24"/>
          <w:szCs w:val="24"/>
        </w:rPr>
      </w:pPr>
    </w:p>
    <w:p w:rsidR="0075643B" w:rsidRDefault="0075643B">
      <w:pPr>
        <w:rPr>
          <w:sz w:val="24"/>
          <w:szCs w:val="24"/>
        </w:rPr>
      </w:pPr>
      <w:r>
        <w:rPr>
          <w:sz w:val="24"/>
          <w:szCs w:val="24"/>
        </w:rPr>
        <w:t>Miss your chance to attend the Up ‘til Dawn annual letter writing event? You’re in luck!  The Executive Board was so pleased with the turnout from fall semester they’re hosting another letter writing event!</w:t>
      </w:r>
      <w:r w:rsidR="006904E1">
        <w:rPr>
          <w:sz w:val="24"/>
          <w:szCs w:val="24"/>
        </w:rPr>
        <w:t xml:space="preserve">  The board has a team goal of raising </w:t>
      </w:r>
      <w:r w:rsidR="006904E1" w:rsidRPr="005D7359">
        <w:rPr>
          <w:b/>
          <w:sz w:val="32"/>
          <w:szCs w:val="32"/>
        </w:rPr>
        <w:t>$40,000</w:t>
      </w:r>
      <w:r w:rsidR="006904E1">
        <w:rPr>
          <w:sz w:val="24"/>
          <w:szCs w:val="24"/>
        </w:rPr>
        <w:t xml:space="preserve"> and we need your help to reach our goal.  </w:t>
      </w:r>
    </w:p>
    <w:p w:rsidR="0075643B" w:rsidRDefault="0075643B" w:rsidP="0075643B">
      <w:pPr>
        <w:pStyle w:val="ListParagraph"/>
        <w:numPr>
          <w:ilvl w:val="0"/>
          <w:numId w:val="1"/>
        </w:numPr>
        <w:rPr>
          <w:sz w:val="24"/>
          <w:szCs w:val="24"/>
        </w:rPr>
      </w:pPr>
      <w:r>
        <w:rPr>
          <w:sz w:val="24"/>
          <w:szCs w:val="24"/>
        </w:rPr>
        <w:t xml:space="preserve">When: </w:t>
      </w:r>
      <w:r w:rsidRPr="0075643B">
        <w:rPr>
          <w:b/>
          <w:sz w:val="24"/>
          <w:szCs w:val="24"/>
        </w:rPr>
        <w:t>March 16, 2011</w:t>
      </w:r>
    </w:p>
    <w:p w:rsidR="0075643B" w:rsidRDefault="0075643B" w:rsidP="0075643B">
      <w:pPr>
        <w:pStyle w:val="ListParagraph"/>
        <w:numPr>
          <w:ilvl w:val="0"/>
          <w:numId w:val="1"/>
        </w:numPr>
        <w:rPr>
          <w:sz w:val="24"/>
          <w:szCs w:val="24"/>
        </w:rPr>
      </w:pPr>
      <w:r>
        <w:rPr>
          <w:sz w:val="24"/>
          <w:szCs w:val="24"/>
        </w:rPr>
        <w:t xml:space="preserve">Where: </w:t>
      </w:r>
      <w:proofErr w:type="spellStart"/>
      <w:r>
        <w:rPr>
          <w:sz w:val="24"/>
          <w:szCs w:val="24"/>
        </w:rPr>
        <w:t>McMindes</w:t>
      </w:r>
      <w:proofErr w:type="spellEnd"/>
      <w:r>
        <w:rPr>
          <w:sz w:val="24"/>
          <w:szCs w:val="24"/>
        </w:rPr>
        <w:t xml:space="preserve"> Hall (Room by the front doors)</w:t>
      </w:r>
    </w:p>
    <w:p w:rsidR="0075643B" w:rsidRDefault="0075643B" w:rsidP="0075643B">
      <w:pPr>
        <w:pStyle w:val="ListParagraph"/>
        <w:numPr>
          <w:ilvl w:val="0"/>
          <w:numId w:val="1"/>
        </w:numPr>
        <w:rPr>
          <w:sz w:val="24"/>
          <w:szCs w:val="24"/>
        </w:rPr>
      </w:pPr>
      <w:r>
        <w:rPr>
          <w:sz w:val="24"/>
          <w:szCs w:val="24"/>
        </w:rPr>
        <w:t>What: Spring Letter Writing Event</w:t>
      </w:r>
    </w:p>
    <w:p w:rsidR="0075643B" w:rsidRDefault="0075643B" w:rsidP="0075643B">
      <w:pPr>
        <w:pStyle w:val="ListParagraph"/>
        <w:numPr>
          <w:ilvl w:val="0"/>
          <w:numId w:val="1"/>
        </w:numPr>
        <w:rPr>
          <w:sz w:val="24"/>
          <w:szCs w:val="24"/>
        </w:rPr>
      </w:pPr>
      <w:r>
        <w:rPr>
          <w:sz w:val="24"/>
          <w:szCs w:val="24"/>
        </w:rPr>
        <w:t>Why: Save a child’s life one letter at a time</w:t>
      </w:r>
    </w:p>
    <w:p w:rsidR="0075643B" w:rsidRDefault="0075643B" w:rsidP="0075643B">
      <w:pPr>
        <w:pStyle w:val="ListParagraph"/>
        <w:numPr>
          <w:ilvl w:val="0"/>
          <w:numId w:val="1"/>
        </w:numPr>
        <w:rPr>
          <w:sz w:val="24"/>
          <w:szCs w:val="24"/>
        </w:rPr>
      </w:pPr>
      <w:r>
        <w:rPr>
          <w:sz w:val="24"/>
          <w:szCs w:val="24"/>
        </w:rPr>
        <w:t xml:space="preserve">Time: </w:t>
      </w:r>
      <w:r w:rsidRPr="0075643B">
        <w:rPr>
          <w:b/>
          <w:sz w:val="24"/>
          <w:szCs w:val="24"/>
        </w:rPr>
        <w:t>6:30 p.m. – 9:30</w:t>
      </w:r>
      <w:r w:rsidR="00785C5A">
        <w:rPr>
          <w:b/>
          <w:sz w:val="24"/>
          <w:szCs w:val="24"/>
        </w:rPr>
        <w:t xml:space="preserve"> p.m.</w:t>
      </w:r>
    </w:p>
    <w:p w:rsidR="0075643B" w:rsidRDefault="0075643B" w:rsidP="0075643B">
      <w:pPr>
        <w:rPr>
          <w:sz w:val="24"/>
          <w:szCs w:val="24"/>
        </w:rPr>
      </w:pPr>
      <w:r>
        <w:rPr>
          <w:sz w:val="24"/>
          <w:szCs w:val="24"/>
        </w:rPr>
        <w:t xml:space="preserve">There will be </w:t>
      </w:r>
      <w:r w:rsidRPr="0075643B">
        <w:rPr>
          <w:b/>
          <w:sz w:val="40"/>
          <w:szCs w:val="40"/>
        </w:rPr>
        <w:t>FREE</w:t>
      </w:r>
      <w:r>
        <w:rPr>
          <w:sz w:val="24"/>
          <w:szCs w:val="24"/>
        </w:rPr>
        <w:t xml:space="preserve"> pizza</w:t>
      </w:r>
      <w:r w:rsidR="006904E1">
        <w:rPr>
          <w:sz w:val="24"/>
          <w:szCs w:val="24"/>
        </w:rPr>
        <w:t xml:space="preserve"> and pop</w:t>
      </w:r>
      <w:r>
        <w:rPr>
          <w:sz w:val="24"/>
          <w:szCs w:val="24"/>
        </w:rPr>
        <w:t xml:space="preserve">, and we just ask that you bring </w:t>
      </w:r>
      <w:r w:rsidRPr="0075643B">
        <w:rPr>
          <w:b/>
          <w:sz w:val="24"/>
          <w:szCs w:val="24"/>
        </w:rPr>
        <w:t>at least 30 addresses</w:t>
      </w:r>
      <w:r>
        <w:rPr>
          <w:sz w:val="24"/>
          <w:szCs w:val="24"/>
        </w:rPr>
        <w:t xml:space="preserve"> for your letters.  Bring a friend and help make a difference in the life of a child.  All proceeds go to St. Jude Children’s Research Hospital.  </w:t>
      </w:r>
    </w:p>
    <w:p w:rsidR="00CF4C31" w:rsidRDefault="00CF4C31" w:rsidP="0075643B">
      <w:pPr>
        <w:rPr>
          <w:sz w:val="24"/>
          <w:szCs w:val="24"/>
        </w:rPr>
      </w:pPr>
      <w:r w:rsidRPr="00CF4C31">
        <w:rPr>
          <w:sz w:val="24"/>
          <w:szCs w:val="24"/>
        </w:rPr>
        <w:t>Up 'til Dawn is a student-run program that raises awareness and funds for St. Jude Children's Research Hospital. By joining with other students nationwide, you can help support the lifesaving treatment and research performed at St. Jude.</w:t>
      </w:r>
      <w:r>
        <w:rPr>
          <w:sz w:val="24"/>
          <w:szCs w:val="24"/>
        </w:rPr>
        <w:t xml:space="preserve">  </w:t>
      </w:r>
      <w:r w:rsidR="0075643B">
        <w:rPr>
          <w:sz w:val="24"/>
          <w:szCs w:val="24"/>
        </w:rPr>
        <w:t xml:space="preserve">For more information contact Megan Colson at </w:t>
      </w:r>
      <w:r w:rsidR="0075643B" w:rsidRPr="0075643B">
        <w:rPr>
          <w:sz w:val="24"/>
          <w:szCs w:val="24"/>
        </w:rPr>
        <w:t>mecolson@scatcat.fhsu.edu</w:t>
      </w:r>
      <w:r w:rsidR="0075643B">
        <w:rPr>
          <w:sz w:val="24"/>
          <w:szCs w:val="24"/>
        </w:rPr>
        <w:t xml:space="preserve"> and join us on Facebook! </w:t>
      </w:r>
    </w:p>
    <w:p w:rsidR="0075643B" w:rsidRDefault="0075643B" w:rsidP="00CF4C31">
      <w:pPr>
        <w:jc w:val="center"/>
        <w:rPr>
          <w:sz w:val="24"/>
          <w:szCs w:val="24"/>
        </w:rPr>
      </w:pPr>
      <w:r>
        <w:rPr>
          <w:sz w:val="24"/>
          <w:szCs w:val="24"/>
        </w:rPr>
        <w:t>Remember can</w:t>
      </w:r>
      <w:r w:rsidR="001838B9">
        <w:rPr>
          <w:sz w:val="24"/>
          <w:szCs w:val="24"/>
        </w:rPr>
        <w:t>cer</w:t>
      </w:r>
      <w:r>
        <w:rPr>
          <w:sz w:val="24"/>
          <w:szCs w:val="24"/>
        </w:rPr>
        <w:t xml:space="preserve"> is </w:t>
      </w:r>
      <w:r w:rsidRPr="0075643B">
        <w:rPr>
          <w:b/>
          <w:sz w:val="24"/>
          <w:szCs w:val="24"/>
        </w:rPr>
        <w:t>NOT</w:t>
      </w:r>
      <w:r>
        <w:rPr>
          <w:sz w:val="24"/>
          <w:szCs w:val="24"/>
        </w:rPr>
        <w:t xml:space="preserve"> prejudice!</w:t>
      </w:r>
    </w:p>
    <w:p w:rsidR="001838B9" w:rsidRPr="001838B9" w:rsidRDefault="001838B9" w:rsidP="001838B9">
      <w:pPr>
        <w:spacing w:line="240" w:lineRule="auto"/>
        <w:contextualSpacing/>
        <w:jc w:val="center"/>
        <w:rPr>
          <w:i/>
          <w:sz w:val="24"/>
          <w:szCs w:val="24"/>
        </w:rPr>
      </w:pPr>
      <w:r w:rsidRPr="001838B9">
        <w:rPr>
          <w:i/>
          <w:sz w:val="24"/>
          <w:szCs w:val="24"/>
        </w:rPr>
        <w:t>St. Jude is the only pediatric cancer research center where families never</w:t>
      </w:r>
    </w:p>
    <w:p w:rsidR="001838B9" w:rsidRPr="001838B9" w:rsidRDefault="001838B9" w:rsidP="001838B9">
      <w:pPr>
        <w:spacing w:line="240" w:lineRule="auto"/>
        <w:contextualSpacing/>
        <w:jc w:val="center"/>
        <w:rPr>
          <w:i/>
          <w:sz w:val="24"/>
          <w:szCs w:val="24"/>
        </w:rPr>
      </w:pPr>
      <w:proofErr w:type="gramStart"/>
      <w:r w:rsidRPr="001838B9">
        <w:rPr>
          <w:i/>
          <w:sz w:val="24"/>
          <w:szCs w:val="24"/>
        </w:rPr>
        <w:t>pay</w:t>
      </w:r>
      <w:proofErr w:type="gramEnd"/>
      <w:r w:rsidRPr="001838B9">
        <w:rPr>
          <w:i/>
          <w:sz w:val="24"/>
          <w:szCs w:val="24"/>
        </w:rPr>
        <w:t xml:space="preserve"> for treatment not covered by insurance. No child is ever denied</w:t>
      </w:r>
    </w:p>
    <w:p w:rsidR="001838B9" w:rsidRPr="001838B9" w:rsidRDefault="001838B9" w:rsidP="001838B9">
      <w:pPr>
        <w:spacing w:line="240" w:lineRule="auto"/>
        <w:contextualSpacing/>
        <w:jc w:val="center"/>
        <w:rPr>
          <w:i/>
          <w:sz w:val="24"/>
          <w:szCs w:val="24"/>
        </w:rPr>
      </w:pPr>
      <w:proofErr w:type="gramStart"/>
      <w:r w:rsidRPr="001838B9">
        <w:rPr>
          <w:i/>
          <w:sz w:val="24"/>
          <w:szCs w:val="24"/>
        </w:rPr>
        <w:t>treatment</w:t>
      </w:r>
      <w:proofErr w:type="gramEnd"/>
      <w:r w:rsidRPr="001838B9">
        <w:rPr>
          <w:i/>
          <w:sz w:val="24"/>
          <w:szCs w:val="24"/>
        </w:rPr>
        <w:t xml:space="preserve"> because of the family’s inability to pay.</w:t>
      </w:r>
    </w:p>
    <w:sectPr w:rsidR="001838B9" w:rsidRPr="001838B9" w:rsidSect="00F53A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764DD"/>
    <w:multiLevelType w:val="hybridMultilevel"/>
    <w:tmpl w:val="5E70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43B"/>
    <w:rsid w:val="000521D4"/>
    <w:rsid w:val="001838B9"/>
    <w:rsid w:val="005D7359"/>
    <w:rsid w:val="006904E1"/>
    <w:rsid w:val="0075643B"/>
    <w:rsid w:val="00785C5A"/>
    <w:rsid w:val="00C95EDF"/>
    <w:rsid w:val="00CF4C31"/>
    <w:rsid w:val="00F53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A9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43B"/>
    <w:pPr>
      <w:ind w:left="720"/>
      <w:contextualSpacing/>
    </w:pPr>
  </w:style>
  <w:style w:type="character" w:styleId="Hyperlink">
    <w:name w:val="Hyperlink"/>
    <w:basedOn w:val="DefaultParagraphFont"/>
    <w:uiPriority w:val="99"/>
    <w:unhideWhenUsed/>
    <w:rsid w:val="0075643B"/>
    <w:rPr>
      <w:color w:val="0000FF" w:themeColor="hyperlink"/>
      <w:u w:val="single"/>
    </w:rPr>
  </w:style>
  <w:style w:type="paragraph" w:styleId="BalloonText">
    <w:name w:val="Balloon Text"/>
    <w:basedOn w:val="Normal"/>
    <w:link w:val="BalloonTextChar"/>
    <w:uiPriority w:val="99"/>
    <w:semiHidden/>
    <w:unhideWhenUsed/>
    <w:rsid w:val="00183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886464">
      <w:bodyDiv w:val="1"/>
      <w:marLeft w:val="0"/>
      <w:marRight w:val="0"/>
      <w:marTop w:val="0"/>
      <w:marBottom w:val="0"/>
      <w:divBdr>
        <w:top w:val="none" w:sz="0" w:space="0" w:color="auto"/>
        <w:left w:val="none" w:sz="0" w:space="0" w:color="auto"/>
        <w:bottom w:val="none" w:sz="0" w:space="0" w:color="auto"/>
        <w:right w:val="none" w:sz="0" w:space="0" w:color="auto"/>
      </w:divBdr>
    </w:div>
    <w:div w:id="17865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fhsu</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5</cp:revision>
  <dcterms:created xsi:type="dcterms:W3CDTF">2011-03-01T21:08:00Z</dcterms:created>
  <dcterms:modified xsi:type="dcterms:W3CDTF">2011-03-02T20:13:00Z</dcterms:modified>
</cp:coreProperties>
</file>