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AC" w:rsidRDefault="0098743D">
      <w:pPr>
        <w:rPr>
          <w:rFonts w:ascii="Times New Roman" w:hAnsi="Times New Roman" w:cs="Times New Roman"/>
          <w:sz w:val="24"/>
          <w:szCs w:val="24"/>
        </w:rPr>
      </w:pPr>
      <w:r w:rsidRPr="00FF4329">
        <w:rPr>
          <w:rFonts w:ascii="Times New Roman" w:hAnsi="Times New Roman" w:cs="Times New Roman"/>
          <w:sz w:val="24"/>
          <w:szCs w:val="24"/>
        </w:rPr>
        <w:t>Madeline Le</w:t>
      </w:r>
      <w:r w:rsidR="00C4293C">
        <w:rPr>
          <w:rFonts w:ascii="Times New Roman" w:hAnsi="Times New Roman" w:cs="Times New Roman"/>
          <w:sz w:val="24"/>
          <w:szCs w:val="24"/>
        </w:rPr>
        <w:t>Clair</w:t>
      </w:r>
      <w:r w:rsidR="00C4293C">
        <w:rPr>
          <w:rFonts w:ascii="Times New Roman" w:hAnsi="Times New Roman" w:cs="Times New Roman"/>
          <w:sz w:val="24"/>
          <w:szCs w:val="24"/>
        </w:rPr>
        <w:br/>
        <w:t>Chris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>
        <w:rPr>
          <w:rFonts w:ascii="Times New Roman" w:hAnsi="Times New Roman" w:cs="Times New Roman"/>
          <w:sz w:val="24"/>
          <w:szCs w:val="24"/>
        </w:rPr>
        <w:br/>
        <w:t xml:space="preserve">English 130 </w:t>
      </w:r>
      <w:r>
        <w:rPr>
          <w:rFonts w:ascii="Times New Roman" w:hAnsi="Times New Roman" w:cs="Times New Roman"/>
          <w:sz w:val="24"/>
          <w:szCs w:val="24"/>
        </w:rPr>
        <w:br/>
        <w:t>20 April</w:t>
      </w:r>
      <w:r w:rsidRPr="00FF4329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A11AC2" w:rsidRDefault="00A11AC2" w:rsidP="00A11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True Value of a Good</w:t>
      </w:r>
    </w:p>
    <w:p w:rsidR="00FF2FC4" w:rsidRDefault="0098743D" w:rsidP="00D42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FC4">
        <w:rPr>
          <w:rFonts w:ascii="Times New Roman" w:hAnsi="Times New Roman" w:cs="Times New Roman"/>
          <w:sz w:val="24"/>
          <w:szCs w:val="24"/>
        </w:rPr>
        <w:t>In e</w:t>
      </w:r>
      <w:r w:rsidR="00F32E4E">
        <w:rPr>
          <w:rFonts w:ascii="Times New Roman" w:hAnsi="Times New Roman" w:cs="Times New Roman"/>
          <w:sz w:val="24"/>
          <w:szCs w:val="24"/>
        </w:rPr>
        <w:t>conomi</w:t>
      </w:r>
      <w:r w:rsidR="00E92A4A">
        <w:rPr>
          <w:rFonts w:ascii="Times New Roman" w:hAnsi="Times New Roman" w:cs="Times New Roman"/>
          <w:sz w:val="24"/>
          <w:szCs w:val="24"/>
        </w:rPr>
        <w:t xml:space="preserve">cs, everything has a </w:t>
      </w:r>
      <w:r w:rsidR="00C56E83">
        <w:rPr>
          <w:rFonts w:ascii="Times New Roman" w:hAnsi="Times New Roman" w:cs="Times New Roman"/>
          <w:sz w:val="24"/>
          <w:szCs w:val="24"/>
        </w:rPr>
        <w:t>price c</w:t>
      </w:r>
      <w:r w:rsidR="00E92A4A">
        <w:rPr>
          <w:rFonts w:ascii="Times New Roman" w:hAnsi="Times New Roman" w:cs="Times New Roman"/>
          <w:sz w:val="24"/>
          <w:szCs w:val="24"/>
        </w:rPr>
        <w:t>alled</w:t>
      </w:r>
      <w:r w:rsidR="00F32E4E">
        <w:rPr>
          <w:rFonts w:ascii="Times New Roman" w:hAnsi="Times New Roman" w:cs="Times New Roman"/>
          <w:sz w:val="24"/>
          <w:szCs w:val="24"/>
        </w:rPr>
        <w:t xml:space="preserve"> opportunity cost</w:t>
      </w:r>
      <w:r w:rsidR="004E10F6">
        <w:rPr>
          <w:rFonts w:ascii="Times New Roman" w:hAnsi="Times New Roman" w:cs="Times New Roman"/>
          <w:sz w:val="24"/>
          <w:szCs w:val="24"/>
        </w:rPr>
        <w:t>;</w:t>
      </w:r>
      <w:r w:rsidR="00C56E83">
        <w:rPr>
          <w:rFonts w:ascii="Times New Roman" w:hAnsi="Times New Roman" w:cs="Times New Roman"/>
          <w:sz w:val="24"/>
          <w:szCs w:val="24"/>
        </w:rPr>
        <w:t xml:space="preserve"> even when money does not</w:t>
      </w:r>
      <w:r w:rsidR="00FF2FC4">
        <w:rPr>
          <w:rFonts w:ascii="Times New Roman" w:hAnsi="Times New Roman" w:cs="Times New Roman"/>
          <w:sz w:val="24"/>
          <w:szCs w:val="24"/>
        </w:rPr>
        <w:t xml:space="preserve"> </w:t>
      </w:r>
      <w:r w:rsidR="00C56E83">
        <w:rPr>
          <w:rFonts w:ascii="Times New Roman" w:hAnsi="Times New Roman" w:cs="Times New Roman"/>
          <w:sz w:val="24"/>
          <w:szCs w:val="24"/>
        </w:rPr>
        <w:t xml:space="preserve">exchange hands, people must use up </w:t>
      </w:r>
      <w:r w:rsidR="00F32E4E">
        <w:rPr>
          <w:rFonts w:ascii="Times New Roman" w:hAnsi="Times New Roman" w:cs="Times New Roman"/>
          <w:sz w:val="24"/>
          <w:szCs w:val="24"/>
        </w:rPr>
        <w:t>time, e</w:t>
      </w:r>
      <w:r w:rsidR="00C56E83">
        <w:rPr>
          <w:rFonts w:ascii="Times New Roman" w:hAnsi="Times New Roman" w:cs="Times New Roman"/>
          <w:sz w:val="24"/>
          <w:szCs w:val="24"/>
        </w:rPr>
        <w:t xml:space="preserve">nergy, or resources. </w:t>
      </w:r>
      <w:r w:rsidR="00F32E4E">
        <w:rPr>
          <w:rFonts w:ascii="Times New Roman" w:hAnsi="Times New Roman" w:cs="Times New Roman"/>
          <w:sz w:val="24"/>
          <w:szCs w:val="24"/>
        </w:rPr>
        <w:t xml:space="preserve">Before goods </w:t>
      </w:r>
      <w:r w:rsidR="00251362">
        <w:rPr>
          <w:rFonts w:ascii="Times New Roman" w:hAnsi="Times New Roman" w:cs="Times New Roman"/>
          <w:sz w:val="24"/>
          <w:szCs w:val="24"/>
        </w:rPr>
        <w:t>are even assembled at the factory, the</w:t>
      </w:r>
      <w:r w:rsidR="004E10F6">
        <w:rPr>
          <w:rFonts w:ascii="Times New Roman" w:hAnsi="Times New Roman" w:cs="Times New Roman"/>
          <w:sz w:val="24"/>
          <w:szCs w:val="24"/>
        </w:rPr>
        <w:t xml:space="preserve"> material</w:t>
      </w:r>
      <w:r w:rsidR="00F32E4E">
        <w:rPr>
          <w:rFonts w:ascii="Times New Roman" w:hAnsi="Times New Roman" w:cs="Times New Roman"/>
          <w:sz w:val="24"/>
          <w:szCs w:val="24"/>
        </w:rPr>
        <w:t xml:space="preserve">s </w:t>
      </w:r>
      <w:r w:rsidR="00C56E83">
        <w:rPr>
          <w:rFonts w:ascii="Times New Roman" w:hAnsi="Times New Roman" w:cs="Times New Roman"/>
          <w:sz w:val="24"/>
          <w:szCs w:val="24"/>
        </w:rPr>
        <w:t>to create t</w:t>
      </w:r>
      <w:r w:rsidR="00251362">
        <w:rPr>
          <w:rFonts w:ascii="Times New Roman" w:hAnsi="Times New Roman" w:cs="Times New Roman"/>
          <w:sz w:val="24"/>
          <w:szCs w:val="24"/>
        </w:rPr>
        <w:t>hem</w:t>
      </w:r>
      <w:r w:rsidR="00F32E4E">
        <w:rPr>
          <w:rFonts w:ascii="Times New Roman" w:hAnsi="Times New Roman" w:cs="Times New Roman"/>
          <w:sz w:val="24"/>
          <w:szCs w:val="24"/>
        </w:rPr>
        <w:t xml:space="preserve"> must be mined, refined,</w:t>
      </w:r>
      <w:r w:rsidR="00251362">
        <w:rPr>
          <w:rFonts w:ascii="Times New Roman" w:hAnsi="Times New Roman" w:cs="Times New Roman"/>
          <w:sz w:val="24"/>
          <w:szCs w:val="24"/>
        </w:rPr>
        <w:t xml:space="preserve"> and shipped to the appropriate places. However, what is the true value of thos</w:t>
      </w:r>
      <w:r w:rsidR="00304DE2">
        <w:rPr>
          <w:rFonts w:ascii="Times New Roman" w:hAnsi="Times New Roman" w:cs="Times New Roman"/>
          <w:sz w:val="24"/>
          <w:szCs w:val="24"/>
        </w:rPr>
        <w:t>e resources?</w:t>
      </w:r>
      <w:r w:rsidR="00251362">
        <w:rPr>
          <w:rFonts w:ascii="Times New Roman" w:hAnsi="Times New Roman" w:cs="Times New Roman"/>
          <w:sz w:val="24"/>
          <w:szCs w:val="24"/>
        </w:rPr>
        <w:t xml:space="preserve"> Obviously,</w:t>
      </w:r>
      <w:r w:rsidR="00C56E83">
        <w:rPr>
          <w:rFonts w:ascii="Times New Roman" w:hAnsi="Times New Roman" w:cs="Times New Roman"/>
          <w:sz w:val="24"/>
          <w:szCs w:val="24"/>
        </w:rPr>
        <w:t xml:space="preserve"> companies mus</w:t>
      </w:r>
      <w:r w:rsidR="00E63B41">
        <w:rPr>
          <w:rFonts w:ascii="Times New Roman" w:hAnsi="Times New Roman" w:cs="Times New Roman"/>
          <w:sz w:val="24"/>
          <w:szCs w:val="24"/>
        </w:rPr>
        <w:t>t cover the costs of production</w:t>
      </w:r>
      <w:r w:rsidR="00FE603B">
        <w:rPr>
          <w:rFonts w:ascii="Times New Roman" w:hAnsi="Times New Roman" w:cs="Times New Roman"/>
          <w:sz w:val="24"/>
          <w:szCs w:val="24"/>
        </w:rPr>
        <w:t>;</w:t>
      </w:r>
      <w:r w:rsidR="00251362">
        <w:rPr>
          <w:rFonts w:ascii="Times New Roman" w:hAnsi="Times New Roman" w:cs="Times New Roman"/>
          <w:sz w:val="24"/>
          <w:szCs w:val="24"/>
        </w:rPr>
        <w:t xml:space="preserve"> however, as with economics, there is always more than a monetary price tag</w:t>
      </w:r>
      <w:r w:rsidR="00E92A4A">
        <w:rPr>
          <w:rFonts w:ascii="Times New Roman" w:hAnsi="Times New Roman" w:cs="Times New Roman"/>
          <w:sz w:val="24"/>
          <w:szCs w:val="24"/>
        </w:rPr>
        <w:t xml:space="preserve"> attached to a good</w:t>
      </w:r>
      <w:r w:rsidR="00251362">
        <w:rPr>
          <w:rFonts w:ascii="Times New Roman" w:hAnsi="Times New Roman" w:cs="Times New Roman"/>
          <w:sz w:val="24"/>
          <w:szCs w:val="24"/>
        </w:rPr>
        <w:t xml:space="preserve">.   </w:t>
      </w:r>
      <w:r w:rsidR="00F32E4E">
        <w:rPr>
          <w:rFonts w:ascii="Times New Roman" w:hAnsi="Times New Roman" w:cs="Times New Roman"/>
          <w:sz w:val="24"/>
          <w:szCs w:val="24"/>
        </w:rPr>
        <w:t xml:space="preserve"> </w:t>
      </w:r>
      <w:r w:rsidR="00FF2F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942" w:rsidRDefault="003E3942" w:rsidP="00D42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1C7E">
        <w:rPr>
          <w:rFonts w:ascii="Times New Roman" w:hAnsi="Times New Roman" w:cs="Times New Roman"/>
          <w:sz w:val="24"/>
          <w:szCs w:val="24"/>
        </w:rPr>
        <w:t xml:space="preserve">Professor </w:t>
      </w:r>
      <w:r>
        <w:rPr>
          <w:rFonts w:ascii="Times New Roman" w:hAnsi="Times New Roman" w:cs="Times New Roman"/>
          <w:sz w:val="24"/>
          <w:szCs w:val="24"/>
        </w:rPr>
        <w:t>Michelle Villinski</w:t>
      </w:r>
      <w:r w:rsidR="004E10F6">
        <w:rPr>
          <w:rFonts w:ascii="Times New Roman" w:hAnsi="Times New Roman" w:cs="Times New Roman"/>
          <w:sz w:val="24"/>
          <w:szCs w:val="24"/>
        </w:rPr>
        <w:t xml:space="preserve"> understands the concept of opportunity cost; as an economist, she uses the concept often</w:t>
      </w:r>
      <w:r w:rsidR="00304DE2">
        <w:rPr>
          <w:rFonts w:ascii="Times New Roman" w:hAnsi="Times New Roman" w:cs="Times New Roman"/>
          <w:sz w:val="24"/>
          <w:szCs w:val="24"/>
        </w:rPr>
        <w:t>.</w:t>
      </w:r>
      <w:r w:rsidR="00324D1D">
        <w:rPr>
          <w:rFonts w:ascii="Times New Roman" w:hAnsi="Times New Roman" w:cs="Times New Roman"/>
          <w:sz w:val="24"/>
          <w:szCs w:val="24"/>
        </w:rPr>
        <w:t xml:space="preserve"> </w:t>
      </w:r>
      <w:r w:rsidR="004E10F6">
        <w:rPr>
          <w:rFonts w:ascii="Times New Roman" w:hAnsi="Times New Roman" w:cs="Times New Roman"/>
          <w:sz w:val="24"/>
          <w:szCs w:val="24"/>
        </w:rPr>
        <w:t>H</w:t>
      </w:r>
      <w:r w:rsidR="006F5A8B">
        <w:rPr>
          <w:rFonts w:ascii="Times New Roman" w:hAnsi="Times New Roman" w:cs="Times New Roman"/>
          <w:sz w:val="24"/>
          <w:szCs w:val="24"/>
        </w:rPr>
        <w:t>owever,</w:t>
      </w:r>
      <w:r w:rsidR="00151C7E">
        <w:rPr>
          <w:rFonts w:ascii="Times New Roman" w:hAnsi="Times New Roman" w:cs="Times New Roman"/>
          <w:sz w:val="24"/>
          <w:szCs w:val="24"/>
        </w:rPr>
        <w:t xml:space="preserve"> to </w:t>
      </w:r>
      <w:r w:rsidR="006F5A8B">
        <w:rPr>
          <w:rFonts w:ascii="Times New Roman" w:hAnsi="Times New Roman" w:cs="Times New Roman"/>
          <w:sz w:val="24"/>
          <w:szCs w:val="24"/>
        </w:rPr>
        <w:t>Villinski, economics is</w:t>
      </w:r>
      <w:r w:rsidR="00151C7E">
        <w:rPr>
          <w:rFonts w:ascii="Times New Roman" w:hAnsi="Times New Roman" w:cs="Times New Roman"/>
          <w:sz w:val="24"/>
          <w:szCs w:val="24"/>
        </w:rPr>
        <w:t xml:space="preserve"> much</w:t>
      </w:r>
      <w:r w:rsidR="006F5A8B">
        <w:rPr>
          <w:rFonts w:ascii="Times New Roman" w:hAnsi="Times New Roman" w:cs="Times New Roman"/>
          <w:sz w:val="24"/>
          <w:szCs w:val="24"/>
        </w:rPr>
        <w:t xml:space="preserve"> more than</w:t>
      </w:r>
      <w:r w:rsidR="00E63B41">
        <w:rPr>
          <w:rFonts w:ascii="Times New Roman" w:hAnsi="Times New Roman" w:cs="Times New Roman"/>
          <w:sz w:val="24"/>
          <w:szCs w:val="24"/>
        </w:rPr>
        <w:t xml:space="preserve"> the traditional</w:t>
      </w:r>
      <w:r w:rsidR="00324D1D">
        <w:rPr>
          <w:rFonts w:ascii="Times New Roman" w:hAnsi="Times New Roman" w:cs="Times New Roman"/>
          <w:sz w:val="24"/>
          <w:szCs w:val="24"/>
        </w:rPr>
        <w:t xml:space="preserve"> topics of</w:t>
      </w:r>
      <w:r w:rsidR="006F5A8B">
        <w:rPr>
          <w:rFonts w:ascii="Times New Roman" w:hAnsi="Times New Roman" w:cs="Times New Roman"/>
          <w:sz w:val="24"/>
          <w:szCs w:val="24"/>
        </w:rPr>
        <w:t xml:space="preserve"> supply and demand</w:t>
      </w:r>
      <w:r w:rsidR="00324D1D">
        <w:rPr>
          <w:rFonts w:ascii="Times New Roman" w:hAnsi="Times New Roman" w:cs="Times New Roman"/>
          <w:sz w:val="24"/>
          <w:szCs w:val="24"/>
        </w:rPr>
        <w:t xml:space="preserve"> </w:t>
      </w:r>
      <w:r w:rsidR="00251362">
        <w:rPr>
          <w:rFonts w:ascii="Times New Roman" w:hAnsi="Times New Roman" w:cs="Times New Roman"/>
          <w:sz w:val="24"/>
          <w:szCs w:val="24"/>
        </w:rPr>
        <w:t>and opportunity cost</w:t>
      </w:r>
      <w:r w:rsidR="00151C7E">
        <w:rPr>
          <w:rFonts w:ascii="Times New Roman" w:hAnsi="Times New Roman" w:cs="Times New Roman"/>
          <w:sz w:val="24"/>
          <w:szCs w:val="24"/>
        </w:rPr>
        <w:t>.</w:t>
      </w:r>
      <w:r w:rsidR="00E63B41">
        <w:rPr>
          <w:rFonts w:ascii="Times New Roman" w:hAnsi="Times New Roman" w:cs="Times New Roman"/>
          <w:sz w:val="24"/>
          <w:szCs w:val="24"/>
        </w:rPr>
        <w:t xml:space="preserve"> Instead,</w:t>
      </w:r>
      <w:r w:rsidR="00151C7E">
        <w:rPr>
          <w:rFonts w:ascii="Times New Roman" w:hAnsi="Times New Roman" w:cs="Times New Roman"/>
          <w:sz w:val="24"/>
          <w:szCs w:val="24"/>
        </w:rPr>
        <w:t xml:space="preserve"> </w:t>
      </w:r>
      <w:r w:rsidR="00E63B41">
        <w:rPr>
          <w:rFonts w:ascii="Times New Roman" w:hAnsi="Times New Roman" w:cs="Times New Roman"/>
          <w:sz w:val="24"/>
          <w:szCs w:val="24"/>
        </w:rPr>
        <w:t>s</w:t>
      </w:r>
      <w:r w:rsidR="004E10F6">
        <w:rPr>
          <w:rFonts w:ascii="Times New Roman" w:hAnsi="Times New Roman" w:cs="Times New Roman"/>
          <w:sz w:val="24"/>
          <w:szCs w:val="24"/>
        </w:rPr>
        <w:t>he</w:t>
      </w:r>
      <w:r w:rsidR="00324D1D">
        <w:rPr>
          <w:rFonts w:ascii="Times New Roman" w:hAnsi="Times New Roman" w:cs="Times New Roman"/>
          <w:sz w:val="24"/>
          <w:szCs w:val="24"/>
        </w:rPr>
        <w:t xml:space="preserve"> takes these principals further, using them to answer environmental questions</w:t>
      </w:r>
      <w:r w:rsidR="00216DD7">
        <w:rPr>
          <w:rFonts w:ascii="Times New Roman" w:hAnsi="Times New Roman" w:cs="Times New Roman"/>
          <w:sz w:val="24"/>
          <w:szCs w:val="24"/>
        </w:rPr>
        <w:t xml:space="preserve">. Her main area of focus is water, </w:t>
      </w:r>
      <w:r w:rsidR="00233705">
        <w:rPr>
          <w:rFonts w:ascii="Times New Roman" w:hAnsi="Times New Roman" w:cs="Times New Roman"/>
          <w:sz w:val="24"/>
          <w:szCs w:val="24"/>
        </w:rPr>
        <w:t>examining water rights and</w:t>
      </w:r>
      <w:r w:rsidR="00216DD7">
        <w:rPr>
          <w:rFonts w:ascii="Times New Roman" w:hAnsi="Times New Roman" w:cs="Times New Roman"/>
          <w:sz w:val="24"/>
          <w:szCs w:val="24"/>
        </w:rPr>
        <w:t xml:space="preserve"> water prices across states</w:t>
      </w:r>
      <w:r w:rsidR="004E10F6">
        <w:rPr>
          <w:rFonts w:ascii="Times New Roman" w:hAnsi="Times New Roman" w:cs="Times New Roman"/>
          <w:sz w:val="24"/>
          <w:szCs w:val="24"/>
        </w:rPr>
        <w:t>,</w:t>
      </w:r>
      <w:r w:rsidR="00E63B41">
        <w:rPr>
          <w:rFonts w:ascii="Times New Roman" w:hAnsi="Times New Roman" w:cs="Times New Roman"/>
          <w:sz w:val="24"/>
          <w:szCs w:val="24"/>
        </w:rPr>
        <w:t xml:space="preserve"> and</w:t>
      </w:r>
      <w:r w:rsidR="00216DD7">
        <w:rPr>
          <w:rFonts w:ascii="Times New Roman" w:hAnsi="Times New Roman" w:cs="Times New Roman"/>
          <w:sz w:val="24"/>
          <w:szCs w:val="24"/>
        </w:rPr>
        <w:t xml:space="preserve"> analyzing option contracts for water. “It is very technical,” she says. </w:t>
      </w:r>
      <w:r w:rsidR="00FB03D6">
        <w:rPr>
          <w:rFonts w:ascii="Times New Roman" w:hAnsi="Times New Roman" w:cs="Times New Roman"/>
          <w:sz w:val="24"/>
          <w:szCs w:val="24"/>
        </w:rPr>
        <w:t>However, working at a liberal arts</w:t>
      </w:r>
      <w:r w:rsidR="00503B1D">
        <w:rPr>
          <w:rFonts w:ascii="Times New Roman" w:hAnsi="Times New Roman" w:cs="Times New Roman"/>
          <w:sz w:val="24"/>
          <w:szCs w:val="24"/>
        </w:rPr>
        <w:t xml:space="preserve"> college like DePauw</w:t>
      </w:r>
      <w:r w:rsidR="00FB03D6">
        <w:rPr>
          <w:rFonts w:ascii="Times New Roman" w:hAnsi="Times New Roman" w:cs="Times New Roman"/>
          <w:sz w:val="24"/>
          <w:szCs w:val="24"/>
        </w:rPr>
        <w:t xml:space="preserve">, </w:t>
      </w:r>
      <w:r w:rsidR="004E10F6">
        <w:rPr>
          <w:rFonts w:ascii="Times New Roman" w:hAnsi="Times New Roman" w:cs="Times New Roman"/>
          <w:sz w:val="24"/>
          <w:szCs w:val="24"/>
        </w:rPr>
        <w:t>Villinski note</w:t>
      </w:r>
      <w:r w:rsidR="00503B1D">
        <w:rPr>
          <w:rFonts w:ascii="Times New Roman" w:hAnsi="Times New Roman" w:cs="Times New Roman"/>
          <w:sz w:val="24"/>
          <w:szCs w:val="24"/>
        </w:rPr>
        <w:t>s that she has become a “local expert on lots of</w:t>
      </w:r>
      <w:r w:rsidR="00216DD7">
        <w:rPr>
          <w:rFonts w:ascii="Times New Roman" w:hAnsi="Times New Roman" w:cs="Times New Roman"/>
          <w:sz w:val="24"/>
          <w:szCs w:val="24"/>
        </w:rPr>
        <w:t xml:space="preserve"> </w:t>
      </w:r>
      <w:r w:rsidR="002E2B55">
        <w:rPr>
          <w:rFonts w:ascii="Times New Roman" w:hAnsi="Times New Roman" w:cs="Times New Roman"/>
          <w:sz w:val="24"/>
          <w:szCs w:val="24"/>
        </w:rPr>
        <w:t>different things.</w:t>
      </w:r>
      <w:r w:rsidR="00E63B41">
        <w:rPr>
          <w:rFonts w:ascii="Times New Roman" w:hAnsi="Times New Roman" w:cs="Times New Roman"/>
          <w:sz w:val="24"/>
          <w:szCs w:val="24"/>
        </w:rPr>
        <w:t xml:space="preserve">” </w:t>
      </w:r>
      <w:r w:rsidR="00324D1D">
        <w:rPr>
          <w:rFonts w:ascii="Times New Roman" w:hAnsi="Times New Roman" w:cs="Times New Roman"/>
          <w:sz w:val="24"/>
          <w:szCs w:val="24"/>
        </w:rPr>
        <w:t>As such,</w:t>
      </w:r>
      <w:r w:rsidR="002E2B55">
        <w:rPr>
          <w:rFonts w:ascii="Times New Roman" w:hAnsi="Times New Roman" w:cs="Times New Roman"/>
          <w:sz w:val="24"/>
          <w:szCs w:val="24"/>
        </w:rPr>
        <w:t xml:space="preserve"> </w:t>
      </w:r>
      <w:r w:rsidR="00324D1D">
        <w:rPr>
          <w:rFonts w:ascii="Times New Roman" w:hAnsi="Times New Roman" w:cs="Times New Roman"/>
          <w:sz w:val="24"/>
          <w:szCs w:val="24"/>
        </w:rPr>
        <w:t>s</w:t>
      </w:r>
      <w:r w:rsidR="00E92A4A">
        <w:rPr>
          <w:rFonts w:ascii="Times New Roman" w:hAnsi="Times New Roman" w:cs="Times New Roman"/>
          <w:sz w:val="24"/>
          <w:szCs w:val="24"/>
        </w:rPr>
        <w:t>he is very knowledgeable about oil and about how the production of resources affects</w:t>
      </w:r>
      <w:r w:rsidR="00E63B41">
        <w:rPr>
          <w:rFonts w:ascii="Times New Roman" w:hAnsi="Times New Roman" w:cs="Times New Roman"/>
          <w:sz w:val="24"/>
          <w:szCs w:val="24"/>
        </w:rPr>
        <w:t xml:space="preserve"> humans and</w:t>
      </w:r>
      <w:r w:rsidR="00E92A4A">
        <w:rPr>
          <w:rFonts w:ascii="Times New Roman" w:hAnsi="Times New Roman" w:cs="Times New Roman"/>
          <w:sz w:val="24"/>
          <w:szCs w:val="24"/>
        </w:rPr>
        <w:t xml:space="preserve"> the environment. </w:t>
      </w:r>
    </w:p>
    <w:p w:rsidR="00E63B41" w:rsidRDefault="00503B1D" w:rsidP="00BB4A3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2008, Villinski</w:t>
      </w:r>
      <w:r w:rsidR="00324D1D">
        <w:rPr>
          <w:rFonts w:ascii="Times New Roman" w:hAnsi="Times New Roman" w:cs="Times New Roman"/>
          <w:sz w:val="24"/>
          <w:szCs w:val="24"/>
        </w:rPr>
        <w:t xml:space="preserve"> witnessed just how devastating the search for natural res</w:t>
      </w:r>
      <w:r w:rsidR="00E63B41">
        <w:rPr>
          <w:rFonts w:ascii="Times New Roman" w:hAnsi="Times New Roman" w:cs="Times New Roman"/>
          <w:sz w:val="24"/>
          <w:szCs w:val="24"/>
        </w:rPr>
        <w:t>ources can be</w:t>
      </w:r>
      <w:r w:rsidR="00324D1D">
        <w:rPr>
          <w:rFonts w:ascii="Times New Roman" w:hAnsi="Times New Roman" w:cs="Times New Roman"/>
          <w:sz w:val="24"/>
          <w:szCs w:val="24"/>
        </w:rPr>
        <w:t>. During that summer, she</w:t>
      </w:r>
      <w:r>
        <w:rPr>
          <w:rFonts w:ascii="Times New Roman" w:hAnsi="Times New Roman" w:cs="Times New Roman"/>
          <w:sz w:val="24"/>
          <w:szCs w:val="24"/>
        </w:rPr>
        <w:t xml:space="preserve"> traveled </w:t>
      </w:r>
      <w:r w:rsidR="00C4293C">
        <w:rPr>
          <w:rFonts w:ascii="Times New Roman" w:hAnsi="Times New Roman" w:cs="Times New Roman"/>
          <w:sz w:val="24"/>
          <w:szCs w:val="24"/>
        </w:rPr>
        <w:t>on a Ful</w:t>
      </w:r>
      <w:r w:rsidR="00A411DD">
        <w:rPr>
          <w:rFonts w:ascii="Times New Roman" w:hAnsi="Times New Roman" w:cs="Times New Roman"/>
          <w:sz w:val="24"/>
          <w:szCs w:val="24"/>
        </w:rPr>
        <w:t>brigh</w:t>
      </w:r>
      <w:r w:rsidR="00233705">
        <w:rPr>
          <w:rFonts w:ascii="Times New Roman" w:hAnsi="Times New Roman" w:cs="Times New Roman"/>
          <w:sz w:val="24"/>
          <w:szCs w:val="24"/>
        </w:rPr>
        <w:t>t fellowship</w:t>
      </w:r>
      <w:r w:rsidR="00A41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411DD">
        <w:rPr>
          <w:rFonts w:ascii="Times New Roman" w:hAnsi="Times New Roman" w:cs="Times New Roman"/>
          <w:sz w:val="24"/>
          <w:szCs w:val="24"/>
        </w:rPr>
        <w:t xml:space="preserve"> the </w:t>
      </w:r>
      <w:r w:rsidR="00A411DD" w:rsidRPr="00A411DD">
        <w:rPr>
          <w:rFonts w:ascii="Times New Roman" w:hAnsi="Times New Roman" w:cs="Times New Roman"/>
          <w:sz w:val="24"/>
          <w:szCs w:val="24"/>
        </w:rPr>
        <w:t>University of Surabaya</w:t>
      </w:r>
      <w:r w:rsidR="00E00CBB">
        <w:rPr>
          <w:rFonts w:ascii="Times New Roman" w:hAnsi="Times New Roman" w:cs="Times New Roman"/>
          <w:sz w:val="24"/>
          <w:szCs w:val="24"/>
        </w:rPr>
        <w:t xml:space="preserve"> </w:t>
      </w:r>
      <w:r w:rsidR="00A411DD">
        <w:rPr>
          <w:rFonts w:ascii="Times New Roman" w:hAnsi="Times New Roman" w:cs="Times New Roman"/>
          <w:sz w:val="24"/>
          <w:szCs w:val="24"/>
        </w:rPr>
        <w:t>in</w:t>
      </w:r>
      <w:r w:rsidR="00BA4A1E">
        <w:rPr>
          <w:rFonts w:ascii="Times New Roman" w:hAnsi="Times New Roman" w:cs="Times New Roman"/>
          <w:sz w:val="24"/>
          <w:szCs w:val="24"/>
        </w:rPr>
        <w:t xml:space="preserve"> Indonesia</w:t>
      </w:r>
      <w:r w:rsidR="00A411DD">
        <w:rPr>
          <w:rFonts w:ascii="Times New Roman" w:hAnsi="Times New Roman" w:cs="Times New Roman"/>
          <w:sz w:val="24"/>
          <w:szCs w:val="24"/>
        </w:rPr>
        <w:t xml:space="preserve"> where she </w:t>
      </w:r>
      <w:r w:rsidR="00233705">
        <w:rPr>
          <w:rFonts w:ascii="Times New Roman" w:hAnsi="Times New Roman" w:cs="Times New Roman"/>
          <w:sz w:val="24"/>
          <w:szCs w:val="24"/>
        </w:rPr>
        <w:t>taught and helped redesign the economic curriculum</w:t>
      </w:r>
      <w:r w:rsidR="00A411DD">
        <w:rPr>
          <w:rFonts w:ascii="Times New Roman" w:hAnsi="Times New Roman" w:cs="Times New Roman"/>
          <w:sz w:val="24"/>
          <w:szCs w:val="24"/>
        </w:rPr>
        <w:t xml:space="preserve">. One day, while traveling to visit some </w:t>
      </w:r>
      <w:r w:rsidR="00233705">
        <w:rPr>
          <w:rFonts w:ascii="Times New Roman" w:hAnsi="Times New Roman" w:cs="Times New Roman"/>
          <w:sz w:val="24"/>
          <w:szCs w:val="24"/>
        </w:rPr>
        <w:t>volcanoes,</w:t>
      </w:r>
      <w:r w:rsidR="00A411DD">
        <w:rPr>
          <w:rFonts w:ascii="Times New Roman" w:hAnsi="Times New Roman" w:cs="Times New Roman"/>
          <w:sz w:val="24"/>
          <w:szCs w:val="24"/>
        </w:rPr>
        <w:t xml:space="preserve"> Villinski and her group s</w:t>
      </w:r>
      <w:r w:rsidR="00233705">
        <w:rPr>
          <w:rFonts w:ascii="Times New Roman" w:hAnsi="Times New Roman" w:cs="Times New Roman"/>
          <w:sz w:val="24"/>
          <w:szCs w:val="24"/>
        </w:rPr>
        <w:t>topped</w:t>
      </w:r>
      <w:r w:rsidR="00E63B41">
        <w:rPr>
          <w:rFonts w:ascii="Times New Roman" w:hAnsi="Times New Roman" w:cs="Times New Roman"/>
          <w:sz w:val="24"/>
          <w:szCs w:val="24"/>
        </w:rPr>
        <w:t>,</w:t>
      </w:r>
      <w:r w:rsidR="00A713D8">
        <w:rPr>
          <w:rFonts w:ascii="Times New Roman" w:hAnsi="Times New Roman" w:cs="Times New Roman"/>
          <w:sz w:val="24"/>
          <w:szCs w:val="24"/>
        </w:rPr>
        <w:t xml:space="preserve"> at a man-made wall</w:t>
      </w:r>
      <w:r w:rsidR="00E63B41">
        <w:rPr>
          <w:rFonts w:ascii="Times New Roman" w:hAnsi="Times New Roman" w:cs="Times New Roman"/>
          <w:sz w:val="24"/>
          <w:szCs w:val="24"/>
        </w:rPr>
        <w:t>,</w:t>
      </w:r>
      <w:r w:rsidR="00233705">
        <w:rPr>
          <w:rFonts w:ascii="Times New Roman" w:hAnsi="Times New Roman" w:cs="Times New Roman"/>
          <w:sz w:val="24"/>
          <w:szCs w:val="24"/>
        </w:rPr>
        <w:t xml:space="preserve"> to visit an area that had been</w:t>
      </w:r>
      <w:r w:rsidR="00A411DD">
        <w:rPr>
          <w:rFonts w:ascii="Times New Roman" w:hAnsi="Times New Roman" w:cs="Times New Roman"/>
          <w:sz w:val="24"/>
          <w:szCs w:val="24"/>
        </w:rPr>
        <w:t xml:space="preserve"> completely de</w:t>
      </w:r>
      <w:r w:rsidR="00BB4A3F">
        <w:rPr>
          <w:rFonts w:ascii="Times New Roman" w:hAnsi="Times New Roman" w:cs="Times New Roman"/>
          <w:sz w:val="24"/>
          <w:szCs w:val="24"/>
        </w:rPr>
        <w:t>stroyed by the Lapindo mud f</w:t>
      </w:r>
      <w:r w:rsidR="00B65CBF">
        <w:rPr>
          <w:rFonts w:ascii="Times New Roman" w:hAnsi="Times New Roman" w:cs="Times New Roman"/>
          <w:sz w:val="24"/>
          <w:szCs w:val="24"/>
        </w:rPr>
        <w:t>low</w:t>
      </w:r>
      <w:r w:rsidR="002E2B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A3F" w:rsidRDefault="002E2B55" w:rsidP="00BB4A3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disaster’s story began </w:t>
      </w:r>
      <w:r w:rsidR="00324D1D">
        <w:rPr>
          <w:rFonts w:ascii="Times New Roman" w:hAnsi="Times New Roman" w:cs="Times New Roman"/>
          <w:sz w:val="24"/>
          <w:szCs w:val="24"/>
        </w:rPr>
        <w:t>i</w:t>
      </w:r>
      <w:r w:rsidR="00BB4A3F">
        <w:rPr>
          <w:rFonts w:ascii="Times New Roman" w:hAnsi="Times New Roman" w:cs="Times New Roman"/>
          <w:sz w:val="24"/>
          <w:szCs w:val="24"/>
        </w:rPr>
        <w:t>n May</w:t>
      </w:r>
      <w:r w:rsidR="00B65CBF">
        <w:rPr>
          <w:rFonts w:ascii="Times New Roman" w:hAnsi="Times New Roman" w:cs="Times New Roman"/>
          <w:sz w:val="24"/>
          <w:szCs w:val="24"/>
        </w:rPr>
        <w:t xml:space="preserve"> 29</w:t>
      </w:r>
      <w:r w:rsidR="00B65CBF" w:rsidRPr="00B65C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5CBF">
        <w:rPr>
          <w:rFonts w:ascii="Times New Roman" w:hAnsi="Times New Roman" w:cs="Times New Roman"/>
          <w:sz w:val="24"/>
          <w:szCs w:val="24"/>
        </w:rPr>
        <w:t>,</w:t>
      </w:r>
      <w:r w:rsidR="00BB4A3F">
        <w:rPr>
          <w:rFonts w:ascii="Times New Roman" w:hAnsi="Times New Roman" w:cs="Times New Roman"/>
          <w:sz w:val="24"/>
          <w:szCs w:val="24"/>
        </w:rPr>
        <w:t xml:space="preserve"> 2006 when a mud g</w:t>
      </w:r>
      <w:r>
        <w:rPr>
          <w:rFonts w:ascii="Times New Roman" w:hAnsi="Times New Roman" w:cs="Times New Roman"/>
          <w:sz w:val="24"/>
          <w:szCs w:val="24"/>
        </w:rPr>
        <w:t>eyser er</w:t>
      </w:r>
      <w:r w:rsidR="00B65CBF">
        <w:rPr>
          <w:rFonts w:ascii="Times New Roman" w:hAnsi="Times New Roman" w:cs="Times New Roman"/>
          <w:sz w:val="24"/>
          <w:szCs w:val="24"/>
        </w:rPr>
        <w:t>upted in a field near one of the Lapindo Brantas</w:t>
      </w:r>
      <w:r w:rsidR="00A713D8">
        <w:rPr>
          <w:rFonts w:ascii="Times New Roman" w:hAnsi="Times New Roman" w:cs="Times New Roman"/>
          <w:sz w:val="24"/>
          <w:szCs w:val="24"/>
        </w:rPr>
        <w:t>’</w:t>
      </w:r>
      <w:r w:rsidR="00B65CBF">
        <w:rPr>
          <w:rFonts w:ascii="Times New Roman" w:hAnsi="Times New Roman" w:cs="Times New Roman"/>
          <w:sz w:val="24"/>
          <w:szCs w:val="24"/>
        </w:rPr>
        <w:t>, a natura</w:t>
      </w:r>
      <w:r w:rsidR="00E63B41">
        <w:rPr>
          <w:rFonts w:ascii="Times New Roman" w:hAnsi="Times New Roman" w:cs="Times New Roman"/>
          <w:sz w:val="24"/>
          <w:szCs w:val="24"/>
        </w:rPr>
        <w:t>l gas and oil company, gas well</w:t>
      </w:r>
      <w:r w:rsidR="00B65CBF">
        <w:rPr>
          <w:rFonts w:ascii="Times New Roman" w:hAnsi="Times New Roman" w:cs="Times New Roman"/>
          <w:sz w:val="24"/>
          <w:szCs w:val="24"/>
        </w:rPr>
        <w:t xml:space="preserve"> (McDonald 3)</w:t>
      </w:r>
      <w:r w:rsidR="00BB4A3F">
        <w:rPr>
          <w:rFonts w:ascii="Times New Roman" w:hAnsi="Times New Roman" w:cs="Times New Roman"/>
          <w:sz w:val="24"/>
          <w:szCs w:val="24"/>
        </w:rPr>
        <w:t>.</w:t>
      </w:r>
      <w:r w:rsidR="00304DE2">
        <w:rPr>
          <w:rFonts w:ascii="Times New Roman" w:hAnsi="Times New Roman" w:cs="Times New Roman"/>
          <w:sz w:val="24"/>
          <w:szCs w:val="24"/>
        </w:rPr>
        <w:t xml:space="preserve"> Villinski describes the gushing mud as “hot, gray, and bad smelling.”</w:t>
      </w:r>
      <w:r w:rsidR="00BB4A3F">
        <w:rPr>
          <w:rFonts w:ascii="Times New Roman" w:hAnsi="Times New Roman" w:cs="Times New Roman"/>
          <w:sz w:val="24"/>
          <w:szCs w:val="24"/>
        </w:rPr>
        <w:t xml:space="preserve"> </w:t>
      </w:r>
      <w:r w:rsidR="00A713D8">
        <w:rPr>
          <w:rFonts w:ascii="Times New Roman" w:hAnsi="Times New Roman" w:cs="Times New Roman"/>
          <w:sz w:val="24"/>
          <w:szCs w:val="24"/>
        </w:rPr>
        <w:t>At first, t</w:t>
      </w:r>
      <w:r w:rsidR="00BB4A3F">
        <w:rPr>
          <w:rFonts w:ascii="Times New Roman" w:hAnsi="Times New Roman" w:cs="Times New Roman"/>
          <w:sz w:val="24"/>
          <w:szCs w:val="24"/>
        </w:rPr>
        <w:t>he mudflow wa</w:t>
      </w:r>
      <w:r w:rsidR="00A713D8">
        <w:rPr>
          <w:rFonts w:ascii="Times New Roman" w:hAnsi="Times New Roman" w:cs="Times New Roman"/>
          <w:sz w:val="24"/>
          <w:szCs w:val="24"/>
        </w:rPr>
        <w:t>s contained in the area</w:t>
      </w:r>
      <w:r w:rsidR="00BB4A3F">
        <w:rPr>
          <w:rFonts w:ascii="Times New Roman" w:hAnsi="Times New Roman" w:cs="Times New Roman"/>
          <w:sz w:val="24"/>
          <w:szCs w:val="24"/>
        </w:rPr>
        <w:t>, but by July, it had begun to spread across the land (McDonald 3). By 2008, it killed at least 15 people (Mc</w:t>
      </w:r>
      <w:r>
        <w:rPr>
          <w:rFonts w:ascii="Times New Roman" w:hAnsi="Times New Roman" w:cs="Times New Roman"/>
          <w:sz w:val="24"/>
          <w:szCs w:val="24"/>
        </w:rPr>
        <w:t>Donald 1), covered 16 villages</w:t>
      </w:r>
      <w:r w:rsidR="00BB4A3F">
        <w:rPr>
          <w:rFonts w:ascii="Times New Roman" w:hAnsi="Times New Roman" w:cs="Times New Roman"/>
          <w:sz w:val="24"/>
          <w:szCs w:val="24"/>
        </w:rPr>
        <w:t xml:space="preserve">, released massive amounts of toxic fumes (McDonald 4), and caused over </w:t>
      </w:r>
      <w:r w:rsidR="00B65CBF">
        <w:rPr>
          <w:rFonts w:ascii="Times New Roman" w:hAnsi="Times New Roman" w:cs="Times New Roman"/>
          <w:sz w:val="24"/>
          <w:szCs w:val="24"/>
        </w:rPr>
        <w:t>three b</w:t>
      </w:r>
      <w:r w:rsidR="00BB4A3F">
        <w:rPr>
          <w:rFonts w:ascii="Times New Roman" w:hAnsi="Times New Roman" w:cs="Times New Roman"/>
          <w:sz w:val="24"/>
          <w:szCs w:val="24"/>
        </w:rPr>
        <w:t xml:space="preserve">illion US dollars worth of damage (Corporate 1). It is Indonesia’s largest natural disaster (McDonald 2).  </w:t>
      </w:r>
    </w:p>
    <w:p w:rsidR="00BB4A3F" w:rsidRDefault="00BB4A3F" w:rsidP="00BB4A3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curtail the mudflow, the Indonesian government created a pipeline to </w:t>
      </w:r>
      <w:r w:rsidR="00EF2C61">
        <w:rPr>
          <w:rFonts w:ascii="Times New Roman" w:hAnsi="Times New Roman" w:cs="Times New Roman"/>
          <w:sz w:val="24"/>
          <w:szCs w:val="24"/>
        </w:rPr>
        <w:t>divert the mud into the Porong R</w:t>
      </w:r>
      <w:r w:rsidR="00304DE2">
        <w:rPr>
          <w:rFonts w:ascii="Times New Roman" w:hAnsi="Times New Roman" w:cs="Times New Roman"/>
          <w:sz w:val="24"/>
          <w:szCs w:val="24"/>
        </w:rPr>
        <w:t xml:space="preserve">iver. However, this </w:t>
      </w:r>
      <w:r>
        <w:rPr>
          <w:rFonts w:ascii="Times New Roman" w:hAnsi="Times New Roman" w:cs="Times New Roman"/>
          <w:sz w:val="24"/>
          <w:szCs w:val="24"/>
        </w:rPr>
        <w:t>mere</w:t>
      </w:r>
      <w:r w:rsidR="00EF2C61">
        <w:rPr>
          <w:rFonts w:ascii="Times New Roman" w:hAnsi="Times New Roman" w:cs="Times New Roman"/>
          <w:sz w:val="24"/>
          <w:szCs w:val="24"/>
        </w:rPr>
        <w:t xml:space="preserve">ly </w:t>
      </w:r>
      <w:r w:rsidR="002E2B55">
        <w:rPr>
          <w:rFonts w:ascii="Times New Roman" w:hAnsi="Times New Roman" w:cs="Times New Roman"/>
          <w:sz w:val="24"/>
          <w:szCs w:val="24"/>
        </w:rPr>
        <w:t>contaminate</w:t>
      </w:r>
      <w:r w:rsidR="00304DE2">
        <w:rPr>
          <w:rFonts w:ascii="Times New Roman" w:hAnsi="Times New Roman" w:cs="Times New Roman"/>
          <w:sz w:val="24"/>
          <w:szCs w:val="24"/>
        </w:rPr>
        <w:t>d the river, and caused many problems for those who relied on the river for food and water; i</w:t>
      </w:r>
      <w:r w:rsidR="00EF2C61">
        <w:rPr>
          <w:rFonts w:ascii="Times New Roman" w:hAnsi="Times New Roman" w:cs="Times New Roman"/>
          <w:sz w:val="24"/>
          <w:szCs w:val="24"/>
        </w:rPr>
        <w:t>f a G</w:t>
      </w:r>
      <w:r>
        <w:rPr>
          <w:rFonts w:ascii="Times New Roman" w:hAnsi="Times New Roman" w:cs="Times New Roman"/>
          <w:sz w:val="24"/>
          <w:szCs w:val="24"/>
        </w:rPr>
        <w:t>oogle</w:t>
      </w:r>
      <w:r w:rsidR="00EF2C61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ap image of the river is viewed, viewers c</w:t>
      </w:r>
      <w:r w:rsidR="000B2F2F">
        <w:rPr>
          <w:rFonts w:ascii="Times New Roman" w:hAnsi="Times New Roman" w:cs="Times New Roman"/>
          <w:sz w:val="24"/>
          <w:szCs w:val="24"/>
        </w:rPr>
        <w:t>an see how the river changed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2F">
        <w:rPr>
          <w:rFonts w:ascii="Times New Roman" w:hAnsi="Times New Roman" w:cs="Times New Roman"/>
          <w:sz w:val="24"/>
          <w:szCs w:val="24"/>
        </w:rPr>
        <w:t>“</w:t>
      </w:r>
      <w:r w:rsidR="00304DE2">
        <w:rPr>
          <w:rFonts w:ascii="Times New Roman" w:hAnsi="Times New Roman" w:cs="Times New Roman"/>
          <w:sz w:val="24"/>
          <w:szCs w:val="24"/>
        </w:rPr>
        <w:t xml:space="preserve">from being </w:t>
      </w:r>
      <w:r w:rsidR="000B2F2F">
        <w:rPr>
          <w:rFonts w:ascii="Times New Roman" w:hAnsi="Times New Roman" w:cs="Times New Roman"/>
          <w:sz w:val="24"/>
          <w:szCs w:val="24"/>
        </w:rPr>
        <w:t xml:space="preserve">a </w:t>
      </w:r>
      <w:r w:rsidR="00304DE2">
        <w:rPr>
          <w:rFonts w:ascii="Times New Roman" w:hAnsi="Times New Roman" w:cs="Times New Roman"/>
          <w:sz w:val="24"/>
          <w:szCs w:val="24"/>
        </w:rPr>
        <w:t>greenish, blue</w:t>
      </w:r>
      <w:r w:rsidR="000B2F2F">
        <w:rPr>
          <w:rFonts w:ascii="Times New Roman" w:hAnsi="Times New Roman" w:cs="Times New Roman"/>
          <w:sz w:val="24"/>
          <w:szCs w:val="24"/>
        </w:rPr>
        <w:t xml:space="preserve"> river</w:t>
      </w:r>
      <w:r w:rsidR="00304DE2">
        <w:rPr>
          <w:rFonts w:ascii="Times New Roman" w:hAnsi="Times New Roman" w:cs="Times New Roman"/>
          <w:sz w:val="24"/>
          <w:szCs w:val="24"/>
        </w:rPr>
        <w:t xml:space="preserve"> … </w:t>
      </w:r>
      <w:r w:rsidR="000B2F2F">
        <w:rPr>
          <w:rFonts w:ascii="Times New Roman" w:hAnsi="Times New Roman" w:cs="Times New Roman"/>
          <w:sz w:val="24"/>
          <w:szCs w:val="24"/>
        </w:rPr>
        <w:t>in</w:t>
      </w:r>
      <w:r w:rsidR="00304DE2">
        <w:rPr>
          <w:rFonts w:ascii="Times New Roman" w:hAnsi="Times New Roman" w:cs="Times New Roman"/>
          <w:sz w:val="24"/>
          <w:szCs w:val="24"/>
        </w:rPr>
        <w:t>to</w:t>
      </w:r>
      <w:r w:rsidR="000B2F2F">
        <w:rPr>
          <w:rFonts w:ascii="Times New Roman" w:hAnsi="Times New Roman" w:cs="Times New Roman"/>
          <w:sz w:val="24"/>
          <w:szCs w:val="24"/>
        </w:rPr>
        <w:t xml:space="preserve"> being</w:t>
      </w:r>
      <w:r w:rsidR="00304DE2">
        <w:rPr>
          <w:rFonts w:ascii="Times New Roman" w:hAnsi="Times New Roman" w:cs="Times New Roman"/>
          <w:sz w:val="24"/>
          <w:szCs w:val="24"/>
        </w:rPr>
        <w:t xml:space="preserve"> this mucky</w:t>
      </w:r>
      <w:r w:rsidR="000B2F2F">
        <w:rPr>
          <w:rFonts w:ascii="Times New Roman" w:hAnsi="Times New Roman" w:cs="Times New Roman"/>
          <w:sz w:val="24"/>
          <w:szCs w:val="24"/>
        </w:rPr>
        <w:t>,</w:t>
      </w:r>
      <w:r w:rsidR="00304DE2">
        <w:rPr>
          <w:rFonts w:ascii="Times New Roman" w:hAnsi="Times New Roman" w:cs="Times New Roman"/>
          <w:sz w:val="24"/>
          <w:szCs w:val="24"/>
        </w:rPr>
        <w:t xml:space="preserve"> brown</w:t>
      </w:r>
      <w:r w:rsidR="000B2F2F">
        <w:rPr>
          <w:rFonts w:ascii="Times New Roman" w:hAnsi="Times New Roman" w:cs="Times New Roman"/>
          <w:sz w:val="24"/>
          <w:szCs w:val="24"/>
        </w:rPr>
        <w:t>ish [river]”</w:t>
      </w:r>
      <w:r w:rsidR="00C4293C">
        <w:rPr>
          <w:rFonts w:ascii="Times New Roman" w:hAnsi="Times New Roman" w:cs="Times New Roman"/>
          <w:sz w:val="24"/>
          <w:szCs w:val="24"/>
        </w:rPr>
        <w:t xml:space="preserve"> (Villin</w:t>
      </w:r>
      <w:r w:rsidR="002E2B55">
        <w:rPr>
          <w:rFonts w:ascii="Times New Roman" w:hAnsi="Times New Roman" w:cs="Times New Roman"/>
          <w:sz w:val="24"/>
          <w:szCs w:val="24"/>
        </w:rPr>
        <w:t>s</w:t>
      </w:r>
      <w:r w:rsidR="00C4293C">
        <w:rPr>
          <w:rFonts w:ascii="Times New Roman" w:hAnsi="Times New Roman" w:cs="Times New Roman"/>
          <w:sz w:val="24"/>
          <w:szCs w:val="24"/>
        </w:rPr>
        <w:t>k</w:t>
      </w:r>
      <w:r w:rsidR="002E2B55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DE2" w:rsidRDefault="00EF2C61" w:rsidP="00D42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Additio</w:t>
      </w:r>
      <w:r w:rsidR="002E2B55">
        <w:rPr>
          <w:rFonts w:ascii="Times New Roman" w:hAnsi="Times New Roman" w:cs="Times New Roman"/>
          <w:sz w:val="24"/>
          <w:szCs w:val="24"/>
        </w:rPr>
        <w:t>nally, makeshift walls, like</w:t>
      </w:r>
      <w:r w:rsidR="001C390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one </w:t>
      </w:r>
      <w:r w:rsidR="002E2B55">
        <w:rPr>
          <w:rFonts w:ascii="Times New Roman" w:hAnsi="Times New Roman" w:cs="Times New Roman"/>
          <w:sz w:val="24"/>
          <w:szCs w:val="24"/>
        </w:rPr>
        <w:t>Villinski stopped at, were built to help</w:t>
      </w:r>
      <w:r>
        <w:rPr>
          <w:rFonts w:ascii="Times New Roman" w:hAnsi="Times New Roman" w:cs="Times New Roman"/>
          <w:sz w:val="24"/>
          <w:szCs w:val="24"/>
        </w:rPr>
        <w:t xml:space="preserve"> halt the flow. </w:t>
      </w:r>
      <w:r w:rsidR="00E00CBB">
        <w:rPr>
          <w:rFonts w:ascii="Times New Roman" w:hAnsi="Times New Roman" w:cs="Times New Roman"/>
          <w:sz w:val="24"/>
          <w:szCs w:val="24"/>
        </w:rPr>
        <w:t xml:space="preserve">“[It] wasn’t much to look at,” she says. </w:t>
      </w:r>
      <w:r w:rsidR="001A2D5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1A2D54">
        <w:rPr>
          <w:rFonts w:ascii="Times New Roman" w:hAnsi="Times New Roman" w:cs="Times New Roman"/>
          <w:sz w:val="24"/>
          <w:szCs w:val="24"/>
        </w:rPr>
        <w:t xml:space="preserve"> wall itself looked basically like a hill with no</w:t>
      </w:r>
      <w:r>
        <w:rPr>
          <w:rFonts w:ascii="Times New Roman" w:hAnsi="Times New Roman" w:cs="Times New Roman"/>
          <w:sz w:val="24"/>
          <w:szCs w:val="24"/>
        </w:rPr>
        <w:t xml:space="preserve"> grass.</w:t>
      </w:r>
      <w:r w:rsidR="001A2D54">
        <w:rPr>
          <w:rFonts w:ascii="Times New Roman" w:hAnsi="Times New Roman" w:cs="Times New Roman"/>
          <w:sz w:val="24"/>
          <w:szCs w:val="24"/>
        </w:rPr>
        <w:t>”</w:t>
      </w:r>
      <w:r w:rsidR="000B2F2F">
        <w:rPr>
          <w:rFonts w:ascii="Times New Roman" w:hAnsi="Times New Roman" w:cs="Times New Roman"/>
          <w:sz w:val="24"/>
          <w:szCs w:val="24"/>
        </w:rPr>
        <w:t xml:space="preserve"> </w:t>
      </w:r>
      <w:r w:rsidR="000B2F2F" w:rsidRPr="000B2F2F">
        <w:rPr>
          <w:rFonts w:ascii="Times New Roman" w:hAnsi="Times New Roman" w:cs="Times New Roman"/>
          <w:sz w:val="24"/>
          <w:szCs w:val="24"/>
        </w:rPr>
        <w:t>However,</w:t>
      </w:r>
      <w:r w:rsidR="00A25A0C" w:rsidRPr="000B2F2F">
        <w:rPr>
          <w:rFonts w:ascii="Times New Roman" w:hAnsi="Times New Roman" w:cs="Times New Roman"/>
          <w:sz w:val="24"/>
          <w:szCs w:val="24"/>
        </w:rPr>
        <w:t xml:space="preserve"> </w:t>
      </w:r>
      <w:r w:rsidR="000B2F2F" w:rsidRPr="000B2F2F">
        <w:rPr>
          <w:rFonts w:ascii="Times New Roman" w:hAnsi="Times New Roman" w:cs="Times New Roman"/>
          <w:sz w:val="24"/>
          <w:szCs w:val="24"/>
        </w:rPr>
        <w:t>i</w:t>
      </w:r>
      <w:r w:rsidR="00A25A0C" w:rsidRPr="000B2F2F">
        <w:rPr>
          <w:rFonts w:ascii="Times New Roman" w:hAnsi="Times New Roman" w:cs="Times New Roman"/>
          <w:sz w:val="24"/>
          <w:szCs w:val="24"/>
        </w:rPr>
        <w:t>t was easy for the group</w:t>
      </w:r>
      <w:r w:rsidR="002E2B55" w:rsidRPr="000B2F2F">
        <w:rPr>
          <w:rFonts w:ascii="Times New Roman" w:hAnsi="Times New Roman" w:cs="Times New Roman"/>
          <w:sz w:val="24"/>
          <w:szCs w:val="24"/>
        </w:rPr>
        <w:t xml:space="preserve"> to find one of the many displaced villagers</w:t>
      </w:r>
      <w:r w:rsidR="00A25A0C" w:rsidRPr="000B2F2F">
        <w:rPr>
          <w:rFonts w:ascii="Times New Roman" w:hAnsi="Times New Roman" w:cs="Times New Roman"/>
          <w:sz w:val="24"/>
          <w:szCs w:val="24"/>
        </w:rPr>
        <w:t xml:space="preserve"> to take the</w:t>
      </w:r>
      <w:r w:rsidRPr="000B2F2F">
        <w:rPr>
          <w:rFonts w:ascii="Times New Roman" w:hAnsi="Times New Roman" w:cs="Times New Roman"/>
          <w:sz w:val="24"/>
          <w:szCs w:val="24"/>
        </w:rPr>
        <w:t>m to the top</w:t>
      </w:r>
      <w:r w:rsidR="00E63B41">
        <w:rPr>
          <w:rFonts w:ascii="Times New Roman" w:hAnsi="Times New Roman" w:cs="Times New Roman"/>
          <w:sz w:val="24"/>
          <w:szCs w:val="24"/>
        </w:rPr>
        <w:t xml:space="preserve"> for money</w:t>
      </w:r>
      <w:r w:rsidR="000B2F2F" w:rsidRPr="000B2F2F">
        <w:rPr>
          <w:rFonts w:ascii="Times New Roman" w:hAnsi="Times New Roman" w:cs="Times New Roman"/>
          <w:sz w:val="24"/>
          <w:szCs w:val="24"/>
        </w:rPr>
        <w:t xml:space="preserve"> and point out landmarks in the destruction</w:t>
      </w:r>
      <w:r w:rsidR="00A25A0C" w:rsidRPr="000B2F2F">
        <w:rPr>
          <w:rFonts w:ascii="Times New Roman" w:hAnsi="Times New Roman" w:cs="Times New Roman"/>
          <w:sz w:val="24"/>
          <w:szCs w:val="24"/>
        </w:rPr>
        <w:t>.</w:t>
      </w:r>
      <w:r w:rsidR="000B2F2F" w:rsidRPr="000B2F2F">
        <w:rPr>
          <w:rFonts w:ascii="Times New Roman" w:hAnsi="Times New Roman" w:cs="Times New Roman"/>
          <w:sz w:val="24"/>
          <w:szCs w:val="24"/>
        </w:rPr>
        <w:t xml:space="preserve"> The village, o</w:t>
      </w:r>
      <w:r w:rsidRPr="000B2F2F">
        <w:rPr>
          <w:rFonts w:ascii="Times New Roman" w:hAnsi="Times New Roman" w:cs="Times New Roman"/>
          <w:sz w:val="24"/>
          <w:szCs w:val="24"/>
        </w:rPr>
        <w:t>nce teeming with life,</w:t>
      </w:r>
      <w:r w:rsidR="00A25A0C" w:rsidRPr="000B2F2F">
        <w:rPr>
          <w:rFonts w:ascii="Times New Roman" w:hAnsi="Times New Roman" w:cs="Times New Roman"/>
          <w:sz w:val="24"/>
          <w:szCs w:val="24"/>
        </w:rPr>
        <w:t xml:space="preserve"> </w:t>
      </w:r>
      <w:r w:rsidRPr="000B2F2F">
        <w:rPr>
          <w:rFonts w:ascii="Times New Roman" w:hAnsi="Times New Roman" w:cs="Times New Roman"/>
          <w:sz w:val="24"/>
          <w:szCs w:val="24"/>
        </w:rPr>
        <w:t>n</w:t>
      </w:r>
      <w:r w:rsidR="000B2F2F" w:rsidRPr="000B2F2F">
        <w:rPr>
          <w:rFonts w:ascii="Times New Roman" w:hAnsi="Times New Roman" w:cs="Times New Roman"/>
          <w:sz w:val="24"/>
          <w:szCs w:val="24"/>
        </w:rPr>
        <w:t>ow</w:t>
      </w:r>
      <w:r w:rsidR="00B65CBF">
        <w:rPr>
          <w:rFonts w:ascii="Times New Roman" w:hAnsi="Times New Roman" w:cs="Times New Roman"/>
          <w:sz w:val="24"/>
          <w:szCs w:val="24"/>
        </w:rPr>
        <w:t xml:space="preserve"> looks like a “waste</w:t>
      </w:r>
      <w:r w:rsidR="00C339C1" w:rsidRPr="000B2F2F">
        <w:rPr>
          <w:rFonts w:ascii="Times New Roman" w:hAnsi="Times New Roman" w:cs="Times New Roman"/>
          <w:sz w:val="24"/>
          <w:szCs w:val="24"/>
        </w:rPr>
        <w:t>l</w:t>
      </w:r>
      <w:r w:rsidRPr="000B2F2F">
        <w:rPr>
          <w:rFonts w:ascii="Times New Roman" w:hAnsi="Times New Roman" w:cs="Times New Roman"/>
          <w:sz w:val="24"/>
          <w:szCs w:val="24"/>
        </w:rPr>
        <w:t xml:space="preserve">and” </w:t>
      </w:r>
      <w:r w:rsidR="00B65CBF">
        <w:rPr>
          <w:rFonts w:ascii="Times New Roman" w:hAnsi="Times New Roman" w:cs="Times New Roman"/>
          <w:sz w:val="24"/>
          <w:szCs w:val="24"/>
        </w:rPr>
        <w:t>(Villinski)</w:t>
      </w:r>
      <w:r w:rsidR="00FA0703" w:rsidRPr="000B2F2F">
        <w:rPr>
          <w:rFonts w:ascii="Times New Roman" w:hAnsi="Times New Roman" w:cs="Times New Roman"/>
          <w:sz w:val="24"/>
          <w:szCs w:val="24"/>
        </w:rPr>
        <w:t>.</w:t>
      </w:r>
      <w:r w:rsidR="00A713D8">
        <w:rPr>
          <w:rFonts w:ascii="Times New Roman" w:hAnsi="Times New Roman" w:cs="Times New Roman"/>
          <w:sz w:val="24"/>
          <w:szCs w:val="24"/>
        </w:rPr>
        <w:t xml:space="preserve"> As for its residence, they</w:t>
      </w:r>
      <w:r w:rsidR="00B65CBF">
        <w:rPr>
          <w:rFonts w:ascii="Times New Roman" w:hAnsi="Times New Roman" w:cs="Times New Roman"/>
          <w:sz w:val="24"/>
          <w:szCs w:val="24"/>
        </w:rPr>
        <w:t xml:space="preserve"> must do what</w:t>
      </w:r>
      <w:r w:rsidR="00A713D8">
        <w:rPr>
          <w:rFonts w:ascii="Times New Roman" w:hAnsi="Times New Roman" w:cs="Times New Roman"/>
          <w:sz w:val="24"/>
          <w:szCs w:val="24"/>
        </w:rPr>
        <w:t>ever</w:t>
      </w:r>
      <w:r w:rsidR="00B65CBF">
        <w:rPr>
          <w:rFonts w:ascii="Times New Roman" w:hAnsi="Times New Roman" w:cs="Times New Roman"/>
          <w:sz w:val="24"/>
          <w:szCs w:val="24"/>
        </w:rPr>
        <w:t xml:space="preserve"> they can t</w:t>
      </w:r>
      <w:r w:rsidR="00A713D8">
        <w:rPr>
          <w:rFonts w:ascii="Times New Roman" w:hAnsi="Times New Roman" w:cs="Times New Roman"/>
          <w:sz w:val="24"/>
          <w:szCs w:val="24"/>
        </w:rPr>
        <w:t xml:space="preserve">o earn a living. Some act as tour guides and show visitors the disaster; others chip off pieces of the mud and sell them in little glass bottles as souvenirs. </w:t>
      </w:r>
    </w:p>
    <w:p w:rsidR="00A333F5" w:rsidRDefault="00067451" w:rsidP="00D422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5CBF">
        <w:rPr>
          <w:rFonts w:ascii="Times New Roman" w:hAnsi="Times New Roman" w:cs="Times New Roman"/>
          <w:sz w:val="24"/>
          <w:szCs w:val="24"/>
        </w:rPr>
        <w:t>But h</w:t>
      </w:r>
      <w:r w:rsidR="002E2B55">
        <w:rPr>
          <w:rFonts w:ascii="Times New Roman" w:hAnsi="Times New Roman" w:cs="Times New Roman"/>
          <w:sz w:val="24"/>
          <w:szCs w:val="24"/>
        </w:rPr>
        <w:t>o</w:t>
      </w:r>
      <w:r w:rsidR="00A333F5">
        <w:rPr>
          <w:rFonts w:ascii="Times New Roman" w:hAnsi="Times New Roman" w:cs="Times New Roman"/>
          <w:sz w:val="24"/>
          <w:szCs w:val="24"/>
        </w:rPr>
        <w:t>w many people consider</w:t>
      </w:r>
      <w:r w:rsidR="002E2B55">
        <w:rPr>
          <w:rFonts w:ascii="Times New Roman" w:hAnsi="Times New Roman" w:cs="Times New Roman"/>
          <w:sz w:val="24"/>
          <w:szCs w:val="24"/>
        </w:rPr>
        <w:t xml:space="preserve"> the 50,000 displaced villagers (McDonald 4) when they use their stove or heat their house</w:t>
      </w:r>
      <w:r w:rsidR="00B64DD1">
        <w:rPr>
          <w:rFonts w:ascii="Times New Roman" w:hAnsi="Times New Roman" w:cs="Times New Roman"/>
          <w:sz w:val="24"/>
          <w:szCs w:val="24"/>
        </w:rPr>
        <w:t>s?</w:t>
      </w:r>
      <w:r w:rsidR="00024E52">
        <w:rPr>
          <w:rFonts w:ascii="Times New Roman" w:hAnsi="Times New Roman" w:cs="Times New Roman"/>
          <w:sz w:val="24"/>
          <w:szCs w:val="24"/>
        </w:rPr>
        <w:t xml:space="preserve"> </w:t>
      </w:r>
      <w:r w:rsidR="002E2B55">
        <w:rPr>
          <w:rFonts w:ascii="Times New Roman" w:hAnsi="Times New Roman" w:cs="Times New Roman"/>
          <w:sz w:val="24"/>
          <w:szCs w:val="24"/>
        </w:rPr>
        <w:t>This is the real cost</w:t>
      </w:r>
      <w:r w:rsidR="00A333F5">
        <w:rPr>
          <w:rFonts w:ascii="Times New Roman" w:hAnsi="Times New Roman" w:cs="Times New Roman"/>
          <w:sz w:val="24"/>
          <w:szCs w:val="24"/>
        </w:rPr>
        <w:t>, the opportunity cost,</w:t>
      </w:r>
      <w:r w:rsidR="002E2B55">
        <w:rPr>
          <w:rFonts w:ascii="Times New Roman" w:hAnsi="Times New Roman" w:cs="Times New Roman"/>
          <w:sz w:val="24"/>
          <w:szCs w:val="24"/>
        </w:rPr>
        <w:t xml:space="preserve"> of </w:t>
      </w:r>
      <w:r w:rsidR="00A333F5">
        <w:rPr>
          <w:rFonts w:ascii="Times New Roman" w:hAnsi="Times New Roman" w:cs="Times New Roman"/>
          <w:sz w:val="24"/>
          <w:szCs w:val="24"/>
        </w:rPr>
        <w:t>modern living</w:t>
      </w:r>
      <w:r w:rsidR="002E2B55">
        <w:rPr>
          <w:rFonts w:ascii="Times New Roman" w:hAnsi="Times New Roman" w:cs="Times New Roman"/>
          <w:sz w:val="24"/>
          <w:szCs w:val="24"/>
        </w:rPr>
        <w:t xml:space="preserve">. </w:t>
      </w:r>
      <w:r w:rsidR="000B2F2F">
        <w:rPr>
          <w:rFonts w:ascii="Times New Roman" w:hAnsi="Times New Roman" w:cs="Times New Roman"/>
          <w:sz w:val="24"/>
          <w:szCs w:val="24"/>
        </w:rPr>
        <w:lastRenderedPageBreak/>
        <w:t>Even worse, incidents like the Lapindo mudflow</w:t>
      </w:r>
      <w:r w:rsidR="002E2B55">
        <w:rPr>
          <w:rFonts w:ascii="Times New Roman" w:hAnsi="Times New Roman" w:cs="Times New Roman"/>
          <w:sz w:val="24"/>
          <w:szCs w:val="24"/>
        </w:rPr>
        <w:t xml:space="preserve"> are not isolated. </w:t>
      </w:r>
      <w:r w:rsidR="00024E52">
        <w:rPr>
          <w:rFonts w:ascii="Times New Roman" w:hAnsi="Times New Roman" w:cs="Times New Roman"/>
          <w:sz w:val="24"/>
          <w:szCs w:val="24"/>
        </w:rPr>
        <w:t xml:space="preserve">There are many examples of </w:t>
      </w:r>
      <w:r w:rsidR="00A333F5">
        <w:rPr>
          <w:rFonts w:ascii="Times New Roman" w:hAnsi="Times New Roman" w:cs="Times New Roman"/>
          <w:sz w:val="24"/>
          <w:szCs w:val="24"/>
        </w:rPr>
        <w:t>similar disasters across the world</w:t>
      </w:r>
      <w:r w:rsidR="00024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51" w:rsidRDefault="003E5272" w:rsidP="00A333F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2291">
        <w:rPr>
          <w:rFonts w:ascii="Times New Roman" w:hAnsi="Times New Roman" w:cs="Times New Roman"/>
          <w:sz w:val="24"/>
          <w:szCs w:val="24"/>
        </w:rPr>
        <w:t xml:space="preserve">he </w:t>
      </w:r>
      <w:r w:rsidR="007C1D12">
        <w:rPr>
          <w:rFonts w:ascii="Times New Roman" w:hAnsi="Times New Roman" w:cs="Times New Roman"/>
          <w:sz w:val="24"/>
          <w:szCs w:val="24"/>
        </w:rPr>
        <w:t>documentary</w:t>
      </w:r>
      <w:r w:rsidR="00024308">
        <w:rPr>
          <w:rFonts w:ascii="Times New Roman" w:hAnsi="Times New Roman" w:cs="Times New Roman"/>
          <w:sz w:val="24"/>
          <w:szCs w:val="24"/>
        </w:rPr>
        <w:t xml:space="preserve"> </w:t>
      </w:r>
      <w:r w:rsidR="00024308" w:rsidRPr="007C1D12">
        <w:rPr>
          <w:rFonts w:ascii="Times New Roman" w:hAnsi="Times New Roman" w:cs="Times New Roman"/>
          <w:i/>
          <w:sz w:val="24"/>
          <w:szCs w:val="24"/>
        </w:rPr>
        <w:t>Crude</w:t>
      </w:r>
      <w:r w:rsidR="00024308">
        <w:rPr>
          <w:rFonts w:ascii="Times New Roman" w:hAnsi="Times New Roman" w:cs="Times New Roman"/>
          <w:sz w:val="24"/>
          <w:szCs w:val="24"/>
        </w:rPr>
        <w:t xml:space="preserve"> by Joe Berlinger</w:t>
      </w:r>
      <w:r w:rsidR="0043231F">
        <w:rPr>
          <w:rFonts w:ascii="Times New Roman" w:hAnsi="Times New Roman" w:cs="Times New Roman"/>
          <w:sz w:val="24"/>
          <w:szCs w:val="24"/>
        </w:rPr>
        <w:t xml:space="preserve"> depicts another</w:t>
      </w:r>
      <w:r>
        <w:rPr>
          <w:rFonts w:ascii="Times New Roman" w:hAnsi="Times New Roman" w:cs="Times New Roman"/>
          <w:sz w:val="24"/>
          <w:szCs w:val="24"/>
        </w:rPr>
        <w:t xml:space="preserve"> environ</w:t>
      </w:r>
      <w:r w:rsidR="0043231F">
        <w:rPr>
          <w:rFonts w:ascii="Times New Roman" w:hAnsi="Times New Roman" w:cs="Times New Roman"/>
          <w:sz w:val="24"/>
          <w:szCs w:val="24"/>
        </w:rPr>
        <w:t>mental disaster caused by the search for natural resources</w:t>
      </w:r>
      <w:r w:rsidR="007C1D12">
        <w:rPr>
          <w:rFonts w:ascii="Times New Roman" w:hAnsi="Times New Roman" w:cs="Times New Roman"/>
          <w:sz w:val="24"/>
          <w:szCs w:val="24"/>
        </w:rPr>
        <w:t>. The documentary</w:t>
      </w:r>
      <w:r>
        <w:rPr>
          <w:rFonts w:ascii="Times New Roman" w:hAnsi="Times New Roman" w:cs="Times New Roman"/>
          <w:sz w:val="24"/>
          <w:szCs w:val="24"/>
        </w:rPr>
        <w:t xml:space="preserve"> displ</w:t>
      </w:r>
      <w:r w:rsidR="007C1D12">
        <w:rPr>
          <w:rFonts w:ascii="Times New Roman" w:hAnsi="Times New Roman" w:cs="Times New Roman"/>
          <w:sz w:val="24"/>
          <w:szCs w:val="24"/>
        </w:rPr>
        <w:t>ays the destruction Chevron</w:t>
      </w:r>
      <w:r w:rsidR="00A333F5">
        <w:rPr>
          <w:rFonts w:ascii="Times New Roman" w:hAnsi="Times New Roman" w:cs="Times New Roman"/>
          <w:sz w:val="24"/>
          <w:szCs w:val="24"/>
        </w:rPr>
        <w:t>, an oil company,</w:t>
      </w:r>
      <w:r w:rsidR="007C1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caused</w:t>
      </w:r>
      <w:r w:rsidR="00A713D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3F5">
        <w:rPr>
          <w:rFonts w:ascii="Times New Roman" w:hAnsi="Times New Roman" w:cs="Times New Roman"/>
          <w:sz w:val="24"/>
          <w:szCs w:val="24"/>
        </w:rPr>
        <w:t>E</w:t>
      </w:r>
      <w:r w:rsidR="00B64DD1">
        <w:rPr>
          <w:rFonts w:ascii="Times New Roman" w:hAnsi="Times New Roman" w:cs="Times New Roman"/>
          <w:sz w:val="24"/>
          <w:szCs w:val="24"/>
        </w:rPr>
        <w:t>cuadorian</w:t>
      </w:r>
      <w:r>
        <w:rPr>
          <w:rFonts w:ascii="Times New Roman" w:hAnsi="Times New Roman" w:cs="Times New Roman"/>
          <w:sz w:val="24"/>
          <w:szCs w:val="24"/>
        </w:rPr>
        <w:t xml:space="preserve"> land</w:t>
      </w:r>
      <w:r w:rsidR="00024308">
        <w:rPr>
          <w:rFonts w:ascii="Times New Roman" w:hAnsi="Times New Roman" w:cs="Times New Roman"/>
          <w:sz w:val="24"/>
          <w:szCs w:val="24"/>
        </w:rPr>
        <w:t xml:space="preserve"> by dumping toxic waste from</w:t>
      </w:r>
      <w:r w:rsidR="0043231F">
        <w:rPr>
          <w:rFonts w:ascii="Times New Roman" w:hAnsi="Times New Roman" w:cs="Times New Roman"/>
          <w:sz w:val="24"/>
          <w:szCs w:val="24"/>
        </w:rPr>
        <w:t xml:space="preserve"> oil</w:t>
      </w:r>
      <w:r w:rsidR="00024308">
        <w:rPr>
          <w:rFonts w:ascii="Times New Roman" w:hAnsi="Times New Roman" w:cs="Times New Roman"/>
          <w:sz w:val="24"/>
          <w:szCs w:val="24"/>
        </w:rPr>
        <w:t xml:space="preserve"> drill</w:t>
      </w:r>
      <w:r w:rsidR="0043231F">
        <w:rPr>
          <w:rFonts w:ascii="Times New Roman" w:hAnsi="Times New Roman" w:cs="Times New Roman"/>
          <w:sz w:val="24"/>
          <w:szCs w:val="24"/>
        </w:rPr>
        <w:t>ing into the Amazon R</w:t>
      </w:r>
      <w:r w:rsidR="00B64DD1">
        <w:rPr>
          <w:rFonts w:ascii="Times New Roman" w:hAnsi="Times New Roman" w:cs="Times New Roman"/>
          <w:sz w:val="24"/>
          <w:szCs w:val="24"/>
        </w:rPr>
        <w:t>iver (Crude 1</w:t>
      </w:r>
      <w:r w:rsidR="00024308">
        <w:rPr>
          <w:rFonts w:ascii="Times New Roman" w:hAnsi="Times New Roman" w:cs="Times New Roman"/>
          <w:sz w:val="24"/>
          <w:szCs w:val="24"/>
        </w:rPr>
        <w:t xml:space="preserve">). </w:t>
      </w:r>
      <w:r w:rsidR="00A333F5">
        <w:rPr>
          <w:rFonts w:ascii="Times New Roman" w:hAnsi="Times New Roman" w:cs="Times New Roman"/>
          <w:sz w:val="24"/>
          <w:szCs w:val="24"/>
        </w:rPr>
        <w:t>S</w:t>
      </w:r>
      <w:r w:rsidR="00024308">
        <w:rPr>
          <w:rFonts w:ascii="Times New Roman" w:hAnsi="Times New Roman" w:cs="Times New Roman"/>
          <w:sz w:val="24"/>
          <w:szCs w:val="24"/>
        </w:rPr>
        <w:t xml:space="preserve">ome </w:t>
      </w:r>
      <w:r w:rsidR="00B64DD1">
        <w:rPr>
          <w:rFonts w:ascii="Times New Roman" w:hAnsi="Times New Roman" w:cs="Times New Roman"/>
          <w:sz w:val="24"/>
          <w:szCs w:val="24"/>
        </w:rPr>
        <w:t>environmentalists</w:t>
      </w:r>
      <w:r w:rsidR="00A333F5">
        <w:rPr>
          <w:rFonts w:ascii="Times New Roman" w:hAnsi="Times New Roman" w:cs="Times New Roman"/>
          <w:sz w:val="24"/>
          <w:szCs w:val="24"/>
        </w:rPr>
        <w:t xml:space="preserve"> believe the de</w:t>
      </w:r>
      <w:r w:rsidR="00A713D8">
        <w:rPr>
          <w:rFonts w:ascii="Times New Roman" w:hAnsi="Times New Roman" w:cs="Times New Roman"/>
          <w:sz w:val="24"/>
          <w:szCs w:val="24"/>
        </w:rPr>
        <w:t>struction of the land</w:t>
      </w:r>
      <w:r w:rsidR="00024308">
        <w:rPr>
          <w:rFonts w:ascii="Times New Roman" w:hAnsi="Times New Roman" w:cs="Times New Roman"/>
          <w:sz w:val="24"/>
          <w:szCs w:val="24"/>
        </w:rPr>
        <w:t xml:space="preserve"> to be “the world’s worst oil disaster” (</w:t>
      </w:r>
      <w:r w:rsidR="00681360">
        <w:rPr>
          <w:rFonts w:ascii="Times New Roman" w:hAnsi="Times New Roman" w:cs="Times New Roman"/>
          <w:sz w:val="24"/>
          <w:szCs w:val="24"/>
        </w:rPr>
        <w:t>Berlinger</w:t>
      </w:r>
      <w:r w:rsidR="0043231F">
        <w:rPr>
          <w:rFonts w:ascii="Times New Roman" w:hAnsi="Times New Roman" w:cs="Times New Roman"/>
          <w:sz w:val="24"/>
          <w:szCs w:val="24"/>
        </w:rPr>
        <w:t xml:space="preserve"> </w:t>
      </w:r>
      <w:r w:rsidR="00681360">
        <w:rPr>
          <w:rFonts w:ascii="Times New Roman" w:hAnsi="Times New Roman" w:cs="Times New Roman"/>
          <w:sz w:val="24"/>
          <w:szCs w:val="24"/>
        </w:rPr>
        <w:t>2:2</w:t>
      </w:r>
      <w:r w:rsidR="00E63B41">
        <w:rPr>
          <w:rFonts w:ascii="Times New Roman" w:hAnsi="Times New Roman" w:cs="Times New Roman"/>
          <w:sz w:val="24"/>
          <w:szCs w:val="24"/>
        </w:rPr>
        <w:t>0</w:t>
      </w:r>
      <w:r w:rsidR="00681360">
        <w:rPr>
          <w:rFonts w:ascii="Times New Roman" w:hAnsi="Times New Roman" w:cs="Times New Roman"/>
          <w:sz w:val="24"/>
          <w:szCs w:val="24"/>
        </w:rPr>
        <w:t xml:space="preserve"> to </w:t>
      </w:r>
      <w:r w:rsidR="00024308">
        <w:rPr>
          <w:rFonts w:ascii="Times New Roman" w:hAnsi="Times New Roman" w:cs="Times New Roman"/>
          <w:sz w:val="24"/>
          <w:szCs w:val="24"/>
        </w:rPr>
        <w:t>2:25)</w:t>
      </w:r>
      <w:r w:rsidR="006140DA">
        <w:rPr>
          <w:rFonts w:ascii="Times New Roman" w:hAnsi="Times New Roman" w:cs="Times New Roman"/>
          <w:sz w:val="24"/>
          <w:szCs w:val="24"/>
        </w:rPr>
        <w:t>. According to the natives</w:t>
      </w:r>
      <w:r w:rsidR="00E63B41">
        <w:rPr>
          <w:rFonts w:ascii="Times New Roman" w:hAnsi="Times New Roman" w:cs="Times New Roman"/>
          <w:sz w:val="24"/>
          <w:szCs w:val="24"/>
        </w:rPr>
        <w:t>, before Chevron came</w:t>
      </w:r>
      <w:r w:rsidR="006140DA">
        <w:rPr>
          <w:rFonts w:ascii="Times New Roman" w:hAnsi="Times New Roman" w:cs="Times New Roman"/>
          <w:sz w:val="24"/>
          <w:szCs w:val="24"/>
        </w:rPr>
        <w:t xml:space="preserve"> the </w:t>
      </w:r>
      <w:r w:rsidR="0043231F">
        <w:rPr>
          <w:rFonts w:ascii="Times New Roman" w:hAnsi="Times New Roman" w:cs="Times New Roman"/>
          <w:sz w:val="24"/>
          <w:szCs w:val="24"/>
        </w:rPr>
        <w:t>jungle was clean, both</w:t>
      </w:r>
      <w:r w:rsidR="006140DA">
        <w:rPr>
          <w:rFonts w:ascii="Times New Roman" w:hAnsi="Times New Roman" w:cs="Times New Roman"/>
          <w:sz w:val="24"/>
          <w:szCs w:val="24"/>
        </w:rPr>
        <w:t xml:space="preserve"> </w:t>
      </w:r>
      <w:r w:rsidR="0043231F">
        <w:rPr>
          <w:rFonts w:ascii="Times New Roman" w:hAnsi="Times New Roman" w:cs="Times New Roman"/>
          <w:sz w:val="24"/>
          <w:szCs w:val="24"/>
        </w:rPr>
        <w:t>t</w:t>
      </w:r>
      <w:r w:rsidR="006140DA">
        <w:rPr>
          <w:rFonts w:ascii="Times New Roman" w:hAnsi="Times New Roman" w:cs="Times New Roman"/>
          <w:sz w:val="24"/>
          <w:szCs w:val="24"/>
        </w:rPr>
        <w:t>he plants and animals were healthy, and life was good. To many, it was a paradise (</w:t>
      </w:r>
      <w:r w:rsidR="00681360">
        <w:rPr>
          <w:rFonts w:ascii="Times New Roman" w:hAnsi="Times New Roman" w:cs="Times New Roman"/>
          <w:sz w:val="24"/>
          <w:szCs w:val="24"/>
        </w:rPr>
        <w:t xml:space="preserve">Berlinger </w:t>
      </w:r>
      <w:r w:rsidR="007201F9">
        <w:rPr>
          <w:rFonts w:ascii="Times New Roman" w:hAnsi="Times New Roman" w:cs="Times New Roman"/>
          <w:sz w:val="24"/>
          <w:szCs w:val="24"/>
        </w:rPr>
        <w:t xml:space="preserve">5:03 to </w:t>
      </w:r>
      <w:r w:rsidR="006140DA">
        <w:rPr>
          <w:rFonts w:ascii="Times New Roman" w:hAnsi="Times New Roman" w:cs="Times New Roman"/>
          <w:sz w:val="24"/>
          <w:szCs w:val="24"/>
        </w:rPr>
        <w:t xml:space="preserve">5:26). </w:t>
      </w:r>
      <w:r w:rsidR="008B4A6C">
        <w:rPr>
          <w:rFonts w:ascii="Times New Roman" w:hAnsi="Times New Roman" w:cs="Times New Roman"/>
          <w:sz w:val="24"/>
          <w:szCs w:val="24"/>
        </w:rPr>
        <w:t>Now, people who live in regions contaminated by Chevron suffer from unknown diseases (</w:t>
      </w:r>
      <w:r w:rsidR="00681360">
        <w:rPr>
          <w:rFonts w:ascii="Times New Roman" w:hAnsi="Times New Roman" w:cs="Times New Roman"/>
          <w:sz w:val="24"/>
          <w:szCs w:val="24"/>
        </w:rPr>
        <w:t>Berlinger</w:t>
      </w:r>
      <w:r w:rsidR="00361F49">
        <w:rPr>
          <w:rFonts w:ascii="Times New Roman" w:hAnsi="Times New Roman" w:cs="Times New Roman"/>
          <w:sz w:val="24"/>
          <w:szCs w:val="24"/>
        </w:rPr>
        <w:t xml:space="preserve"> </w:t>
      </w:r>
      <w:r w:rsidR="00A333F5">
        <w:rPr>
          <w:rFonts w:ascii="Times New Roman" w:hAnsi="Times New Roman" w:cs="Times New Roman"/>
          <w:sz w:val="24"/>
          <w:szCs w:val="24"/>
        </w:rPr>
        <w:t xml:space="preserve">14:03 to </w:t>
      </w:r>
      <w:r w:rsidR="008B4A6C">
        <w:rPr>
          <w:rFonts w:ascii="Times New Roman" w:hAnsi="Times New Roman" w:cs="Times New Roman"/>
          <w:sz w:val="24"/>
          <w:szCs w:val="24"/>
        </w:rPr>
        <w:t>14:05)</w:t>
      </w:r>
      <w:r w:rsidR="00FE4F5F">
        <w:rPr>
          <w:rFonts w:ascii="Times New Roman" w:hAnsi="Times New Roman" w:cs="Times New Roman"/>
          <w:sz w:val="24"/>
          <w:szCs w:val="24"/>
        </w:rPr>
        <w:t xml:space="preserve">. </w:t>
      </w:r>
      <w:r w:rsidR="00A333F5">
        <w:rPr>
          <w:rFonts w:ascii="Times New Roman" w:hAnsi="Times New Roman" w:cs="Times New Roman"/>
          <w:sz w:val="24"/>
          <w:szCs w:val="24"/>
        </w:rPr>
        <w:t>Due</w:t>
      </w:r>
      <w:r w:rsidR="00FE4F5F">
        <w:rPr>
          <w:rFonts w:ascii="Times New Roman" w:hAnsi="Times New Roman" w:cs="Times New Roman"/>
          <w:sz w:val="24"/>
          <w:szCs w:val="24"/>
        </w:rPr>
        <w:t xml:space="preserve"> to the</w:t>
      </w:r>
      <w:r w:rsidR="00A333F5">
        <w:rPr>
          <w:rFonts w:ascii="Times New Roman" w:hAnsi="Times New Roman" w:cs="Times New Roman"/>
          <w:sz w:val="24"/>
          <w:szCs w:val="24"/>
        </w:rPr>
        <w:t xml:space="preserve"> improper disposal of</w:t>
      </w:r>
      <w:r w:rsidR="00FE4F5F">
        <w:rPr>
          <w:rFonts w:ascii="Times New Roman" w:hAnsi="Times New Roman" w:cs="Times New Roman"/>
          <w:sz w:val="24"/>
          <w:szCs w:val="24"/>
        </w:rPr>
        <w:t xml:space="preserve"> 18 billion gallo</w:t>
      </w:r>
      <w:r w:rsidR="00A333F5">
        <w:rPr>
          <w:rFonts w:ascii="Times New Roman" w:hAnsi="Times New Roman" w:cs="Times New Roman"/>
          <w:sz w:val="24"/>
          <w:szCs w:val="24"/>
        </w:rPr>
        <w:t>ns of waste</w:t>
      </w:r>
      <w:r w:rsidR="00FE4F5F">
        <w:rPr>
          <w:rFonts w:ascii="Times New Roman" w:hAnsi="Times New Roman" w:cs="Times New Roman"/>
          <w:sz w:val="24"/>
          <w:szCs w:val="24"/>
        </w:rPr>
        <w:t xml:space="preserve"> (</w:t>
      </w:r>
      <w:r w:rsidR="00681360">
        <w:rPr>
          <w:rFonts w:ascii="Times New Roman" w:hAnsi="Times New Roman" w:cs="Times New Roman"/>
          <w:sz w:val="24"/>
          <w:szCs w:val="24"/>
        </w:rPr>
        <w:t>Berlinger</w:t>
      </w:r>
      <w:r w:rsidR="00361F49">
        <w:rPr>
          <w:rFonts w:ascii="Times New Roman" w:hAnsi="Times New Roman" w:cs="Times New Roman"/>
          <w:sz w:val="24"/>
          <w:szCs w:val="24"/>
        </w:rPr>
        <w:t xml:space="preserve"> </w:t>
      </w:r>
      <w:r w:rsidR="00A333F5">
        <w:rPr>
          <w:rFonts w:ascii="Times New Roman" w:hAnsi="Times New Roman" w:cs="Times New Roman"/>
          <w:sz w:val="24"/>
          <w:szCs w:val="24"/>
        </w:rPr>
        <w:t xml:space="preserve">11:59 to </w:t>
      </w:r>
      <w:r w:rsidR="00FE4F5F">
        <w:rPr>
          <w:rFonts w:ascii="Times New Roman" w:hAnsi="Times New Roman" w:cs="Times New Roman"/>
          <w:sz w:val="24"/>
          <w:szCs w:val="24"/>
        </w:rPr>
        <w:t>12:02),</w:t>
      </w:r>
      <w:r w:rsidR="00A333F5">
        <w:rPr>
          <w:rFonts w:ascii="Times New Roman" w:hAnsi="Times New Roman" w:cs="Times New Roman"/>
          <w:sz w:val="24"/>
          <w:szCs w:val="24"/>
        </w:rPr>
        <w:t xml:space="preserve"> both the Amazon River and</w:t>
      </w:r>
      <w:r w:rsidR="00FE4F5F">
        <w:rPr>
          <w:rFonts w:ascii="Times New Roman" w:hAnsi="Times New Roman" w:cs="Times New Roman"/>
          <w:sz w:val="24"/>
          <w:szCs w:val="24"/>
        </w:rPr>
        <w:t xml:space="preserve"> </w:t>
      </w:r>
      <w:r w:rsidR="00A333F5">
        <w:rPr>
          <w:rFonts w:ascii="Times New Roman" w:hAnsi="Times New Roman" w:cs="Times New Roman"/>
          <w:sz w:val="24"/>
          <w:szCs w:val="24"/>
        </w:rPr>
        <w:t>the Ecuadorian soil</w:t>
      </w:r>
      <w:r w:rsidR="007201F9">
        <w:rPr>
          <w:rFonts w:ascii="Times New Roman" w:hAnsi="Times New Roman" w:cs="Times New Roman"/>
          <w:sz w:val="24"/>
          <w:szCs w:val="24"/>
        </w:rPr>
        <w:t xml:space="preserve"> have</w:t>
      </w:r>
      <w:r w:rsidR="00FE4F5F">
        <w:rPr>
          <w:rFonts w:ascii="Times New Roman" w:hAnsi="Times New Roman" w:cs="Times New Roman"/>
          <w:sz w:val="24"/>
          <w:szCs w:val="24"/>
        </w:rPr>
        <w:t xml:space="preserve"> been contaminate</w:t>
      </w:r>
      <w:r w:rsidR="00361F49">
        <w:rPr>
          <w:rFonts w:ascii="Times New Roman" w:hAnsi="Times New Roman" w:cs="Times New Roman"/>
          <w:sz w:val="24"/>
          <w:szCs w:val="24"/>
        </w:rPr>
        <w:t>d. At a ground sampling</w:t>
      </w:r>
      <w:r w:rsidR="00A333F5">
        <w:rPr>
          <w:rFonts w:ascii="Times New Roman" w:hAnsi="Times New Roman" w:cs="Times New Roman"/>
          <w:sz w:val="24"/>
          <w:szCs w:val="24"/>
        </w:rPr>
        <w:t xml:space="preserve"> in the documentary</w:t>
      </w:r>
      <w:r w:rsidR="00361F49">
        <w:rPr>
          <w:rFonts w:ascii="Times New Roman" w:hAnsi="Times New Roman" w:cs="Times New Roman"/>
          <w:sz w:val="24"/>
          <w:szCs w:val="24"/>
        </w:rPr>
        <w:t xml:space="preserve">, </w:t>
      </w:r>
      <w:r w:rsidR="00361F49" w:rsidRPr="000B2F2F">
        <w:rPr>
          <w:rFonts w:ascii="Times New Roman" w:hAnsi="Times New Roman" w:cs="Times New Roman"/>
          <w:sz w:val="24"/>
          <w:szCs w:val="24"/>
        </w:rPr>
        <w:t>vi</w:t>
      </w:r>
      <w:r w:rsidR="000B2F2F" w:rsidRPr="000B2F2F">
        <w:rPr>
          <w:rFonts w:ascii="Times New Roman" w:hAnsi="Times New Roman" w:cs="Times New Roman"/>
          <w:sz w:val="24"/>
          <w:szCs w:val="24"/>
        </w:rPr>
        <w:t>ewers can see the</w:t>
      </w:r>
      <w:r w:rsidR="000B2F2F">
        <w:rPr>
          <w:rFonts w:ascii="Times New Roman" w:hAnsi="Times New Roman" w:cs="Times New Roman"/>
          <w:sz w:val="24"/>
          <w:szCs w:val="24"/>
        </w:rPr>
        <w:t xml:space="preserve"> gray</w:t>
      </w:r>
      <w:r w:rsidR="00A333F5">
        <w:rPr>
          <w:rFonts w:ascii="Times New Roman" w:hAnsi="Times New Roman" w:cs="Times New Roman"/>
          <w:sz w:val="24"/>
          <w:szCs w:val="24"/>
        </w:rPr>
        <w:t>,</w:t>
      </w:r>
      <w:r w:rsidR="000B2F2F">
        <w:rPr>
          <w:rFonts w:ascii="Times New Roman" w:hAnsi="Times New Roman" w:cs="Times New Roman"/>
          <w:sz w:val="24"/>
          <w:szCs w:val="24"/>
        </w:rPr>
        <w:t xml:space="preserve"> s</w:t>
      </w:r>
      <w:r w:rsidR="00A333F5">
        <w:rPr>
          <w:rFonts w:ascii="Times New Roman" w:hAnsi="Times New Roman" w:cs="Times New Roman"/>
          <w:sz w:val="24"/>
          <w:szCs w:val="24"/>
        </w:rPr>
        <w:t>ludge-</w:t>
      </w:r>
      <w:r w:rsidR="000B2F2F">
        <w:rPr>
          <w:rFonts w:ascii="Times New Roman" w:hAnsi="Times New Roman" w:cs="Times New Roman"/>
          <w:sz w:val="24"/>
          <w:szCs w:val="24"/>
        </w:rPr>
        <w:t>like</w:t>
      </w:r>
      <w:r w:rsidR="00A333F5">
        <w:rPr>
          <w:rFonts w:ascii="Times New Roman" w:hAnsi="Times New Roman" w:cs="Times New Roman"/>
          <w:sz w:val="24"/>
          <w:szCs w:val="24"/>
        </w:rPr>
        <w:t xml:space="preserve"> consistency of the</w:t>
      </w:r>
      <w:r w:rsidR="000B2F2F">
        <w:rPr>
          <w:rFonts w:ascii="Times New Roman" w:hAnsi="Times New Roman" w:cs="Times New Roman"/>
          <w:sz w:val="24"/>
          <w:szCs w:val="24"/>
        </w:rPr>
        <w:t xml:space="preserve"> soil </w:t>
      </w:r>
      <w:r w:rsidR="00FE4F5F">
        <w:rPr>
          <w:rFonts w:ascii="Times New Roman" w:hAnsi="Times New Roman" w:cs="Times New Roman"/>
          <w:sz w:val="24"/>
          <w:szCs w:val="24"/>
        </w:rPr>
        <w:t>(</w:t>
      </w:r>
      <w:r w:rsidR="00681360">
        <w:rPr>
          <w:rFonts w:ascii="Times New Roman" w:hAnsi="Times New Roman" w:cs="Times New Roman"/>
          <w:sz w:val="24"/>
          <w:szCs w:val="24"/>
        </w:rPr>
        <w:t>Berlinger</w:t>
      </w:r>
      <w:r w:rsidR="00361F49">
        <w:rPr>
          <w:rFonts w:ascii="Times New Roman" w:hAnsi="Times New Roman" w:cs="Times New Roman"/>
          <w:sz w:val="24"/>
          <w:szCs w:val="24"/>
        </w:rPr>
        <w:t xml:space="preserve"> </w:t>
      </w:r>
      <w:r w:rsidR="00FE4F5F">
        <w:rPr>
          <w:rFonts w:ascii="Times New Roman" w:hAnsi="Times New Roman" w:cs="Times New Roman"/>
          <w:sz w:val="24"/>
          <w:szCs w:val="24"/>
        </w:rPr>
        <w:t xml:space="preserve">32:59). </w:t>
      </w:r>
      <w:r w:rsidR="00024308">
        <w:rPr>
          <w:rFonts w:ascii="Times New Roman" w:hAnsi="Times New Roman" w:cs="Times New Roman"/>
          <w:sz w:val="24"/>
          <w:szCs w:val="24"/>
        </w:rPr>
        <w:t xml:space="preserve"> </w:t>
      </w:r>
      <w:r w:rsidR="00D42291">
        <w:rPr>
          <w:rFonts w:ascii="Times New Roman" w:hAnsi="Times New Roman" w:cs="Times New Roman"/>
          <w:sz w:val="24"/>
          <w:szCs w:val="24"/>
        </w:rPr>
        <w:t xml:space="preserve"> </w:t>
      </w:r>
      <w:r w:rsidR="00D32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F88" w:rsidRDefault="007C1D12" w:rsidP="001B4C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scenarios like these,</w:t>
      </w:r>
      <w:r w:rsidR="00FE4F5F">
        <w:rPr>
          <w:rFonts w:ascii="Times New Roman" w:hAnsi="Times New Roman" w:cs="Times New Roman"/>
          <w:sz w:val="24"/>
          <w:szCs w:val="24"/>
        </w:rPr>
        <w:t xml:space="preserve"> it is easy to blame companies, such</w:t>
      </w:r>
      <w:r>
        <w:rPr>
          <w:rFonts w:ascii="Times New Roman" w:hAnsi="Times New Roman" w:cs="Times New Roman"/>
          <w:sz w:val="24"/>
          <w:szCs w:val="24"/>
        </w:rPr>
        <w:t xml:space="preserve"> as Lapindo Brantas and Chevron, </w:t>
      </w:r>
      <w:r w:rsidR="00FE4F5F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E4F5F">
        <w:rPr>
          <w:rFonts w:ascii="Times New Roman" w:hAnsi="Times New Roman" w:cs="Times New Roman"/>
          <w:sz w:val="24"/>
          <w:szCs w:val="24"/>
        </w:rPr>
        <w:t xml:space="preserve"> env</w:t>
      </w:r>
      <w:r>
        <w:rPr>
          <w:rFonts w:ascii="Times New Roman" w:hAnsi="Times New Roman" w:cs="Times New Roman"/>
          <w:sz w:val="24"/>
          <w:szCs w:val="24"/>
        </w:rPr>
        <w:t>ironmental damages</w:t>
      </w:r>
      <w:r w:rsidR="00FE4F5F">
        <w:rPr>
          <w:rFonts w:ascii="Times New Roman" w:hAnsi="Times New Roman" w:cs="Times New Roman"/>
          <w:sz w:val="24"/>
          <w:szCs w:val="24"/>
        </w:rPr>
        <w:t xml:space="preserve">. </w:t>
      </w:r>
      <w:r w:rsidR="001B4CCA">
        <w:rPr>
          <w:rFonts w:ascii="Times New Roman" w:hAnsi="Times New Roman" w:cs="Times New Roman"/>
          <w:sz w:val="24"/>
          <w:szCs w:val="24"/>
        </w:rPr>
        <w:t>A</w:t>
      </w:r>
      <w:r w:rsidR="00361F49">
        <w:rPr>
          <w:rFonts w:ascii="Times New Roman" w:hAnsi="Times New Roman" w:cs="Times New Roman"/>
          <w:sz w:val="24"/>
          <w:szCs w:val="24"/>
        </w:rPr>
        <w:t>f</w:t>
      </w:r>
      <w:r w:rsidR="001B4CCA">
        <w:rPr>
          <w:rFonts w:ascii="Times New Roman" w:hAnsi="Times New Roman" w:cs="Times New Roman"/>
          <w:sz w:val="24"/>
          <w:szCs w:val="24"/>
        </w:rPr>
        <w:t>t</w:t>
      </w:r>
      <w:r w:rsidR="00361F49">
        <w:rPr>
          <w:rFonts w:ascii="Times New Roman" w:hAnsi="Times New Roman" w:cs="Times New Roman"/>
          <w:sz w:val="24"/>
          <w:szCs w:val="24"/>
        </w:rPr>
        <w:t>er</w:t>
      </w:r>
      <w:r w:rsidR="001B4CCA">
        <w:rPr>
          <w:rFonts w:ascii="Times New Roman" w:hAnsi="Times New Roman" w:cs="Times New Roman"/>
          <w:sz w:val="24"/>
          <w:szCs w:val="24"/>
        </w:rPr>
        <w:t xml:space="preserve"> all, the </w:t>
      </w:r>
      <w:r>
        <w:rPr>
          <w:rFonts w:ascii="Times New Roman" w:hAnsi="Times New Roman" w:cs="Times New Roman"/>
          <w:sz w:val="24"/>
          <w:szCs w:val="24"/>
        </w:rPr>
        <w:t>companies are the ones drilling</w:t>
      </w:r>
      <w:r w:rsidR="00ED7F71">
        <w:rPr>
          <w:rFonts w:ascii="Times New Roman" w:hAnsi="Times New Roman" w:cs="Times New Roman"/>
          <w:sz w:val="24"/>
          <w:szCs w:val="24"/>
        </w:rPr>
        <w:t xml:space="preserve">. Nonetheless, economics states that one cannot understand the full story unless both the supply and demand side of a graph is viewed. </w:t>
      </w:r>
      <w:r w:rsidR="00F75F88">
        <w:rPr>
          <w:rFonts w:ascii="Times New Roman" w:hAnsi="Times New Roman" w:cs="Times New Roman"/>
          <w:sz w:val="24"/>
          <w:szCs w:val="24"/>
        </w:rPr>
        <w:t xml:space="preserve">As Professor </w:t>
      </w:r>
      <w:r w:rsidR="00C4293C">
        <w:rPr>
          <w:rFonts w:ascii="Times New Roman" w:hAnsi="Times New Roman" w:cs="Times New Roman"/>
          <w:sz w:val="24"/>
          <w:szCs w:val="24"/>
        </w:rPr>
        <w:t>Villin</w:t>
      </w:r>
      <w:r w:rsidR="007201F9">
        <w:rPr>
          <w:rFonts w:ascii="Times New Roman" w:hAnsi="Times New Roman" w:cs="Times New Roman"/>
          <w:sz w:val="24"/>
          <w:szCs w:val="24"/>
        </w:rPr>
        <w:t>s</w:t>
      </w:r>
      <w:r w:rsidR="00C4293C">
        <w:rPr>
          <w:rFonts w:ascii="Times New Roman" w:hAnsi="Times New Roman" w:cs="Times New Roman"/>
          <w:sz w:val="24"/>
          <w:szCs w:val="24"/>
        </w:rPr>
        <w:t>k</w:t>
      </w:r>
      <w:r w:rsidR="007201F9">
        <w:rPr>
          <w:rFonts w:ascii="Times New Roman" w:hAnsi="Times New Roman" w:cs="Times New Roman"/>
          <w:sz w:val="24"/>
          <w:szCs w:val="24"/>
        </w:rPr>
        <w:t>i points</w:t>
      </w:r>
      <w:r w:rsidR="00F75F88">
        <w:rPr>
          <w:rFonts w:ascii="Times New Roman" w:hAnsi="Times New Roman" w:cs="Times New Roman"/>
          <w:sz w:val="24"/>
          <w:szCs w:val="24"/>
        </w:rPr>
        <w:t xml:space="preserve"> out in the interview</w:t>
      </w:r>
      <w:r w:rsidR="007201F9">
        <w:rPr>
          <w:rFonts w:ascii="Times New Roman" w:hAnsi="Times New Roman" w:cs="Times New Roman"/>
          <w:sz w:val="24"/>
          <w:szCs w:val="24"/>
        </w:rPr>
        <w:t>,</w:t>
      </w:r>
      <w:r w:rsidR="00F75F88">
        <w:rPr>
          <w:rFonts w:ascii="Times New Roman" w:hAnsi="Times New Roman" w:cs="Times New Roman"/>
          <w:sz w:val="24"/>
          <w:szCs w:val="24"/>
        </w:rPr>
        <w:t xml:space="preserve"> c</w:t>
      </w:r>
      <w:r w:rsidR="00ED7F71">
        <w:rPr>
          <w:rFonts w:ascii="Times New Roman" w:hAnsi="Times New Roman" w:cs="Times New Roman"/>
          <w:sz w:val="24"/>
          <w:szCs w:val="24"/>
        </w:rPr>
        <w:t>onsumers</w:t>
      </w:r>
      <w:r w:rsidR="00F75F88">
        <w:rPr>
          <w:rFonts w:ascii="Times New Roman" w:hAnsi="Times New Roman" w:cs="Times New Roman"/>
          <w:sz w:val="24"/>
          <w:szCs w:val="24"/>
        </w:rPr>
        <w:t xml:space="preserve"> cannot completely shed the blame for disasters such as these</w:t>
      </w:r>
      <w:r w:rsidR="00ED7F71">
        <w:rPr>
          <w:rFonts w:ascii="Times New Roman" w:hAnsi="Times New Roman" w:cs="Times New Roman"/>
          <w:sz w:val="24"/>
          <w:szCs w:val="24"/>
        </w:rPr>
        <w:t xml:space="preserve">. </w:t>
      </w:r>
      <w:r w:rsidR="00F75F88">
        <w:rPr>
          <w:rFonts w:ascii="Times New Roman" w:hAnsi="Times New Roman" w:cs="Times New Roman"/>
          <w:sz w:val="24"/>
          <w:szCs w:val="24"/>
        </w:rPr>
        <w:t>Companies go to such extreme lengths to produce goods because of consumers’ high demand for the products. I</w:t>
      </w:r>
      <w:r w:rsidR="001B4CCA">
        <w:rPr>
          <w:rFonts w:ascii="Times New Roman" w:hAnsi="Times New Roman" w:cs="Times New Roman"/>
          <w:sz w:val="24"/>
          <w:szCs w:val="24"/>
        </w:rPr>
        <w:t xml:space="preserve">f there was no demand, companies would not </w:t>
      </w:r>
      <w:r w:rsidR="007201F9">
        <w:rPr>
          <w:rFonts w:ascii="Times New Roman" w:hAnsi="Times New Roman" w:cs="Times New Roman"/>
          <w:sz w:val="24"/>
          <w:szCs w:val="24"/>
        </w:rPr>
        <w:t>make them</w:t>
      </w:r>
      <w:r w:rsidR="00F7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808" w:rsidRDefault="00F75F88" w:rsidP="001B4C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7201F9">
        <w:rPr>
          <w:rFonts w:ascii="Times New Roman" w:hAnsi="Times New Roman" w:cs="Times New Roman"/>
          <w:sz w:val="24"/>
          <w:szCs w:val="24"/>
        </w:rPr>
        <w:t>companies do create products, and in order to be produce goods</w:t>
      </w:r>
      <w:r w:rsidR="009E1E8F">
        <w:rPr>
          <w:rFonts w:ascii="Times New Roman" w:hAnsi="Times New Roman" w:cs="Times New Roman"/>
          <w:sz w:val="24"/>
          <w:szCs w:val="24"/>
        </w:rPr>
        <w:t xml:space="preserve">, resources must be used and waste must be created. </w:t>
      </w:r>
      <w:r w:rsidR="001B4CCA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E1E8F">
        <w:rPr>
          <w:rFonts w:ascii="Times New Roman" w:hAnsi="Times New Roman" w:cs="Times New Roman"/>
          <w:sz w:val="24"/>
          <w:szCs w:val="24"/>
        </w:rPr>
        <w:t>P</w:t>
      </w:r>
      <w:r w:rsidR="001B4CCA">
        <w:rPr>
          <w:rFonts w:ascii="Times New Roman" w:hAnsi="Times New Roman" w:cs="Times New Roman"/>
          <w:sz w:val="24"/>
          <w:szCs w:val="24"/>
        </w:rPr>
        <w:t>rofessor Vil</w:t>
      </w:r>
      <w:r w:rsidR="000B2F2F">
        <w:rPr>
          <w:rFonts w:ascii="Times New Roman" w:hAnsi="Times New Roman" w:cs="Times New Roman"/>
          <w:sz w:val="24"/>
          <w:szCs w:val="24"/>
        </w:rPr>
        <w:t>linski, all goods generate</w:t>
      </w:r>
      <w:r w:rsidR="007201F9">
        <w:rPr>
          <w:rFonts w:ascii="Times New Roman" w:hAnsi="Times New Roman" w:cs="Times New Roman"/>
          <w:sz w:val="24"/>
          <w:szCs w:val="24"/>
        </w:rPr>
        <w:t xml:space="preserve"> </w:t>
      </w:r>
      <w:r w:rsidR="00BA6195">
        <w:rPr>
          <w:rFonts w:ascii="Times New Roman" w:hAnsi="Times New Roman" w:cs="Times New Roman"/>
          <w:sz w:val="24"/>
          <w:szCs w:val="24"/>
        </w:rPr>
        <w:t>waste</w:t>
      </w:r>
      <w:r w:rsidR="00C42808">
        <w:rPr>
          <w:rFonts w:ascii="Times New Roman" w:hAnsi="Times New Roman" w:cs="Times New Roman"/>
          <w:sz w:val="24"/>
          <w:szCs w:val="24"/>
        </w:rPr>
        <w:t xml:space="preserve"> and</w:t>
      </w:r>
      <w:r w:rsidR="00361F49">
        <w:rPr>
          <w:rFonts w:ascii="Times New Roman" w:hAnsi="Times New Roman" w:cs="Times New Roman"/>
          <w:sz w:val="24"/>
          <w:szCs w:val="24"/>
        </w:rPr>
        <w:t xml:space="preserve"> </w:t>
      </w:r>
      <w:r w:rsidR="00C42808">
        <w:rPr>
          <w:rFonts w:ascii="Times New Roman" w:hAnsi="Times New Roman" w:cs="Times New Roman"/>
          <w:sz w:val="24"/>
          <w:szCs w:val="24"/>
        </w:rPr>
        <w:lastRenderedPageBreak/>
        <w:t>“we use the environment as a place to si</w:t>
      </w:r>
      <w:r w:rsidR="000B2F2F">
        <w:rPr>
          <w:rFonts w:ascii="Times New Roman" w:hAnsi="Times New Roman" w:cs="Times New Roman"/>
          <w:sz w:val="24"/>
          <w:szCs w:val="24"/>
        </w:rPr>
        <w:t>mply deposit our waste.”</w:t>
      </w:r>
      <w:r w:rsidR="00C42808">
        <w:rPr>
          <w:rFonts w:ascii="Times New Roman" w:hAnsi="Times New Roman" w:cs="Times New Roman"/>
          <w:sz w:val="24"/>
          <w:szCs w:val="24"/>
        </w:rPr>
        <w:t xml:space="preserve"> When</w:t>
      </w:r>
      <w:r w:rsidR="000B2F2F">
        <w:rPr>
          <w:rFonts w:ascii="Times New Roman" w:hAnsi="Times New Roman" w:cs="Times New Roman"/>
          <w:sz w:val="24"/>
          <w:szCs w:val="24"/>
        </w:rPr>
        <w:t xml:space="preserve"> we b</w:t>
      </w:r>
      <w:r w:rsidR="009E1E8F">
        <w:rPr>
          <w:rFonts w:ascii="Times New Roman" w:hAnsi="Times New Roman" w:cs="Times New Roman"/>
          <w:sz w:val="24"/>
          <w:szCs w:val="24"/>
        </w:rPr>
        <w:t>ur</w:t>
      </w:r>
      <w:r w:rsidR="000B2F2F">
        <w:rPr>
          <w:rFonts w:ascii="Times New Roman" w:hAnsi="Times New Roman" w:cs="Times New Roman"/>
          <w:sz w:val="24"/>
          <w:szCs w:val="24"/>
        </w:rPr>
        <w:t>y, release, or dump</w:t>
      </w:r>
      <w:r w:rsidR="007201F9">
        <w:rPr>
          <w:rFonts w:ascii="Times New Roman" w:hAnsi="Times New Roman" w:cs="Times New Roman"/>
          <w:sz w:val="24"/>
          <w:szCs w:val="24"/>
        </w:rPr>
        <w:t xml:space="preserve"> this excess</w:t>
      </w:r>
      <w:r w:rsidR="00C42808">
        <w:rPr>
          <w:rFonts w:ascii="Times New Roman" w:hAnsi="Times New Roman" w:cs="Times New Roman"/>
          <w:sz w:val="24"/>
          <w:szCs w:val="24"/>
        </w:rPr>
        <w:t xml:space="preserve"> into the </w:t>
      </w:r>
      <w:r w:rsidR="007201F9">
        <w:rPr>
          <w:rFonts w:ascii="Times New Roman" w:hAnsi="Times New Roman" w:cs="Times New Roman"/>
          <w:sz w:val="24"/>
          <w:szCs w:val="24"/>
        </w:rPr>
        <w:t>environment, we expect it</w:t>
      </w:r>
      <w:r w:rsidR="00C42808">
        <w:rPr>
          <w:rFonts w:ascii="Times New Roman" w:hAnsi="Times New Roman" w:cs="Times New Roman"/>
          <w:sz w:val="24"/>
          <w:szCs w:val="24"/>
        </w:rPr>
        <w:t xml:space="preserve"> to be absorbed and disposed of</w:t>
      </w:r>
      <w:r w:rsidR="000B2F2F">
        <w:rPr>
          <w:rFonts w:ascii="Times New Roman" w:hAnsi="Times New Roman" w:cs="Times New Roman"/>
          <w:sz w:val="24"/>
          <w:szCs w:val="24"/>
        </w:rPr>
        <w:t xml:space="preserve"> by </w:t>
      </w:r>
      <w:r w:rsidR="00BA6195">
        <w:rPr>
          <w:rFonts w:ascii="Times New Roman" w:hAnsi="Times New Roman" w:cs="Times New Roman"/>
          <w:sz w:val="24"/>
          <w:szCs w:val="24"/>
        </w:rPr>
        <w:t>Mother Nature</w:t>
      </w:r>
      <w:r w:rsidR="00C428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1F9" w:rsidRDefault="00361F49" w:rsidP="00A02E5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when nature cannot absorb the</w:t>
      </w:r>
      <w:r w:rsidR="00BA6195">
        <w:rPr>
          <w:rFonts w:ascii="Times New Roman" w:hAnsi="Times New Roman" w:cs="Times New Roman"/>
          <w:sz w:val="24"/>
          <w:szCs w:val="24"/>
        </w:rPr>
        <w:t xml:space="preserve"> excess</w:t>
      </w:r>
      <w:r w:rsidR="001B4CCA">
        <w:rPr>
          <w:rFonts w:ascii="Times New Roman" w:hAnsi="Times New Roman" w:cs="Times New Roman"/>
          <w:sz w:val="24"/>
          <w:szCs w:val="24"/>
        </w:rPr>
        <w:t>, disasters like the</w:t>
      </w:r>
      <w:r w:rsidR="009E1E8F">
        <w:rPr>
          <w:rFonts w:ascii="Times New Roman" w:hAnsi="Times New Roman" w:cs="Times New Roman"/>
          <w:sz w:val="24"/>
          <w:szCs w:val="24"/>
        </w:rPr>
        <w:t xml:space="preserve"> Chevron</w:t>
      </w:r>
      <w:r w:rsidR="001B4CCA">
        <w:rPr>
          <w:rFonts w:ascii="Times New Roman" w:hAnsi="Times New Roman" w:cs="Times New Roman"/>
          <w:sz w:val="24"/>
          <w:szCs w:val="24"/>
        </w:rPr>
        <w:t xml:space="preserve"> oil spill and the</w:t>
      </w:r>
      <w:r w:rsidR="009E1E8F">
        <w:rPr>
          <w:rFonts w:ascii="Times New Roman" w:hAnsi="Times New Roman" w:cs="Times New Roman"/>
          <w:sz w:val="24"/>
          <w:szCs w:val="24"/>
        </w:rPr>
        <w:t xml:space="preserve"> Lapindo</w:t>
      </w:r>
      <w:r w:rsidR="001B4CCA">
        <w:rPr>
          <w:rFonts w:ascii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hAnsi="Times New Roman" w:cs="Times New Roman"/>
          <w:sz w:val="24"/>
          <w:szCs w:val="24"/>
        </w:rPr>
        <w:t>d</w:t>
      </w:r>
      <w:r w:rsidR="001B4CCA">
        <w:rPr>
          <w:rFonts w:ascii="Times New Roman" w:hAnsi="Times New Roman" w:cs="Times New Roman"/>
          <w:sz w:val="24"/>
          <w:szCs w:val="24"/>
        </w:rPr>
        <w:t xml:space="preserve">flow </w:t>
      </w:r>
      <w:r w:rsidR="009E1E8F">
        <w:rPr>
          <w:rFonts w:ascii="Times New Roman" w:hAnsi="Times New Roman" w:cs="Times New Roman"/>
          <w:sz w:val="24"/>
          <w:szCs w:val="24"/>
        </w:rPr>
        <w:t>occur</w:t>
      </w:r>
      <w:r w:rsidR="001B4CCA">
        <w:rPr>
          <w:rFonts w:ascii="Times New Roman" w:hAnsi="Times New Roman" w:cs="Times New Roman"/>
          <w:sz w:val="24"/>
          <w:szCs w:val="24"/>
        </w:rPr>
        <w:t xml:space="preserve">. There is no easy fix </w:t>
      </w:r>
      <w:r w:rsidR="009E1E8F">
        <w:rPr>
          <w:rFonts w:ascii="Times New Roman" w:hAnsi="Times New Roman" w:cs="Times New Roman"/>
          <w:sz w:val="24"/>
          <w:szCs w:val="24"/>
        </w:rPr>
        <w:t>for these</w:t>
      </w:r>
      <w:r w:rsidR="001B4CCA">
        <w:rPr>
          <w:rFonts w:ascii="Times New Roman" w:hAnsi="Times New Roman" w:cs="Times New Roman"/>
          <w:sz w:val="24"/>
          <w:szCs w:val="24"/>
        </w:rPr>
        <w:t xml:space="preserve"> environmental problems; yes, the </w:t>
      </w:r>
      <w:r>
        <w:rPr>
          <w:rFonts w:ascii="Times New Roman" w:hAnsi="Times New Roman" w:cs="Times New Roman"/>
          <w:sz w:val="24"/>
          <w:szCs w:val="24"/>
        </w:rPr>
        <w:t>affected</w:t>
      </w:r>
      <w:r w:rsidR="001B4CCA">
        <w:rPr>
          <w:rFonts w:ascii="Times New Roman" w:hAnsi="Times New Roman" w:cs="Times New Roman"/>
          <w:sz w:val="24"/>
          <w:szCs w:val="24"/>
        </w:rPr>
        <w:t xml:space="preserve"> areas can be clean</w:t>
      </w:r>
      <w:r w:rsidR="009E1E8F">
        <w:rPr>
          <w:rFonts w:ascii="Times New Roman" w:hAnsi="Times New Roman" w:cs="Times New Roman"/>
          <w:sz w:val="24"/>
          <w:szCs w:val="24"/>
        </w:rPr>
        <w:t>ed</w:t>
      </w:r>
      <w:r w:rsidR="007201F9">
        <w:rPr>
          <w:rFonts w:ascii="Times New Roman" w:hAnsi="Times New Roman" w:cs="Times New Roman"/>
          <w:sz w:val="24"/>
          <w:szCs w:val="24"/>
        </w:rPr>
        <w:t xml:space="preserve"> up and </w:t>
      </w:r>
      <w:r w:rsidR="001B4CC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victims</w:t>
      </w:r>
      <w:r w:rsidR="007201F9">
        <w:rPr>
          <w:rFonts w:ascii="Times New Roman" w:hAnsi="Times New Roman" w:cs="Times New Roman"/>
          <w:sz w:val="24"/>
          <w:szCs w:val="24"/>
        </w:rPr>
        <w:t xml:space="preserve"> can be</w:t>
      </w:r>
      <w:r w:rsidR="001B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compensated</w:t>
      </w:r>
      <w:r w:rsidR="001B4CCA">
        <w:rPr>
          <w:rFonts w:ascii="Times New Roman" w:hAnsi="Times New Roman" w:cs="Times New Roman"/>
          <w:sz w:val="24"/>
          <w:szCs w:val="24"/>
        </w:rPr>
        <w:t>, bu</w:t>
      </w:r>
      <w:r>
        <w:rPr>
          <w:rFonts w:ascii="Times New Roman" w:hAnsi="Times New Roman" w:cs="Times New Roman"/>
          <w:sz w:val="24"/>
          <w:szCs w:val="24"/>
        </w:rPr>
        <w:t>t</w:t>
      </w:r>
      <w:r w:rsidR="009E1E8F">
        <w:rPr>
          <w:rFonts w:ascii="Times New Roman" w:hAnsi="Times New Roman" w:cs="Times New Roman"/>
          <w:sz w:val="24"/>
          <w:szCs w:val="24"/>
        </w:rPr>
        <w:t xml:space="preserve"> the demand for these goods w</w:t>
      </w:r>
      <w:r w:rsidR="007201F9">
        <w:rPr>
          <w:rFonts w:ascii="Times New Roman" w:hAnsi="Times New Roman" w:cs="Times New Roman"/>
          <w:sz w:val="24"/>
          <w:szCs w:val="24"/>
        </w:rPr>
        <w:t>ill remain. Therefore, more product</w:t>
      </w:r>
      <w:r w:rsidR="009E1E8F">
        <w:rPr>
          <w:rFonts w:ascii="Times New Roman" w:hAnsi="Times New Roman" w:cs="Times New Roman"/>
          <w:sz w:val="24"/>
          <w:szCs w:val="24"/>
        </w:rPr>
        <w:t xml:space="preserve">s will </w:t>
      </w:r>
      <w:r w:rsidR="001B4CCA">
        <w:rPr>
          <w:rFonts w:ascii="Times New Roman" w:hAnsi="Times New Roman" w:cs="Times New Roman"/>
          <w:sz w:val="24"/>
          <w:szCs w:val="24"/>
        </w:rPr>
        <w:t>be produced</w:t>
      </w:r>
      <w:r w:rsidR="009E1E8F">
        <w:rPr>
          <w:rFonts w:ascii="Times New Roman" w:hAnsi="Times New Roman" w:cs="Times New Roman"/>
          <w:sz w:val="24"/>
          <w:szCs w:val="24"/>
        </w:rPr>
        <w:t xml:space="preserve"> and more waste will be generated</w:t>
      </w:r>
      <w:r w:rsidR="001B4CCA">
        <w:rPr>
          <w:rFonts w:ascii="Times New Roman" w:hAnsi="Times New Roman" w:cs="Times New Roman"/>
          <w:sz w:val="24"/>
          <w:szCs w:val="24"/>
        </w:rPr>
        <w:t>.</w:t>
      </w:r>
      <w:r w:rsidR="00C42808">
        <w:rPr>
          <w:rFonts w:ascii="Times New Roman" w:hAnsi="Times New Roman" w:cs="Times New Roman"/>
          <w:sz w:val="24"/>
          <w:szCs w:val="24"/>
        </w:rPr>
        <w:t xml:space="preserve"> According to Villinski,</w:t>
      </w:r>
      <w:r w:rsidR="005C061C">
        <w:rPr>
          <w:rFonts w:ascii="Times New Roman" w:hAnsi="Times New Roman" w:cs="Times New Roman"/>
          <w:sz w:val="24"/>
          <w:szCs w:val="24"/>
        </w:rPr>
        <w:t xml:space="preserve"> because the environmen</w:t>
      </w:r>
      <w:r w:rsidR="00BA6195">
        <w:rPr>
          <w:rFonts w:ascii="Times New Roman" w:hAnsi="Times New Roman" w:cs="Times New Roman"/>
          <w:sz w:val="24"/>
          <w:szCs w:val="24"/>
        </w:rPr>
        <w:t>t is used as a deposit for the excess</w:t>
      </w:r>
      <w:r w:rsidR="005C061C">
        <w:rPr>
          <w:rFonts w:ascii="Times New Roman" w:hAnsi="Times New Roman" w:cs="Times New Roman"/>
          <w:sz w:val="24"/>
          <w:szCs w:val="24"/>
        </w:rPr>
        <w:t>, she claims that</w:t>
      </w:r>
      <w:r w:rsidR="00C42808">
        <w:rPr>
          <w:rFonts w:ascii="Times New Roman" w:hAnsi="Times New Roman" w:cs="Times New Roman"/>
          <w:sz w:val="24"/>
          <w:szCs w:val="24"/>
        </w:rPr>
        <w:t xml:space="preserve"> “the economy operates within the environment</w:t>
      </w:r>
      <w:r w:rsidR="005C061C">
        <w:rPr>
          <w:rFonts w:ascii="Times New Roman" w:hAnsi="Times New Roman" w:cs="Times New Roman"/>
          <w:sz w:val="24"/>
          <w:szCs w:val="24"/>
        </w:rPr>
        <w:t>.</w:t>
      </w:r>
      <w:r w:rsidR="00C42808">
        <w:rPr>
          <w:rFonts w:ascii="Times New Roman" w:hAnsi="Times New Roman" w:cs="Times New Roman"/>
          <w:sz w:val="24"/>
          <w:szCs w:val="24"/>
        </w:rPr>
        <w:t xml:space="preserve">” </w:t>
      </w:r>
      <w:r w:rsidR="005C061C">
        <w:rPr>
          <w:rFonts w:ascii="Times New Roman" w:hAnsi="Times New Roman" w:cs="Times New Roman"/>
          <w:sz w:val="24"/>
          <w:szCs w:val="24"/>
        </w:rPr>
        <w:t>There is no way to separate</w:t>
      </w:r>
      <w:r w:rsidR="007201F9">
        <w:rPr>
          <w:rFonts w:ascii="Times New Roman" w:hAnsi="Times New Roman" w:cs="Times New Roman"/>
          <w:sz w:val="24"/>
          <w:szCs w:val="24"/>
        </w:rPr>
        <w:t xml:space="preserve"> to the two</w:t>
      </w:r>
      <w:r w:rsidR="005C061C">
        <w:rPr>
          <w:rFonts w:ascii="Times New Roman" w:hAnsi="Times New Roman" w:cs="Times New Roman"/>
          <w:sz w:val="24"/>
          <w:szCs w:val="24"/>
        </w:rPr>
        <w:t>.</w:t>
      </w:r>
      <w:r w:rsidR="001B4CCA">
        <w:rPr>
          <w:rFonts w:ascii="Times New Roman" w:hAnsi="Times New Roman" w:cs="Times New Roman"/>
          <w:sz w:val="24"/>
          <w:szCs w:val="24"/>
        </w:rPr>
        <w:t xml:space="preserve"> </w:t>
      </w:r>
      <w:r w:rsidR="009E1E8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 w:rsidR="001B4CCA">
        <w:rPr>
          <w:rFonts w:ascii="Times New Roman" w:hAnsi="Times New Roman" w:cs="Times New Roman"/>
          <w:sz w:val="24"/>
          <w:szCs w:val="24"/>
        </w:rPr>
        <w:t xml:space="preserve"> environment </w:t>
      </w:r>
      <w:r w:rsidR="005C061C">
        <w:rPr>
          <w:rFonts w:ascii="Times New Roman" w:hAnsi="Times New Roman" w:cs="Times New Roman"/>
          <w:sz w:val="24"/>
          <w:szCs w:val="24"/>
        </w:rPr>
        <w:t xml:space="preserve">will continue to be destroyed as more goods are produced and </w:t>
      </w:r>
      <w:r w:rsidR="00CE1EE1">
        <w:rPr>
          <w:rFonts w:ascii="Times New Roman" w:hAnsi="Times New Roman" w:cs="Times New Roman"/>
          <w:sz w:val="24"/>
          <w:szCs w:val="24"/>
        </w:rPr>
        <w:t>consumed</w:t>
      </w:r>
      <w:r w:rsidR="001B4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CCA" w:rsidRDefault="001B4CCA" w:rsidP="00A02E5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now, </w:t>
      </w:r>
      <w:r w:rsidR="009E1E8F">
        <w:rPr>
          <w:rFonts w:ascii="Times New Roman" w:hAnsi="Times New Roman" w:cs="Times New Roman"/>
          <w:sz w:val="24"/>
          <w:szCs w:val="24"/>
        </w:rPr>
        <w:t>maybe the only solution</w:t>
      </w:r>
      <w:r w:rsidR="007201F9">
        <w:rPr>
          <w:rFonts w:ascii="Times New Roman" w:hAnsi="Times New Roman" w:cs="Times New Roman"/>
          <w:sz w:val="24"/>
          <w:szCs w:val="24"/>
        </w:rPr>
        <w:t xml:space="preserve"> to these problems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A02E51">
        <w:rPr>
          <w:rFonts w:ascii="Times New Roman" w:hAnsi="Times New Roman" w:cs="Times New Roman"/>
          <w:sz w:val="24"/>
          <w:szCs w:val="24"/>
        </w:rPr>
        <w:t xml:space="preserve"> to try and decrease demand for needless goods. When consumers debate whether</w:t>
      </w:r>
      <w:r w:rsidR="00BA6195">
        <w:rPr>
          <w:rFonts w:ascii="Times New Roman" w:hAnsi="Times New Roman" w:cs="Times New Roman"/>
          <w:sz w:val="24"/>
          <w:szCs w:val="24"/>
        </w:rPr>
        <w:t xml:space="preserve"> or not</w:t>
      </w:r>
      <w:r w:rsidR="00A02E51">
        <w:rPr>
          <w:rFonts w:ascii="Times New Roman" w:hAnsi="Times New Roman" w:cs="Times New Roman"/>
          <w:sz w:val="24"/>
          <w:szCs w:val="24"/>
        </w:rPr>
        <w:t xml:space="preserve"> to buy another pair of shoes or</w:t>
      </w:r>
      <w:r w:rsidR="00BA6195">
        <w:rPr>
          <w:rFonts w:ascii="Times New Roman" w:hAnsi="Times New Roman" w:cs="Times New Roman"/>
          <w:sz w:val="24"/>
          <w:szCs w:val="24"/>
        </w:rPr>
        <w:t xml:space="preserve"> when they ask themselves if a</w:t>
      </w:r>
      <w:r w:rsidR="00A02E51">
        <w:rPr>
          <w:rFonts w:ascii="Times New Roman" w:hAnsi="Times New Roman" w:cs="Times New Roman"/>
          <w:sz w:val="24"/>
          <w:szCs w:val="24"/>
        </w:rPr>
        <w:t xml:space="preserve"> new bathing suit is needed, they should try to remember that there is more</w:t>
      </w:r>
      <w:r w:rsidR="007201F9">
        <w:rPr>
          <w:rFonts w:ascii="Times New Roman" w:hAnsi="Times New Roman" w:cs="Times New Roman"/>
          <w:sz w:val="24"/>
          <w:szCs w:val="24"/>
        </w:rPr>
        <w:t xml:space="preserve"> to the cost</w:t>
      </w:r>
      <w:r w:rsidR="00A02E51">
        <w:rPr>
          <w:rFonts w:ascii="Times New Roman" w:hAnsi="Times New Roman" w:cs="Times New Roman"/>
          <w:sz w:val="24"/>
          <w:szCs w:val="24"/>
        </w:rPr>
        <w:t xml:space="preserve"> than just the price tag. A village thousands of miles away could have been destroyed by the extraction of the natural gas that powered the machines which cre</w:t>
      </w:r>
      <w:r w:rsidR="007201F9">
        <w:rPr>
          <w:rFonts w:ascii="Times New Roman" w:hAnsi="Times New Roman" w:cs="Times New Roman"/>
          <w:sz w:val="24"/>
          <w:szCs w:val="24"/>
        </w:rPr>
        <w:t>ated those items</w:t>
      </w:r>
      <w:r w:rsidR="00A02E51">
        <w:rPr>
          <w:rFonts w:ascii="Times New Roman" w:hAnsi="Times New Roman" w:cs="Times New Roman"/>
          <w:sz w:val="24"/>
          <w:szCs w:val="24"/>
        </w:rPr>
        <w:t>.</w:t>
      </w:r>
      <w:r w:rsidR="009E1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51" w:rsidRDefault="00067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672A" w:rsidRPr="00F6672A" w:rsidRDefault="00067451" w:rsidP="00F667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43231F" w:rsidRPr="0043231F" w:rsidRDefault="0043231F" w:rsidP="00361F49">
      <w:pPr>
        <w:spacing w:line="48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43231F">
        <w:rPr>
          <w:rFonts w:ascii="Times New Roman" w:hAnsi="Times New Roman" w:cs="Times New Roman"/>
          <w:i/>
          <w:sz w:val="24"/>
          <w:szCs w:val="24"/>
        </w:rPr>
        <w:t>Crude</w:t>
      </w:r>
      <w:r>
        <w:rPr>
          <w:rFonts w:ascii="Times New Roman" w:hAnsi="Times New Roman" w:cs="Times New Roman"/>
          <w:sz w:val="24"/>
          <w:szCs w:val="24"/>
        </w:rPr>
        <w:t xml:space="preserve">. Dir. Joe Berlinger. </w:t>
      </w:r>
      <w:r w:rsidR="00681360">
        <w:rPr>
          <w:rFonts w:ascii="Times New Roman" w:hAnsi="Times New Roman" w:cs="Times New Roman"/>
          <w:sz w:val="24"/>
          <w:szCs w:val="24"/>
        </w:rPr>
        <w:t>2009.</w:t>
      </w:r>
      <w:r w:rsidRPr="00FF26F9">
        <w:rPr>
          <w:rFonts w:ascii="Times New Roman" w:hAnsi="Times New Roman" w:cs="Times New Roman"/>
          <w:sz w:val="24"/>
          <w:szCs w:val="24"/>
        </w:rPr>
        <w:t xml:space="preserve"> DVD.</w:t>
      </w:r>
    </w:p>
    <w:p w:rsidR="003E5272" w:rsidRDefault="003E5272" w:rsidP="00361F49">
      <w:pPr>
        <w:pStyle w:val="Heading1"/>
        <w:spacing w:line="480" w:lineRule="auto"/>
        <w:ind w:left="180" w:hanging="180"/>
        <w:rPr>
          <w:rFonts w:eastAsiaTheme="minorEastAsia"/>
          <w:b w:val="0"/>
          <w:bCs w:val="0"/>
          <w:color w:val="000000"/>
          <w:kern w:val="0"/>
          <w:sz w:val="24"/>
          <w:szCs w:val="24"/>
          <w:lang w:eastAsia="ja-JP"/>
        </w:rPr>
      </w:pPr>
      <w:r>
        <w:rPr>
          <w:rFonts w:eastAsiaTheme="minorEastAsia"/>
          <w:b w:val="0"/>
          <w:bCs w:val="0"/>
          <w:color w:val="000000"/>
          <w:kern w:val="0"/>
          <w:sz w:val="24"/>
          <w:szCs w:val="24"/>
          <w:lang w:eastAsia="ja-JP"/>
        </w:rPr>
        <w:t xml:space="preserve">“Crude.” </w:t>
      </w:r>
      <w:r w:rsidR="00B64DD1">
        <w:rPr>
          <w:rFonts w:eastAsiaTheme="minorEastAsia"/>
          <w:b w:val="0"/>
          <w:bCs w:val="0"/>
          <w:color w:val="000000"/>
          <w:kern w:val="0"/>
          <w:sz w:val="24"/>
          <w:szCs w:val="24"/>
          <w:lang w:eastAsia="ja-JP"/>
        </w:rPr>
        <w:t>Netflixs. Netflixs. n.d. Web. 17 April. 2011</w:t>
      </w:r>
      <w:r w:rsidR="007201F9">
        <w:rPr>
          <w:rFonts w:eastAsiaTheme="minorEastAsia"/>
          <w:b w:val="0"/>
          <w:bCs w:val="0"/>
          <w:color w:val="000000"/>
          <w:kern w:val="0"/>
          <w:sz w:val="24"/>
          <w:szCs w:val="24"/>
          <w:lang w:eastAsia="ja-JP"/>
        </w:rPr>
        <w:t>.</w:t>
      </w:r>
    </w:p>
    <w:p w:rsidR="003E5272" w:rsidRDefault="00404CD3" w:rsidP="00A02E51">
      <w:pPr>
        <w:pStyle w:val="Default"/>
        <w:spacing w:line="480" w:lineRule="auto"/>
        <w:ind w:left="720" w:hanging="720"/>
      </w:pPr>
      <w:r>
        <w:t>McDonald, Lynette.</w:t>
      </w:r>
      <w:r w:rsidR="00067451">
        <w:t xml:space="preserve"> </w:t>
      </w:r>
      <w:r w:rsidR="00067451" w:rsidRPr="00067451">
        <w:t>Muddied Waters: Lapindo Brantas’ Response to the Indonesian Mudflow Crisis</w:t>
      </w:r>
      <w:r w:rsidR="00CB7379">
        <w:t>.</w:t>
      </w:r>
      <w:r w:rsidR="003E5272">
        <w:t xml:space="preserve"> July</w:t>
      </w:r>
      <w:r w:rsidR="007201F9">
        <w:t>.</w:t>
      </w:r>
      <w:r w:rsidR="003E5272">
        <w:t xml:space="preserve"> 2009. Web.</w:t>
      </w:r>
      <w:r w:rsidR="00CB7379">
        <w:t xml:space="preserve"> </w:t>
      </w:r>
      <w:r w:rsidR="003E5272">
        <w:t>17 April</w:t>
      </w:r>
      <w:r w:rsidR="00681360">
        <w:t>.</w:t>
      </w:r>
      <w:r w:rsidR="003E5272">
        <w:t xml:space="preserve"> 2011</w:t>
      </w:r>
      <w:r w:rsidR="00B64DD1">
        <w:t>.</w:t>
      </w:r>
    </w:p>
    <w:p w:rsidR="00B64DD1" w:rsidRDefault="00B64DD1" w:rsidP="00361F49">
      <w:pPr>
        <w:pStyle w:val="Default"/>
        <w:spacing w:line="480" w:lineRule="auto"/>
        <w:ind w:left="180" w:hanging="180"/>
      </w:pPr>
      <w:r>
        <w:t>Villinski, Michael. Personal interview. 14 April</w:t>
      </w:r>
      <w:r w:rsidR="00681360">
        <w:t>.</w:t>
      </w:r>
      <w:r>
        <w:t xml:space="preserve"> 2011. </w:t>
      </w:r>
    </w:p>
    <w:p w:rsidR="003E5272" w:rsidRDefault="003E5272" w:rsidP="00F6672A">
      <w:pPr>
        <w:pStyle w:val="Default"/>
        <w:spacing w:line="480" w:lineRule="auto"/>
        <w:ind w:left="360" w:hanging="360"/>
      </w:pPr>
    </w:p>
    <w:p w:rsidR="00067451" w:rsidRPr="003E3942" w:rsidRDefault="00067451" w:rsidP="00F667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67451" w:rsidRPr="003E3942" w:rsidSect="00E10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A9" w:rsidRDefault="00513DA9" w:rsidP="00FB03D6">
      <w:pPr>
        <w:spacing w:after="0" w:line="240" w:lineRule="auto"/>
      </w:pPr>
      <w:r>
        <w:separator/>
      </w:r>
    </w:p>
  </w:endnote>
  <w:endnote w:type="continuationSeparator" w:id="0">
    <w:p w:rsidR="00513DA9" w:rsidRDefault="00513DA9" w:rsidP="00FB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A9" w:rsidRDefault="00513DA9" w:rsidP="00FB03D6">
      <w:pPr>
        <w:spacing w:after="0" w:line="240" w:lineRule="auto"/>
      </w:pPr>
      <w:r>
        <w:separator/>
      </w:r>
    </w:p>
  </w:footnote>
  <w:footnote w:type="continuationSeparator" w:id="0">
    <w:p w:rsidR="00513DA9" w:rsidRDefault="00513DA9" w:rsidP="00FB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F71" w:rsidRPr="001308F4" w:rsidRDefault="00ED7F7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308F4">
      <w:rPr>
        <w:rFonts w:ascii="Times New Roman" w:hAnsi="Times New Roman" w:cs="Times New Roman"/>
        <w:sz w:val="24"/>
        <w:szCs w:val="24"/>
      </w:rPr>
      <w:t xml:space="preserve">LeClair </w:t>
    </w:r>
    <w:sdt>
      <w:sdtPr>
        <w:rPr>
          <w:rFonts w:ascii="Times New Roman" w:hAnsi="Times New Roman" w:cs="Times New Roman"/>
          <w:sz w:val="24"/>
          <w:szCs w:val="24"/>
        </w:rPr>
        <w:id w:val="82679549"/>
        <w:docPartObj>
          <w:docPartGallery w:val="Page Numbers (Top of Page)"/>
          <w:docPartUnique/>
        </w:docPartObj>
      </w:sdtPr>
      <w:sdtContent>
        <w:r w:rsidR="00816226" w:rsidRPr="001308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08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16226" w:rsidRPr="001308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7C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16226" w:rsidRPr="001308F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ED7F71" w:rsidRDefault="00ED7F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5099"/>
    <w:rsid w:val="00024308"/>
    <w:rsid w:val="00024E52"/>
    <w:rsid w:val="000357D7"/>
    <w:rsid w:val="00067451"/>
    <w:rsid w:val="000B2F2F"/>
    <w:rsid w:val="000D3444"/>
    <w:rsid w:val="001268F4"/>
    <w:rsid w:val="001308F4"/>
    <w:rsid w:val="00151C7E"/>
    <w:rsid w:val="001A2D54"/>
    <w:rsid w:val="001B4CCA"/>
    <w:rsid w:val="001B5013"/>
    <w:rsid w:val="001C3905"/>
    <w:rsid w:val="00216DD7"/>
    <w:rsid w:val="00227ACD"/>
    <w:rsid w:val="00232294"/>
    <w:rsid w:val="00233705"/>
    <w:rsid w:val="00251362"/>
    <w:rsid w:val="00286FCC"/>
    <w:rsid w:val="002A69AF"/>
    <w:rsid w:val="002D622D"/>
    <w:rsid w:val="002E2B55"/>
    <w:rsid w:val="00304DE2"/>
    <w:rsid w:val="00324D1D"/>
    <w:rsid w:val="00337135"/>
    <w:rsid w:val="00361F49"/>
    <w:rsid w:val="003E3942"/>
    <w:rsid w:val="003E5272"/>
    <w:rsid w:val="00404CD3"/>
    <w:rsid w:val="0043231F"/>
    <w:rsid w:val="00442A06"/>
    <w:rsid w:val="004B3E53"/>
    <w:rsid w:val="004C3EEC"/>
    <w:rsid w:val="004E10F6"/>
    <w:rsid w:val="00503B1D"/>
    <w:rsid w:val="00513DA9"/>
    <w:rsid w:val="00572B4D"/>
    <w:rsid w:val="005A020B"/>
    <w:rsid w:val="005C061C"/>
    <w:rsid w:val="006140DA"/>
    <w:rsid w:val="0062013E"/>
    <w:rsid w:val="0066608D"/>
    <w:rsid w:val="00681360"/>
    <w:rsid w:val="006E738F"/>
    <w:rsid w:val="006F361A"/>
    <w:rsid w:val="006F5A8B"/>
    <w:rsid w:val="007201F9"/>
    <w:rsid w:val="007469AC"/>
    <w:rsid w:val="00751B60"/>
    <w:rsid w:val="0077779E"/>
    <w:rsid w:val="007B51B7"/>
    <w:rsid w:val="007B5EC3"/>
    <w:rsid w:val="007C1D12"/>
    <w:rsid w:val="007E26D3"/>
    <w:rsid w:val="00806CAF"/>
    <w:rsid w:val="00816226"/>
    <w:rsid w:val="00842078"/>
    <w:rsid w:val="00847F18"/>
    <w:rsid w:val="00881A4D"/>
    <w:rsid w:val="008B4A6C"/>
    <w:rsid w:val="00934C8F"/>
    <w:rsid w:val="00940D58"/>
    <w:rsid w:val="00967CE6"/>
    <w:rsid w:val="00985099"/>
    <w:rsid w:val="0098743D"/>
    <w:rsid w:val="009B5B46"/>
    <w:rsid w:val="009E1E8F"/>
    <w:rsid w:val="00A02E51"/>
    <w:rsid w:val="00A11AC2"/>
    <w:rsid w:val="00A25A0C"/>
    <w:rsid w:val="00A333F5"/>
    <w:rsid w:val="00A411DD"/>
    <w:rsid w:val="00A41A85"/>
    <w:rsid w:val="00A57709"/>
    <w:rsid w:val="00A713D8"/>
    <w:rsid w:val="00AA131F"/>
    <w:rsid w:val="00AC55F9"/>
    <w:rsid w:val="00B058D1"/>
    <w:rsid w:val="00B64DD1"/>
    <w:rsid w:val="00B65CBF"/>
    <w:rsid w:val="00BA4A1E"/>
    <w:rsid w:val="00BA6195"/>
    <w:rsid w:val="00BB4A3F"/>
    <w:rsid w:val="00C15271"/>
    <w:rsid w:val="00C207A1"/>
    <w:rsid w:val="00C339C1"/>
    <w:rsid w:val="00C42808"/>
    <w:rsid w:val="00C4293C"/>
    <w:rsid w:val="00C56E83"/>
    <w:rsid w:val="00C66425"/>
    <w:rsid w:val="00CB7379"/>
    <w:rsid w:val="00CE1EE1"/>
    <w:rsid w:val="00D32A6A"/>
    <w:rsid w:val="00D42291"/>
    <w:rsid w:val="00DC029E"/>
    <w:rsid w:val="00DD27DA"/>
    <w:rsid w:val="00E00CBB"/>
    <w:rsid w:val="00E107AC"/>
    <w:rsid w:val="00E63B41"/>
    <w:rsid w:val="00E70287"/>
    <w:rsid w:val="00E71F07"/>
    <w:rsid w:val="00E92A4A"/>
    <w:rsid w:val="00EC77FB"/>
    <w:rsid w:val="00ED7F71"/>
    <w:rsid w:val="00EF2C61"/>
    <w:rsid w:val="00F044F2"/>
    <w:rsid w:val="00F32E4E"/>
    <w:rsid w:val="00F6672A"/>
    <w:rsid w:val="00F75F88"/>
    <w:rsid w:val="00FA0703"/>
    <w:rsid w:val="00FB03D6"/>
    <w:rsid w:val="00FD4E86"/>
    <w:rsid w:val="00FE4F5F"/>
    <w:rsid w:val="00FE603B"/>
    <w:rsid w:val="00FF2FC4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85"/>
  </w:style>
  <w:style w:type="paragraph" w:styleId="Heading1">
    <w:name w:val="heading 1"/>
    <w:basedOn w:val="Normal"/>
    <w:link w:val="Heading1Char"/>
    <w:uiPriority w:val="9"/>
    <w:qFormat/>
    <w:rsid w:val="00F66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3D6"/>
  </w:style>
  <w:style w:type="paragraph" w:styleId="Footer">
    <w:name w:val="footer"/>
    <w:basedOn w:val="Normal"/>
    <w:link w:val="FooterChar"/>
    <w:uiPriority w:val="99"/>
    <w:semiHidden/>
    <w:unhideWhenUsed/>
    <w:rsid w:val="00FB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3D6"/>
  </w:style>
  <w:style w:type="paragraph" w:styleId="BalloonText">
    <w:name w:val="Balloon Text"/>
    <w:basedOn w:val="Normal"/>
    <w:link w:val="BalloonTextChar"/>
    <w:uiPriority w:val="99"/>
    <w:semiHidden/>
    <w:unhideWhenUsed/>
    <w:rsid w:val="00FB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7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3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72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72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E833E51-308F-4872-A897-8D9D3B1D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DePauw</dc:creator>
  <cp:lastModifiedBy>DePauw</cp:lastModifiedBy>
  <cp:revision>2</cp:revision>
  <dcterms:created xsi:type="dcterms:W3CDTF">2011-04-28T16:14:00Z</dcterms:created>
  <dcterms:modified xsi:type="dcterms:W3CDTF">2011-04-28T16:14:00Z</dcterms:modified>
</cp:coreProperties>
</file>