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8F" w:rsidRDefault="0042248F">
      <w:r>
        <w:t>Annie Tasker</w:t>
      </w:r>
    </w:p>
    <w:p w:rsidR="0042248F" w:rsidRDefault="0042248F">
      <w:r>
        <w:t>April 19, 2011</w:t>
      </w:r>
    </w:p>
    <w:p w:rsidR="0042248F" w:rsidRDefault="0042248F">
      <w:r>
        <w:t>Managing Media Relations</w:t>
      </w:r>
    </w:p>
    <w:p w:rsidR="007B6AFE" w:rsidRDefault="0042248F">
      <w:r>
        <w:t>Case Study – Boeing Relocation to Chicago</w:t>
      </w:r>
    </w:p>
    <w:p w:rsidR="007B6AFE" w:rsidRDefault="007B6AFE"/>
    <w:p w:rsidR="0006731E" w:rsidRDefault="00BC581A">
      <w:r>
        <w:t>Boeing didn’t win any corporate</w:t>
      </w:r>
      <w:r w:rsidR="00196F2C">
        <w:t xml:space="preserve"> citizenship awards for its </w:t>
      </w:r>
      <w:r>
        <w:t>March 2001 announcement</w:t>
      </w:r>
      <w:r w:rsidR="00DD7A7D">
        <w:t xml:space="preserve"> that headquarters</w:t>
      </w:r>
      <w:r w:rsidR="001D3BE2">
        <w:t xml:space="preserve"> </w:t>
      </w:r>
      <w:r w:rsidR="00196F2C">
        <w:t xml:space="preserve">was moving </w:t>
      </w:r>
      <w:r w:rsidR="00CC42D6">
        <w:t>from Seattle to either Denver, Chicago or Dallas.</w:t>
      </w:r>
      <w:r w:rsidR="00C17B73">
        <w:t xml:space="preserve"> </w:t>
      </w:r>
      <w:r w:rsidR="00196F2C">
        <w:t>E</w:t>
      </w:r>
      <w:r w:rsidR="00C17B73">
        <w:t>mployees were reportedly caught of</w:t>
      </w:r>
      <w:r w:rsidR="00C80B28">
        <w:t>f-guard by the announcement – and so</w:t>
      </w:r>
      <w:r w:rsidR="00C17B73">
        <w:t xml:space="preserve"> was the Cit</w:t>
      </w:r>
      <w:r w:rsidR="00270F8B">
        <w:t xml:space="preserve">y of Seattle, whose economy was </w:t>
      </w:r>
      <w:r w:rsidR="00DE78FF">
        <w:t xml:space="preserve">already </w:t>
      </w:r>
      <w:r w:rsidR="00C17B73">
        <w:t>struggling because of the dot-com collapse.</w:t>
      </w:r>
    </w:p>
    <w:p w:rsidR="0006731E" w:rsidRDefault="0006731E"/>
    <w:p w:rsidR="00AB1095" w:rsidRDefault="0006731E">
      <w:r>
        <w:t xml:space="preserve">Business and legal issues probably kept Boeing from warning </w:t>
      </w:r>
      <w:r w:rsidR="00143C1C">
        <w:t>people about the move, one that would leave half of the Seattle headquarter’s employees out of work</w:t>
      </w:r>
      <w:r>
        <w:t>. That</w:t>
      </w:r>
      <w:r w:rsidR="00834365">
        <w:t xml:space="preserve"> is truly unfortunate from </w:t>
      </w:r>
      <w:r>
        <w:t>a communication and ethical perspective, but I will assume for purposes of this paper that secrecy was necessary.</w:t>
      </w:r>
    </w:p>
    <w:p w:rsidR="00C17B73" w:rsidRDefault="00C17B73"/>
    <w:p w:rsidR="00CD5E5F" w:rsidRDefault="00CB44B2">
      <w:r>
        <w:t xml:space="preserve">That said, announcing the move before </w:t>
      </w:r>
      <w:r w:rsidR="00270F8B">
        <w:t>choosing</w:t>
      </w:r>
      <w:r w:rsidR="00F00E07">
        <w:t xml:space="preserve"> the destination</w:t>
      </w:r>
      <w:r>
        <w:t xml:space="preserve"> </w:t>
      </w:r>
      <w:r w:rsidR="00E37764">
        <w:t xml:space="preserve">was </w:t>
      </w:r>
      <w:r>
        <w:t>an interesting choice. B</w:t>
      </w:r>
      <w:r w:rsidR="00C17B73">
        <w:t xml:space="preserve">oeing almost certainly </w:t>
      </w:r>
      <w:r w:rsidR="00270F33">
        <w:t>profited</w:t>
      </w:r>
      <w:r w:rsidR="00C17B73">
        <w:t xml:space="preserve"> from the biddin</w:t>
      </w:r>
      <w:r w:rsidR="009623C3">
        <w:t xml:space="preserve">g war it started by pitting </w:t>
      </w:r>
      <w:r w:rsidR="00C17B73">
        <w:t xml:space="preserve">three cities against </w:t>
      </w:r>
      <w:r w:rsidR="00270F33">
        <w:t>each other</w:t>
      </w:r>
      <w:r w:rsidR="00C17B73">
        <w:t xml:space="preserve">. The down side: a move with </w:t>
      </w:r>
      <w:r w:rsidR="00EE0D76">
        <w:t xml:space="preserve">such a negative impact on a major city’s economy </w:t>
      </w:r>
      <w:r w:rsidR="00D842FD">
        <w:t>was sure to generate</w:t>
      </w:r>
      <w:r w:rsidR="00EE0D76">
        <w:t xml:space="preserve"> hard feelings and </w:t>
      </w:r>
      <w:r w:rsidR="00D842FD">
        <w:t xml:space="preserve">bad </w:t>
      </w:r>
      <w:r w:rsidR="00EE0D76">
        <w:t xml:space="preserve">press. Everyone knew who would suffer from the move, but </w:t>
      </w:r>
      <w:r w:rsidR="00CD5E5F">
        <w:t>which city would benefit</w:t>
      </w:r>
      <w:r w:rsidR="00EE0D76">
        <w:t xml:space="preserve"> </w:t>
      </w:r>
      <w:r w:rsidR="00B007A1">
        <w:t>was</w:t>
      </w:r>
      <w:r w:rsidR="00EE0D76">
        <w:t xml:space="preserve"> unclear. </w:t>
      </w:r>
      <w:r w:rsidR="00F15C8D">
        <w:t>By leaving that unclear for the next two months, I think Boeing wasted an opportunity to protect its reputation and stave off negative press</w:t>
      </w:r>
      <w:r w:rsidR="00EE0D76">
        <w:t>.</w:t>
      </w:r>
      <w:r w:rsidR="00CD5E5F">
        <w:t xml:space="preserve"> </w:t>
      </w:r>
      <w:r w:rsidR="00CC3A15">
        <w:t>R</w:t>
      </w:r>
      <w:r w:rsidR="00AB1095">
        <w:t xml:space="preserve">ather than focus on making the smoothest possible transition for its employees and its home city, Boeing spent two months after the announcement playing </w:t>
      </w:r>
      <w:r w:rsidR="00C943F9">
        <w:t>puppet master</w:t>
      </w:r>
      <w:r w:rsidR="00AB1095">
        <w:t xml:space="preserve"> with three major American cities</w:t>
      </w:r>
      <w:r w:rsidR="00C943F9">
        <w:t xml:space="preserve">. </w:t>
      </w:r>
      <w:r w:rsidR="00270F33">
        <w:t>It may have been good business</w:t>
      </w:r>
      <w:r w:rsidR="00190ABA">
        <w:t>,</w:t>
      </w:r>
      <w:r w:rsidR="00270F33">
        <w:t xml:space="preserve"> but it was terrible PR.</w:t>
      </w:r>
    </w:p>
    <w:p w:rsidR="00DD7A7D" w:rsidRDefault="00DD7A7D"/>
    <w:p w:rsidR="006F6A3B" w:rsidRDefault="00DD7A7D">
      <w:r>
        <w:t xml:space="preserve">When Boeing ultimately decided on Chicago, the </w:t>
      </w:r>
      <w:r w:rsidR="00176DE9">
        <w:t>coverage was decidedly positive</w:t>
      </w:r>
      <w:r>
        <w:t>. Then-Chicago Governor George Ryan said Boeing’s relocation to the city would have a $5 billion impact on Illinois, and that the state’s return on investment in the project would be 110:1</w:t>
      </w:r>
      <w:r w:rsidR="00C943F9">
        <w:t>. But by then, the news-consuming public had two months to form a negative opinion of Boeing</w:t>
      </w:r>
      <w:r w:rsidR="006F6A3B">
        <w:t xml:space="preserve">. </w:t>
      </w:r>
    </w:p>
    <w:p w:rsidR="006F6A3B" w:rsidRDefault="006F6A3B"/>
    <w:p w:rsidR="00DD7A7D" w:rsidRDefault="006F6A3B">
      <w:r>
        <w:t>Had Boeing announced that it was moving to Chicago right out of the gate</w:t>
      </w:r>
      <w:r w:rsidR="00234456">
        <w:t>, the first-day national story c</w:t>
      </w:r>
      <w:r>
        <w:t xml:space="preserve">ould have included some of that positive impact, rather than </w:t>
      </w:r>
      <w:r w:rsidR="00B0466D">
        <w:t xml:space="preserve">focusing </w:t>
      </w:r>
      <w:r w:rsidR="00CC3A15">
        <w:t xml:space="preserve">exclusively </w:t>
      </w:r>
      <w:r w:rsidR="00B0466D">
        <w:t>on the down side</w:t>
      </w:r>
      <w:r>
        <w:t>.</w:t>
      </w:r>
    </w:p>
    <w:p w:rsidR="00DD7A7D" w:rsidRDefault="00DD7A7D"/>
    <w:p w:rsidR="00DD7A7D" w:rsidRDefault="00DD7A7D"/>
    <w:p w:rsidR="00DD7A7D" w:rsidRDefault="00DD7A7D"/>
    <w:p w:rsidR="00CC42D6" w:rsidRDefault="00CC42D6"/>
    <w:p w:rsidR="005500B1" w:rsidRDefault="005500B1"/>
    <w:sectPr w:rsidR="005500B1" w:rsidSect="005500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248F"/>
    <w:rsid w:val="0006731E"/>
    <w:rsid w:val="00115634"/>
    <w:rsid w:val="001172BB"/>
    <w:rsid w:val="001404D0"/>
    <w:rsid w:val="00143C1C"/>
    <w:rsid w:val="00176DE9"/>
    <w:rsid w:val="00190ABA"/>
    <w:rsid w:val="00196F2C"/>
    <w:rsid w:val="001C10BA"/>
    <w:rsid w:val="001D3BE2"/>
    <w:rsid w:val="00234456"/>
    <w:rsid w:val="00270F33"/>
    <w:rsid w:val="00270F8B"/>
    <w:rsid w:val="002D033E"/>
    <w:rsid w:val="003A5927"/>
    <w:rsid w:val="0042248F"/>
    <w:rsid w:val="004244E6"/>
    <w:rsid w:val="00441A10"/>
    <w:rsid w:val="005500B1"/>
    <w:rsid w:val="0060611E"/>
    <w:rsid w:val="006E7A33"/>
    <w:rsid w:val="006F6A3B"/>
    <w:rsid w:val="007B6AFE"/>
    <w:rsid w:val="00834365"/>
    <w:rsid w:val="009623C3"/>
    <w:rsid w:val="009A5211"/>
    <w:rsid w:val="00A404D8"/>
    <w:rsid w:val="00A654B9"/>
    <w:rsid w:val="00AB1095"/>
    <w:rsid w:val="00B007A1"/>
    <w:rsid w:val="00B0466D"/>
    <w:rsid w:val="00BC581A"/>
    <w:rsid w:val="00C17B73"/>
    <w:rsid w:val="00C80B28"/>
    <w:rsid w:val="00C943F9"/>
    <w:rsid w:val="00CB44B2"/>
    <w:rsid w:val="00CC3A15"/>
    <w:rsid w:val="00CC42D6"/>
    <w:rsid w:val="00CD5E5F"/>
    <w:rsid w:val="00D842FD"/>
    <w:rsid w:val="00DD39E3"/>
    <w:rsid w:val="00DD7A7D"/>
    <w:rsid w:val="00DE78FF"/>
    <w:rsid w:val="00E37764"/>
    <w:rsid w:val="00EE0D76"/>
    <w:rsid w:val="00F00E07"/>
    <w:rsid w:val="00F15C8D"/>
    <w:rsid w:val="00FD1257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305</Words>
  <Characters>1743</Characters>
  <Application>Microsoft Macintosh Word</Application>
  <DocSecurity>0</DocSecurity>
  <Lines>14</Lines>
  <Paragraphs>3</Paragraphs>
  <ScaleCrop>false</ScaleCrop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Tasker</dc:creator>
  <cp:keywords/>
  <cp:lastModifiedBy>Annie Tasker</cp:lastModifiedBy>
  <cp:revision>98</cp:revision>
  <dcterms:created xsi:type="dcterms:W3CDTF">2011-04-10T18:29:00Z</dcterms:created>
  <dcterms:modified xsi:type="dcterms:W3CDTF">2011-05-21T22:01:00Z</dcterms:modified>
</cp:coreProperties>
</file>