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30" w:rsidRPr="00744956" w:rsidRDefault="00F001E4" w:rsidP="00F001E4">
      <w:pPr>
        <w:spacing w:after="0" w:line="240" w:lineRule="auto"/>
        <w:ind w:left="123" w:right="-20"/>
        <w:jc w:val="center"/>
        <w:rPr>
          <w:rFonts w:ascii="Arial" w:eastAsia="Times New Roman" w:hAnsi="Arial"/>
          <w:b/>
          <w:sz w:val="24"/>
          <w:szCs w:val="19"/>
        </w:rPr>
      </w:pPr>
      <w:r w:rsidRPr="00744956">
        <w:rPr>
          <w:rFonts w:ascii="Arial" w:eastAsia="Times New Roman" w:hAnsi="Arial"/>
          <w:b/>
          <w:sz w:val="24"/>
          <w:szCs w:val="19"/>
        </w:rPr>
        <w:t>KATE KAMBER</w:t>
      </w:r>
    </w:p>
    <w:p w:rsidR="00F001E4" w:rsidRPr="00744956" w:rsidRDefault="00F001E4" w:rsidP="00F001E4">
      <w:pPr>
        <w:spacing w:after="0" w:line="240" w:lineRule="auto"/>
        <w:ind w:left="123" w:right="-20"/>
        <w:jc w:val="center"/>
        <w:rPr>
          <w:rFonts w:ascii="Arial" w:eastAsia="Times New Roman" w:hAnsi="Arial"/>
          <w:sz w:val="20"/>
          <w:szCs w:val="19"/>
        </w:rPr>
      </w:pPr>
      <w:r w:rsidRPr="00744956">
        <w:rPr>
          <w:rFonts w:ascii="Arial" w:eastAsia="Times New Roman" w:hAnsi="Arial"/>
          <w:sz w:val="20"/>
          <w:szCs w:val="19"/>
        </w:rPr>
        <w:t>krk4mr@virginia.edu</w:t>
      </w:r>
    </w:p>
    <w:p w:rsidR="00F001E4" w:rsidRPr="00744956" w:rsidRDefault="00F001E4" w:rsidP="00F001E4">
      <w:pPr>
        <w:spacing w:after="0" w:line="240" w:lineRule="auto"/>
        <w:ind w:left="123" w:right="-20"/>
        <w:jc w:val="center"/>
        <w:rPr>
          <w:rFonts w:ascii="Arial" w:eastAsia="Times New Roman" w:hAnsi="Arial"/>
          <w:sz w:val="20"/>
          <w:szCs w:val="19"/>
        </w:rPr>
      </w:pPr>
      <w:r w:rsidRPr="00744956">
        <w:rPr>
          <w:rFonts w:ascii="Arial" w:eastAsia="Times New Roman" w:hAnsi="Arial"/>
          <w:sz w:val="20"/>
          <w:szCs w:val="19"/>
        </w:rPr>
        <w:t>3335 Prospect Street, NW • Washington, DC 20007 • (703) 598-7860</w:t>
      </w:r>
    </w:p>
    <w:p w:rsidR="00F001E4" w:rsidRPr="00F001E4" w:rsidRDefault="00F001E4">
      <w:pPr>
        <w:spacing w:after="0" w:line="240" w:lineRule="auto"/>
        <w:ind w:left="123" w:right="-20"/>
        <w:rPr>
          <w:rFonts w:ascii="Arial" w:eastAsia="Times New Roman" w:hAnsi="Arial"/>
          <w:b/>
          <w:sz w:val="19"/>
          <w:szCs w:val="19"/>
          <w:u w:val="single"/>
        </w:rPr>
      </w:pPr>
    </w:p>
    <w:p w:rsidR="00F001E4" w:rsidRPr="00F001E4" w:rsidRDefault="00F001E4">
      <w:pPr>
        <w:spacing w:after="0" w:line="240" w:lineRule="auto"/>
        <w:ind w:left="123" w:right="-20"/>
        <w:rPr>
          <w:rFonts w:ascii="Arial" w:eastAsia="Times New Roman" w:hAnsi="Arial"/>
          <w:b/>
          <w:sz w:val="19"/>
          <w:szCs w:val="19"/>
          <w:u w:val="single"/>
        </w:rPr>
      </w:pPr>
      <w:r w:rsidRPr="00F001E4">
        <w:rPr>
          <w:rFonts w:ascii="Arial" w:eastAsia="Times New Roman" w:hAnsi="Arial"/>
          <w:b/>
          <w:sz w:val="19"/>
          <w:szCs w:val="19"/>
          <w:u w:val="single"/>
        </w:rPr>
        <w:t>OBJECTIVE</w:t>
      </w:r>
    </w:p>
    <w:p w:rsidR="00E65202" w:rsidRPr="00F001E4" w:rsidRDefault="00793D71">
      <w:pPr>
        <w:spacing w:after="0" w:line="240" w:lineRule="auto"/>
        <w:ind w:left="123" w:right="-20"/>
        <w:rPr>
          <w:rFonts w:ascii="Arial" w:eastAsia="Times New Roman" w:hAnsi="Arial"/>
          <w:sz w:val="19"/>
          <w:szCs w:val="19"/>
        </w:rPr>
      </w:pPr>
      <w:r w:rsidRPr="00F001E4">
        <w:rPr>
          <w:rFonts w:ascii="Arial" w:eastAsia="Times New Roman" w:hAnsi="Arial"/>
          <w:sz w:val="19"/>
          <w:szCs w:val="19"/>
        </w:rPr>
        <w:t xml:space="preserve">Seeking </w:t>
      </w:r>
      <w:r w:rsidR="004F5D51" w:rsidRPr="00F001E4">
        <w:rPr>
          <w:rFonts w:ascii="Arial" w:eastAsia="Times New Roman" w:hAnsi="Arial"/>
          <w:sz w:val="19"/>
          <w:szCs w:val="19"/>
        </w:rPr>
        <w:t xml:space="preserve">internship </w:t>
      </w:r>
      <w:r w:rsidR="00671E30">
        <w:rPr>
          <w:rFonts w:ascii="Arial" w:eastAsia="Times New Roman" w:hAnsi="Arial"/>
          <w:sz w:val="19"/>
          <w:szCs w:val="19"/>
        </w:rPr>
        <w:t>working with</w:t>
      </w:r>
      <w:r w:rsidR="009E7EE1" w:rsidRPr="00F001E4">
        <w:rPr>
          <w:rFonts w:ascii="Arial" w:eastAsia="Times New Roman" w:hAnsi="Arial"/>
          <w:sz w:val="19"/>
          <w:szCs w:val="19"/>
        </w:rPr>
        <w:t xml:space="preserve"> public affairs or government relations</w:t>
      </w:r>
      <w:r w:rsidR="004F5D51" w:rsidRPr="00F001E4">
        <w:rPr>
          <w:rFonts w:ascii="Arial" w:eastAsia="Times New Roman" w:hAnsi="Arial"/>
          <w:sz w:val="19"/>
          <w:szCs w:val="19"/>
        </w:rPr>
        <w:t xml:space="preserve"> </w:t>
      </w:r>
      <w:r w:rsidRPr="00F001E4">
        <w:rPr>
          <w:rFonts w:ascii="Arial" w:eastAsia="Times New Roman" w:hAnsi="Arial"/>
          <w:sz w:val="19"/>
          <w:szCs w:val="19"/>
        </w:rPr>
        <w:t>for Summer 2011.</w:t>
      </w:r>
    </w:p>
    <w:p w:rsidR="00E65202" w:rsidRPr="00F001E4" w:rsidRDefault="00E65202">
      <w:pPr>
        <w:spacing w:before="2" w:after="0" w:line="120" w:lineRule="exact"/>
        <w:rPr>
          <w:rFonts w:ascii="Arial" w:hAnsi="Arial"/>
          <w:sz w:val="12"/>
          <w:szCs w:val="12"/>
        </w:rPr>
      </w:pPr>
    </w:p>
    <w:p w:rsidR="00E65202" w:rsidRPr="00744956" w:rsidRDefault="00793D71">
      <w:pPr>
        <w:spacing w:after="0" w:line="240" w:lineRule="auto"/>
        <w:ind w:left="123" w:right="-20"/>
        <w:rPr>
          <w:rFonts w:ascii="Arial" w:eastAsia="Times New Roman" w:hAnsi="Arial"/>
          <w:sz w:val="19"/>
          <w:szCs w:val="19"/>
          <w:u w:val="single"/>
        </w:rPr>
      </w:pPr>
      <w:r w:rsidRPr="00744956">
        <w:rPr>
          <w:rFonts w:ascii="Arial" w:eastAsia="Times New Roman" w:hAnsi="Arial"/>
          <w:b/>
          <w:bCs/>
          <w:sz w:val="19"/>
          <w:szCs w:val="19"/>
          <w:u w:val="single" w:color="000000"/>
        </w:rPr>
        <w:t>SUMMARY OF QUALIFICATIONS</w:t>
      </w:r>
    </w:p>
    <w:p w:rsidR="00E65202" w:rsidRPr="00F001E4" w:rsidRDefault="00793D71">
      <w:pPr>
        <w:tabs>
          <w:tab w:val="left" w:pos="460"/>
        </w:tabs>
        <w:spacing w:before="17" w:after="0" w:line="251" w:lineRule="auto"/>
        <w:ind w:left="482" w:right="724" w:hanging="360"/>
        <w:rPr>
          <w:rFonts w:ascii="Arial" w:eastAsia="Times New Roman" w:hAnsi="Arial"/>
          <w:sz w:val="19"/>
          <w:szCs w:val="19"/>
        </w:rPr>
      </w:pPr>
      <w:proofErr w:type="gramStart"/>
      <w:r w:rsidRPr="00F001E4">
        <w:rPr>
          <w:rFonts w:ascii="Arial" w:eastAsia="Symbol" w:hAnsi="Arial" w:cs="Symbol"/>
          <w:sz w:val="19"/>
          <w:szCs w:val="19"/>
        </w:rPr>
        <w:t xml:space="preserve">• </w:t>
      </w:r>
      <w:r w:rsidRPr="00F001E4">
        <w:rPr>
          <w:rFonts w:ascii="Arial" w:eastAsia="Symbol" w:hAnsi="Arial" w:cs="Symbol"/>
          <w:sz w:val="19"/>
          <w:szCs w:val="19"/>
        </w:rPr>
        <w:tab/>
      </w:r>
      <w:r w:rsidRPr="00F001E4">
        <w:rPr>
          <w:rFonts w:ascii="Arial" w:eastAsia="Times New Roman" w:hAnsi="Arial"/>
          <w:sz w:val="19"/>
          <w:szCs w:val="19"/>
        </w:rPr>
        <w:t>Five years of government and public relations experience with well-developed administrative, research and analytical skills.</w:t>
      </w:r>
      <w:proofErr w:type="gramEnd"/>
    </w:p>
    <w:p w:rsidR="00E65202" w:rsidRPr="00F001E4" w:rsidRDefault="00793D71" w:rsidP="00744956">
      <w:pPr>
        <w:tabs>
          <w:tab w:val="left" w:pos="460"/>
        </w:tabs>
        <w:spacing w:before="7" w:after="0" w:line="245" w:lineRule="auto"/>
        <w:ind w:left="482" w:right="1083" w:hanging="360"/>
        <w:rPr>
          <w:rFonts w:ascii="Arial" w:eastAsia="Times New Roman" w:hAnsi="Arial"/>
          <w:sz w:val="19"/>
          <w:szCs w:val="19"/>
        </w:rPr>
      </w:pPr>
      <w:r w:rsidRPr="00F001E4">
        <w:rPr>
          <w:rFonts w:ascii="Arial" w:eastAsia="Symbol" w:hAnsi="Arial" w:cs="Symbol"/>
          <w:sz w:val="19"/>
          <w:szCs w:val="19"/>
        </w:rPr>
        <w:t xml:space="preserve">• </w:t>
      </w:r>
      <w:r w:rsidRPr="00F001E4">
        <w:rPr>
          <w:rFonts w:ascii="Arial" w:eastAsia="Symbol" w:hAnsi="Arial" w:cs="Symbol"/>
          <w:sz w:val="19"/>
          <w:szCs w:val="19"/>
        </w:rPr>
        <w:tab/>
      </w:r>
      <w:r w:rsidRPr="00F001E4">
        <w:rPr>
          <w:rFonts w:ascii="Arial" w:eastAsia="Times New Roman" w:hAnsi="Arial"/>
          <w:sz w:val="19"/>
          <w:szCs w:val="19"/>
        </w:rPr>
        <w:t>Extensiv</w:t>
      </w:r>
      <w:r w:rsidR="00744956">
        <w:rPr>
          <w:rFonts w:ascii="Arial" w:eastAsia="Times New Roman" w:hAnsi="Arial"/>
          <w:sz w:val="19"/>
          <w:szCs w:val="19"/>
        </w:rPr>
        <w:t xml:space="preserve">e understanding of public policy – most notably in the areas of </w:t>
      </w:r>
      <w:r w:rsidRPr="00F001E4">
        <w:rPr>
          <w:rFonts w:ascii="Arial" w:eastAsia="Times New Roman" w:hAnsi="Arial"/>
          <w:sz w:val="19"/>
          <w:szCs w:val="19"/>
        </w:rPr>
        <w:t xml:space="preserve">transportation, </w:t>
      </w:r>
      <w:r w:rsidR="00744956">
        <w:rPr>
          <w:rFonts w:ascii="Arial" w:eastAsia="Times New Roman" w:hAnsi="Arial"/>
          <w:sz w:val="19"/>
          <w:szCs w:val="19"/>
        </w:rPr>
        <w:t>education, environmental sustainability</w:t>
      </w:r>
      <w:r w:rsidRPr="00F001E4">
        <w:rPr>
          <w:rFonts w:ascii="Arial" w:eastAsia="Times New Roman" w:hAnsi="Arial"/>
          <w:sz w:val="19"/>
          <w:szCs w:val="19"/>
        </w:rPr>
        <w:t xml:space="preserve">, </w:t>
      </w:r>
      <w:r w:rsidR="00744956">
        <w:rPr>
          <w:rFonts w:ascii="Arial" w:eastAsia="Times New Roman" w:hAnsi="Arial"/>
          <w:sz w:val="19"/>
          <w:szCs w:val="19"/>
        </w:rPr>
        <w:t xml:space="preserve">and </w:t>
      </w:r>
      <w:r w:rsidRPr="00F001E4">
        <w:rPr>
          <w:rFonts w:ascii="Arial" w:eastAsia="Times New Roman" w:hAnsi="Arial"/>
          <w:sz w:val="19"/>
          <w:szCs w:val="19"/>
        </w:rPr>
        <w:t>health information technologies</w:t>
      </w:r>
      <w:r w:rsidR="00744956">
        <w:rPr>
          <w:rFonts w:ascii="Arial" w:eastAsia="Times New Roman" w:hAnsi="Arial"/>
          <w:sz w:val="19"/>
          <w:szCs w:val="19"/>
        </w:rPr>
        <w:t>.</w:t>
      </w:r>
    </w:p>
    <w:p w:rsidR="00E65202" w:rsidRPr="00F001E4" w:rsidRDefault="00E65202">
      <w:pPr>
        <w:spacing w:before="7" w:after="0" w:line="100" w:lineRule="exact"/>
        <w:rPr>
          <w:rFonts w:ascii="Arial" w:hAnsi="Arial"/>
          <w:sz w:val="10"/>
          <w:szCs w:val="10"/>
        </w:rPr>
      </w:pPr>
    </w:p>
    <w:p w:rsidR="00E65202" w:rsidRPr="00F001E4" w:rsidRDefault="00793D71">
      <w:pPr>
        <w:spacing w:after="0" w:line="240" w:lineRule="auto"/>
        <w:ind w:left="122" w:right="-20"/>
        <w:rPr>
          <w:rFonts w:ascii="Arial" w:eastAsia="Times New Roman" w:hAnsi="Arial"/>
          <w:sz w:val="19"/>
          <w:szCs w:val="19"/>
          <w:u w:val="single"/>
        </w:rPr>
      </w:pPr>
      <w:r w:rsidRPr="00F001E4">
        <w:rPr>
          <w:rFonts w:ascii="Arial" w:eastAsia="Times New Roman" w:hAnsi="Arial"/>
          <w:b/>
          <w:bCs/>
          <w:sz w:val="19"/>
          <w:szCs w:val="19"/>
          <w:u w:val="single" w:color="000000"/>
        </w:rPr>
        <w:t>EDUCATION</w:t>
      </w:r>
    </w:p>
    <w:p w:rsidR="00E65202" w:rsidRPr="00F001E4" w:rsidRDefault="00793D71">
      <w:pPr>
        <w:spacing w:before="26" w:after="0" w:line="240" w:lineRule="auto"/>
        <w:ind w:left="123" w:right="-20"/>
        <w:rPr>
          <w:rFonts w:ascii="Arial" w:eastAsia="Times New Roman" w:hAnsi="Arial"/>
          <w:sz w:val="19"/>
          <w:szCs w:val="19"/>
        </w:rPr>
      </w:pPr>
      <w:r w:rsidRPr="00F001E4">
        <w:rPr>
          <w:rFonts w:ascii="Arial" w:eastAsia="Times New Roman" w:hAnsi="Arial"/>
          <w:b/>
          <w:bCs/>
          <w:sz w:val="19"/>
          <w:szCs w:val="19"/>
        </w:rPr>
        <w:t>University of Virginia</w:t>
      </w:r>
      <w:r w:rsidRPr="00F001E4">
        <w:rPr>
          <w:rFonts w:ascii="Arial" w:eastAsia="Times New Roman" w:hAnsi="Arial"/>
          <w:sz w:val="19"/>
          <w:szCs w:val="19"/>
        </w:rPr>
        <w:t xml:space="preserve">, Charlottesville, VA, </w:t>
      </w:r>
      <w:r w:rsidRPr="00F001E4">
        <w:rPr>
          <w:rFonts w:ascii="Arial" w:eastAsia="Times New Roman" w:hAnsi="Arial"/>
          <w:color w:val="444444"/>
          <w:sz w:val="19"/>
          <w:szCs w:val="19"/>
        </w:rPr>
        <w:t xml:space="preserve">Bachelor of Arts in </w:t>
      </w:r>
      <w:r w:rsidR="009E7EE1" w:rsidRPr="00F001E4">
        <w:rPr>
          <w:rFonts w:ascii="Arial" w:eastAsia="Times New Roman" w:hAnsi="Arial"/>
          <w:color w:val="444444"/>
          <w:sz w:val="19"/>
          <w:szCs w:val="19"/>
        </w:rPr>
        <w:t>Government &amp; Political Affairs</w:t>
      </w:r>
      <w:r w:rsidRPr="00F001E4">
        <w:rPr>
          <w:rFonts w:ascii="Arial" w:eastAsia="Times New Roman" w:hAnsi="Arial"/>
          <w:color w:val="000000"/>
          <w:sz w:val="19"/>
          <w:szCs w:val="19"/>
        </w:rPr>
        <w:t>, Expected May 2012</w:t>
      </w:r>
    </w:p>
    <w:p w:rsidR="00E65202" w:rsidRPr="00F001E4" w:rsidRDefault="00793D71">
      <w:pPr>
        <w:tabs>
          <w:tab w:val="left" w:pos="460"/>
        </w:tabs>
        <w:spacing w:before="21" w:after="0" w:line="240" w:lineRule="auto"/>
        <w:ind w:left="123" w:right="-20"/>
        <w:rPr>
          <w:rFonts w:ascii="Arial" w:eastAsia="Times New Roman" w:hAnsi="Arial"/>
          <w:sz w:val="19"/>
          <w:szCs w:val="19"/>
        </w:rPr>
      </w:pPr>
      <w:r w:rsidRPr="00F001E4">
        <w:rPr>
          <w:rFonts w:ascii="Arial" w:eastAsia="Symbol" w:hAnsi="Arial" w:cs="Symbol"/>
          <w:color w:val="232323"/>
          <w:sz w:val="19"/>
          <w:szCs w:val="19"/>
        </w:rPr>
        <w:t xml:space="preserve">• </w:t>
      </w:r>
      <w:r w:rsidRPr="00F001E4">
        <w:rPr>
          <w:rFonts w:ascii="Arial" w:eastAsia="Symbol" w:hAnsi="Arial" w:cs="Symbol"/>
          <w:color w:val="232323"/>
          <w:sz w:val="19"/>
          <w:szCs w:val="19"/>
        </w:rPr>
        <w:tab/>
      </w:r>
      <w:r w:rsidRPr="00F001E4">
        <w:rPr>
          <w:rFonts w:ascii="Arial" w:eastAsia="Times New Roman" w:hAnsi="Arial"/>
          <w:color w:val="000000"/>
          <w:sz w:val="19"/>
          <w:szCs w:val="19"/>
        </w:rPr>
        <w:t>Dean’s List</w:t>
      </w:r>
    </w:p>
    <w:p w:rsidR="00E65202" w:rsidRPr="00F001E4" w:rsidRDefault="00793D71">
      <w:pPr>
        <w:tabs>
          <w:tab w:val="left" w:pos="460"/>
        </w:tabs>
        <w:spacing w:before="10" w:after="0" w:line="240" w:lineRule="auto"/>
        <w:ind w:left="122" w:right="-20"/>
        <w:rPr>
          <w:rFonts w:ascii="Arial" w:eastAsia="Times New Roman" w:hAnsi="Arial"/>
          <w:sz w:val="19"/>
          <w:szCs w:val="19"/>
        </w:rPr>
      </w:pPr>
      <w:r w:rsidRPr="00F001E4">
        <w:rPr>
          <w:rFonts w:ascii="Arial" w:eastAsia="Symbol" w:hAnsi="Arial" w:cs="Symbol"/>
          <w:color w:val="232323"/>
          <w:sz w:val="19"/>
          <w:szCs w:val="19"/>
        </w:rPr>
        <w:t xml:space="preserve">• </w:t>
      </w:r>
      <w:r w:rsidRPr="00F001E4">
        <w:rPr>
          <w:rFonts w:ascii="Arial" w:eastAsia="Symbol" w:hAnsi="Arial" w:cs="Symbol"/>
          <w:color w:val="232323"/>
          <w:sz w:val="19"/>
          <w:szCs w:val="19"/>
        </w:rPr>
        <w:tab/>
      </w:r>
      <w:r w:rsidRPr="00F001E4">
        <w:rPr>
          <w:rFonts w:ascii="Arial" w:eastAsia="Times New Roman" w:hAnsi="Arial"/>
          <w:color w:val="232323"/>
          <w:sz w:val="19"/>
          <w:szCs w:val="19"/>
        </w:rPr>
        <w:t>Major GPA: 3.75</w:t>
      </w:r>
    </w:p>
    <w:p w:rsidR="00E65202" w:rsidRPr="00F001E4" w:rsidRDefault="00793D71">
      <w:pPr>
        <w:tabs>
          <w:tab w:val="left" w:pos="460"/>
        </w:tabs>
        <w:spacing w:after="0" w:line="230" w:lineRule="exact"/>
        <w:ind w:left="122" w:right="-20"/>
        <w:rPr>
          <w:rFonts w:ascii="Arial" w:eastAsia="Times New Roman" w:hAnsi="Arial"/>
          <w:sz w:val="19"/>
          <w:szCs w:val="19"/>
        </w:rPr>
      </w:pPr>
      <w:r w:rsidRPr="00F001E4">
        <w:rPr>
          <w:rFonts w:ascii="Arial" w:eastAsia="Symbol" w:hAnsi="Arial" w:cs="Symbol"/>
          <w:sz w:val="19"/>
          <w:szCs w:val="19"/>
        </w:rPr>
        <w:t xml:space="preserve">• </w:t>
      </w:r>
      <w:r w:rsidRPr="00F001E4">
        <w:rPr>
          <w:rFonts w:ascii="Arial" w:eastAsia="Symbol" w:hAnsi="Arial" w:cs="Symbol"/>
          <w:sz w:val="19"/>
          <w:szCs w:val="19"/>
        </w:rPr>
        <w:tab/>
      </w:r>
      <w:r w:rsidRPr="00F001E4">
        <w:rPr>
          <w:rFonts w:ascii="Arial" w:eastAsia="Times New Roman" w:hAnsi="Arial"/>
          <w:color w:val="232323"/>
          <w:sz w:val="19"/>
          <w:szCs w:val="19"/>
        </w:rPr>
        <w:t>Awarded 2nd place in Miller Center Undergraduate Research Award Competition (April 2010)</w:t>
      </w:r>
    </w:p>
    <w:p w:rsidR="00E65202" w:rsidRPr="00F001E4" w:rsidRDefault="00793D71">
      <w:pPr>
        <w:spacing w:after="0" w:line="215" w:lineRule="exact"/>
        <w:ind w:left="118" w:right="-20"/>
        <w:rPr>
          <w:rFonts w:ascii="Arial" w:eastAsia="Times New Roman" w:hAnsi="Arial"/>
          <w:sz w:val="19"/>
          <w:szCs w:val="19"/>
        </w:rPr>
      </w:pPr>
      <w:r w:rsidRPr="00F001E4">
        <w:rPr>
          <w:rFonts w:ascii="Arial" w:eastAsia="Times New Roman" w:hAnsi="Arial"/>
          <w:b/>
          <w:bCs/>
          <w:color w:val="232323"/>
          <w:sz w:val="19"/>
          <w:szCs w:val="19"/>
        </w:rPr>
        <w:t xml:space="preserve">Florence University of the Arts </w:t>
      </w:r>
      <w:r w:rsidRPr="00F001E4">
        <w:rPr>
          <w:rFonts w:ascii="Arial" w:eastAsia="Times New Roman" w:hAnsi="Arial"/>
          <w:color w:val="232323"/>
          <w:sz w:val="19"/>
          <w:szCs w:val="19"/>
        </w:rPr>
        <w:t>(study abroad), Florence, Italy (Summer 2010)</w:t>
      </w:r>
    </w:p>
    <w:p w:rsidR="00E65202" w:rsidRPr="00F001E4" w:rsidRDefault="00793D71">
      <w:pPr>
        <w:spacing w:before="12" w:after="0" w:line="240" w:lineRule="auto"/>
        <w:ind w:left="118" w:right="-20"/>
        <w:rPr>
          <w:rFonts w:ascii="Arial" w:eastAsia="Times New Roman" w:hAnsi="Arial"/>
          <w:sz w:val="19"/>
          <w:szCs w:val="19"/>
        </w:rPr>
      </w:pPr>
      <w:r w:rsidRPr="00F001E4">
        <w:rPr>
          <w:rFonts w:ascii="Arial" w:eastAsia="Times New Roman" w:hAnsi="Arial"/>
          <w:b/>
          <w:bCs/>
          <w:sz w:val="19"/>
          <w:szCs w:val="19"/>
        </w:rPr>
        <w:t>College of William and Mary</w:t>
      </w:r>
      <w:r w:rsidRPr="00F001E4">
        <w:rPr>
          <w:rFonts w:ascii="Arial" w:eastAsia="Times New Roman" w:hAnsi="Arial"/>
          <w:sz w:val="19"/>
          <w:szCs w:val="19"/>
        </w:rPr>
        <w:t>, Williamsburg, VA (August 2008 – May 2009)</w:t>
      </w:r>
    </w:p>
    <w:p w:rsidR="00E65202" w:rsidRPr="00F001E4" w:rsidRDefault="00793D71">
      <w:pPr>
        <w:spacing w:before="12" w:after="0" w:line="240" w:lineRule="auto"/>
        <w:ind w:left="118" w:right="-20"/>
        <w:rPr>
          <w:rFonts w:ascii="Arial" w:eastAsia="Times New Roman" w:hAnsi="Arial"/>
          <w:sz w:val="19"/>
          <w:szCs w:val="19"/>
        </w:rPr>
      </w:pPr>
      <w:r w:rsidRPr="00F001E4">
        <w:rPr>
          <w:rFonts w:ascii="Arial" w:eastAsia="Times New Roman" w:hAnsi="Arial"/>
          <w:b/>
          <w:bCs/>
          <w:sz w:val="19"/>
          <w:szCs w:val="19"/>
        </w:rPr>
        <w:t>The Madeira School</w:t>
      </w:r>
      <w:r w:rsidRPr="00F001E4">
        <w:rPr>
          <w:rFonts w:ascii="Arial" w:eastAsia="Times New Roman" w:hAnsi="Arial"/>
          <w:sz w:val="19"/>
          <w:szCs w:val="19"/>
        </w:rPr>
        <w:t>, McLean, VA (August 2004 – May 2008)</w:t>
      </w:r>
    </w:p>
    <w:p w:rsidR="00E65202" w:rsidRPr="00F001E4" w:rsidRDefault="00E65202">
      <w:pPr>
        <w:spacing w:before="2" w:after="0" w:line="120" w:lineRule="exact"/>
        <w:rPr>
          <w:rFonts w:ascii="Arial" w:hAnsi="Arial"/>
          <w:sz w:val="12"/>
          <w:szCs w:val="12"/>
        </w:rPr>
      </w:pPr>
    </w:p>
    <w:p w:rsidR="00E65202" w:rsidRPr="00F001E4" w:rsidRDefault="00793D71">
      <w:pPr>
        <w:spacing w:after="0" w:line="240" w:lineRule="auto"/>
        <w:ind w:left="122" w:right="-20"/>
        <w:rPr>
          <w:rFonts w:ascii="Arial" w:eastAsia="Times New Roman" w:hAnsi="Arial"/>
          <w:sz w:val="19"/>
          <w:szCs w:val="19"/>
          <w:u w:val="single"/>
        </w:rPr>
      </w:pPr>
      <w:r w:rsidRPr="00F001E4">
        <w:rPr>
          <w:rFonts w:ascii="Arial" w:eastAsia="Times New Roman" w:hAnsi="Arial"/>
          <w:b/>
          <w:bCs/>
          <w:sz w:val="19"/>
          <w:szCs w:val="19"/>
          <w:u w:val="single" w:color="000000"/>
        </w:rPr>
        <w:t>PROFESSIONAL   EXPERIENCE</w:t>
      </w:r>
    </w:p>
    <w:p w:rsidR="00E65202" w:rsidRPr="00F001E4" w:rsidRDefault="00793D71">
      <w:pPr>
        <w:tabs>
          <w:tab w:val="left" w:pos="2260"/>
        </w:tabs>
        <w:spacing w:before="11" w:after="0" w:line="240" w:lineRule="auto"/>
        <w:ind w:left="123" w:right="-20"/>
        <w:rPr>
          <w:rFonts w:ascii="Arial" w:eastAsia="Times New Roman" w:hAnsi="Arial"/>
          <w:sz w:val="19"/>
          <w:szCs w:val="19"/>
        </w:rPr>
      </w:pPr>
      <w:r w:rsidRPr="00F001E4">
        <w:rPr>
          <w:rFonts w:ascii="Arial" w:eastAsia="Times New Roman" w:hAnsi="Arial"/>
          <w:sz w:val="19"/>
          <w:szCs w:val="19"/>
        </w:rPr>
        <w:t xml:space="preserve">(May 2009 - Present) </w:t>
      </w:r>
      <w:r w:rsidRPr="00F001E4">
        <w:rPr>
          <w:rFonts w:ascii="Arial" w:eastAsia="Times New Roman" w:hAnsi="Arial"/>
          <w:sz w:val="19"/>
          <w:szCs w:val="19"/>
        </w:rPr>
        <w:tab/>
      </w:r>
      <w:r w:rsidRPr="00F001E4">
        <w:rPr>
          <w:rFonts w:ascii="Arial" w:eastAsia="Times New Roman" w:hAnsi="Arial"/>
          <w:b/>
          <w:bCs/>
          <w:sz w:val="19"/>
          <w:szCs w:val="19"/>
        </w:rPr>
        <w:t xml:space="preserve">Government Relations Associate </w:t>
      </w:r>
      <w:r w:rsidRPr="00F001E4">
        <w:rPr>
          <w:rFonts w:ascii="Arial" w:eastAsia="Times New Roman" w:hAnsi="Arial"/>
          <w:sz w:val="19"/>
          <w:szCs w:val="19"/>
        </w:rPr>
        <w:t>- Smith, Dawson &amp; Andrews, Washington, DC</w:t>
      </w:r>
    </w:p>
    <w:p w:rsidR="00E65202" w:rsidRPr="00F001E4" w:rsidRDefault="00793D71">
      <w:pPr>
        <w:tabs>
          <w:tab w:val="left" w:pos="2560"/>
        </w:tabs>
        <w:spacing w:before="16" w:after="0" w:line="250" w:lineRule="auto"/>
        <w:ind w:left="2552" w:right="130" w:hanging="270"/>
        <w:rPr>
          <w:rFonts w:ascii="Arial" w:eastAsia="Times New Roman" w:hAnsi="Arial"/>
          <w:sz w:val="19"/>
          <w:szCs w:val="19"/>
        </w:rPr>
      </w:pPr>
      <w:r w:rsidRPr="00F001E4">
        <w:rPr>
          <w:rFonts w:ascii="Arial" w:eastAsia="Symbol" w:hAnsi="Arial" w:cs="Symbol"/>
          <w:color w:val="232323"/>
          <w:sz w:val="19"/>
          <w:szCs w:val="19"/>
        </w:rPr>
        <w:t xml:space="preserve">• </w:t>
      </w:r>
      <w:r w:rsidRPr="00F001E4">
        <w:rPr>
          <w:rFonts w:ascii="Arial" w:eastAsia="Symbol" w:hAnsi="Arial" w:cs="Symbol"/>
          <w:color w:val="232323"/>
          <w:sz w:val="19"/>
          <w:szCs w:val="19"/>
        </w:rPr>
        <w:tab/>
      </w:r>
      <w:r w:rsidRPr="00F001E4">
        <w:rPr>
          <w:rFonts w:ascii="Arial" w:eastAsia="Symbol" w:hAnsi="Arial" w:cs="Symbol"/>
          <w:color w:val="232323"/>
          <w:sz w:val="19"/>
          <w:szCs w:val="19"/>
        </w:rPr>
        <w:tab/>
      </w:r>
      <w:r w:rsidRPr="00F001E4">
        <w:rPr>
          <w:rFonts w:ascii="Arial" w:eastAsia="Times New Roman" w:hAnsi="Arial"/>
          <w:color w:val="000000"/>
          <w:sz w:val="19"/>
          <w:szCs w:val="19"/>
        </w:rPr>
        <w:t>Supported senior staff, tracked legislation, researched policy issues, helped develop client strategy, produced proposals for potential clients, communicated/</w:t>
      </w:r>
      <w:proofErr w:type="gramStart"/>
      <w:r w:rsidRPr="00F001E4">
        <w:rPr>
          <w:rFonts w:ascii="Arial" w:eastAsia="Times New Roman" w:hAnsi="Arial"/>
          <w:color w:val="000000"/>
          <w:sz w:val="19"/>
          <w:szCs w:val="19"/>
        </w:rPr>
        <w:t>managed  clients’</w:t>
      </w:r>
      <w:proofErr w:type="gramEnd"/>
      <w:r w:rsidRPr="00F001E4">
        <w:rPr>
          <w:rFonts w:ascii="Arial" w:eastAsia="Times New Roman" w:hAnsi="Arial"/>
          <w:color w:val="000000"/>
          <w:sz w:val="19"/>
          <w:szCs w:val="19"/>
        </w:rPr>
        <w:t xml:space="preserve"> legislative agendas and priorities and maintained regular contact and interaction with regulatory agencies, members of Congress and public officials.</w:t>
      </w:r>
    </w:p>
    <w:p w:rsidR="00E65202" w:rsidRPr="00F001E4" w:rsidRDefault="00793D71">
      <w:pPr>
        <w:tabs>
          <w:tab w:val="left" w:pos="2560"/>
        </w:tabs>
        <w:spacing w:before="7" w:after="0" w:line="249" w:lineRule="auto"/>
        <w:ind w:left="2552" w:right="54" w:hanging="270"/>
        <w:rPr>
          <w:rFonts w:ascii="Arial" w:eastAsia="Times New Roman" w:hAnsi="Arial"/>
          <w:sz w:val="19"/>
          <w:szCs w:val="19"/>
        </w:rPr>
      </w:pPr>
      <w:r w:rsidRPr="00F001E4">
        <w:rPr>
          <w:rFonts w:ascii="Arial" w:eastAsia="Symbol" w:hAnsi="Arial" w:cs="Symbol"/>
          <w:color w:val="232323"/>
          <w:sz w:val="19"/>
          <w:szCs w:val="19"/>
        </w:rPr>
        <w:t xml:space="preserve">• </w:t>
      </w:r>
      <w:r w:rsidRPr="00F001E4">
        <w:rPr>
          <w:rFonts w:ascii="Arial" w:eastAsia="Symbol" w:hAnsi="Arial" w:cs="Symbol"/>
          <w:color w:val="232323"/>
          <w:sz w:val="19"/>
          <w:szCs w:val="19"/>
        </w:rPr>
        <w:tab/>
      </w:r>
      <w:r w:rsidRPr="00F001E4">
        <w:rPr>
          <w:rFonts w:ascii="Arial" w:eastAsia="Symbol" w:hAnsi="Arial" w:cs="Symbol"/>
          <w:color w:val="232323"/>
          <w:sz w:val="19"/>
          <w:szCs w:val="19"/>
        </w:rPr>
        <w:tab/>
      </w:r>
      <w:r w:rsidRPr="00F001E4">
        <w:rPr>
          <w:rFonts w:ascii="Arial" w:eastAsia="Times New Roman" w:hAnsi="Arial"/>
          <w:color w:val="232323"/>
          <w:sz w:val="19"/>
          <w:szCs w:val="19"/>
        </w:rPr>
        <w:t>Increased office productivity: Educated senior staff members in maximizing the utility of the firm’s electronic subscriptions (CQ, Leadership Directories, National Journal) and Internet databases (OpenSecrets.org, THOMAS, LexisNexis).</w:t>
      </w:r>
    </w:p>
    <w:p w:rsidR="00E65202" w:rsidRPr="00F001E4" w:rsidRDefault="00793D71">
      <w:pPr>
        <w:spacing w:before="3" w:after="0" w:line="240" w:lineRule="auto"/>
        <w:ind w:left="122" w:right="-20"/>
        <w:rPr>
          <w:rFonts w:ascii="Arial" w:eastAsia="Times New Roman" w:hAnsi="Arial"/>
          <w:sz w:val="19"/>
          <w:szCs w:val="19"/>
        </w:rPr>
      </w:pPr>
      <w:r w:rsidRPr="00F001E4">
        <w:rPr>
          <w:rFonts w:ascii="Arial" w:eastAsia="Times New Roman" w:hAnsi="Arial"/>
          <w:sz w:val="19"/>
          <w:szCs w:val="19"/>
        </w:rPr>
        <w:t xml:space="preserve">(May 2008 - Aug. 2008)   </w:t>
      </w:r>
      <w:r w:rsidRPr="00F001E4">
        <w:rPr>
          <w:rFonts w:ascii="Arial" w:eastAsia="Times New Roman" w:hAnsi="Arial"/>
          <w:b/>
          <w:bCs/>
          <w:sz w:val="19"/>
          <w:szCs w:val="19"/>
        </w:rPr>
        <w:t xml:space="preserve">Executive Assistant - </w:t>
      </w:r>
      <w:r w:rsidRPr="00F001E4">
        <w:rPr>
          <w:rFonts w:ascii="Arial" w:eastAsia="Times New Roman" w:hAnsi="Arial"/>
          <w:sz w:val="19"/>
          <w:szCs w:val="19"/>
        </w:rPr>
        <w:t xml:space="preserve">Apex </w:t>
      </w:r>
      <w:proofErr w:type="spellStart"/>
      <w:r w:rsidRPr="00F001E4">
        <w:rPr>
          <w:rFonts w:ascii="Arial" w:eastAsia="Times New Roman" w:hAnsi="Arial"/>
          <w:sz w:val="19"/>
          <w:szCs w:val="19"/>
        </w:rPr>
        <w:t>CoVantage</w:t>
      </w:r>
      <w:proofErr w:type="spellEnd"/>
      <w:r w:rsidRPr="00F001E4">
        <w:rPr>
          <w:rFonts w:ascii="Arial" w:eastAsia="Times New Roman" w:hAnsi="Arial"/>
          <w:sz w:val="19"/>
          <w:szCs w:val="19"/>
        </w:rPr>
        <w:t>, global data consulting firm, Herndon, VA</w:t>
      </w:r>
    </w:p>
    <w:p w:rsidR="00E65202" w:rsidRPr="00F001E4" w:rsidRDefault="00793D71">
      <w:pPr>
        <w:tabs>
          <w:tab w:val="left" w:pos="2560"/>
        </w:tabs>
        <w:spacing w:before="16" w:after="0" w:line="251" w:lineRule="auto"/>
        <w:ind w:left="2552" w:right="174" w:hanging="270"/>
        <w:rPr>
          <w:rFonts w:ascii="Arial" w:eastAsia="Times New Roman" w:hAnsi="Arial"/>
          <w:sz w:val="19"/>
          <w:szCs w:val="19"/>
        </w:rPr>
      </w:pPr>
      <w:r w:rsidRPr="00F001E4">
        <w:rPr>
          <w:rFonts w:ascii="Arial" w:eastAsia="Symbol" w:hAnsi="Arial" w:cs="Symbol"/>
          <w:color w:val="232323"/>
          <w:sz w:val="19"/>
          <w:szCs w:val="19"/>
        </w:rPr>
        <w:t xml:space="preserve">• </w:t>
      </w:r>
      <w:r w:rsidRPr="00F001E4">
        <w:rPr>
          <w:rFonts w:ascii="Arial" w:eastAsia="Symbol" w:hAnsi="Arial" w:cs="Symbol"/>
          <w:color w:val="232323"/>
          <w:sz w:val="19"/>
          <w:szCs w:val="19"/>
        </w:rPr>
        <w:tab/>
      </w:r>
      <w:r w:rsidRPr="00F001E4">
        <w:rPr>
          <w:rFonts w:ascii="Arial" w:eastAsia="Symbol" w:hAnsi="Arial" w:cs="Symbol"/>
          <w:color w:val="232323"/>
          <w:sz w:val="19"/>
          <w:szCs w:val="19"/>
        </w:rPr>
        <w:tab/>
      </w:r>
      <w:r w:rsidRPr="00F001E4">
        <w:rPr>
          <w:rFonts w:ascii="Arial" w:eastAsia="Times New Roman" w:hAnsi="Arial"/>
          <w:color w:val="000000"/>
          <w:sz w:val="19"/>
          <w:szCs w:val="19"/>
        </w:rPr>
        <w:t>Planned company-wide event, which entailed researching venues, communicating with service vendors, and maintaining a thorough record of all personal dealings on behalf of the company. Extended personal experience in handling corporate responsibilities and enhanced ability to adapt and communicate in previously unfamiliar situations and environments.</w:t>
      </w:r>
    </w:p>
    <w:p w:rsidR="00E65202" w:rsidRPr="00F001E4" w:rsidRDefault="00793D71">
      <w:pPr>
        <w:tabs>
          <w:tab w:val="left" w:pos="2260"/>
        </w:tabs>
        <w:spacing w:before="2" w:after="0" w:line="240" w:lineRule="auto"/>
        <w:ind w:left="121" w:right="-20"/>
        <w:rPr>
          <w:rFonts w:ascii="Arial" w:eastAsia="Times New Roman" w:hAnsi="Arial"/>
          <w:sz w:val="19"/>
          <w:szCs w:val="19"/>
        </w:rPr>
      </w:pPr>
      <w:r w:rsidRPr="00F001E4">
        <w:rPr>
          <w:rFonts w:ascii="Arial" w:eastAsia="Times New Roman" w:hAnsi="Arial"/>
          <w:sz w:val="19"/>
          <w:szCs w:val="19"/>
        </w:rPr>
        <w:t xml:space="preserve">(Oct. 2007 - May 2008) </w:t>
      </w:r>
      <w:r w:rsidRPr="00F001E4">
        <w:rPr>
          <w:rFonts w:ascii="Arial" w:eastAsia="Times New Roman" w:hAnsi="Arial"/>
          <w:sz w:val="19"/>
          <w:szCs w:val="19"/>
        </w:rPr>
        <w:tab/>
      </w:r>
      <w:r w:rsidRPr="00F001E4">
        <w:rPr>
          <w:rFonts w:ascii="Arial" w:eastAsia="Times New Roman" w:hAnsi="Arial"/>
          <w:b/>
          <w:bCs/>
          <w:sz w:val="19"/>
          <w:szCs w:val="19"/>
        </w:rPr>
        <w:t xml:space="preserve">Marketing and PR Intern </w:t>
      </w:r>
      <w:r w:rsidRPr="00F001E4">
        <w:rPr>
          <w:rFonts w:ascii="Arial" w:eastAsia="Times New Roman" w:hAnsi="Arial"/>
          <w:sz w:val="19"/>
          <w:szCs w:val="19"/>
        </w:rPr>
        <w:t>- Arnold Worldwide, McLean, VA</w:t>
      </w:r>
    </w:p>
    <w:p w:rsidR="00E65202" w:rsidRPr="00F001E4" w:rsidRDefault="00793D71">
      <w:pPr>
        <w:tabs>
          <w:tab w:val="left" w:pos="2560"/>
        </w:tabs>
        <w:spacing w:before="16" w:after="0" w:line="240" w:lineRule="auto"/>
        <w:ind w:left="2282" w:right="-20"/>
        <w:rPr>
          <w:rFonts w:ascii="Arial" w:eastAsia="Times New Roman" w:hAnsi="Arial"/>
          <w:sz w:val="19"/>
          <w:szCs w:val="19"/>
        </w:rPr>
      </w:pPr>
      <w:r w:rsidRPr="00F001E4">
        <w:rPr>
          <w:rFonts w:ascii="Arial" w:eastAsia="Symbol" w:hAnsi="Arial" w:cs="Symbol"/>
          <w:color w:val="232323"/>
          <w:sz w:val="19"/>
          <w:szCs w:val="19"/>
        </w:rPr>
        <w:t xml:space="preserve">• </w:t>
      </w:r>
      <w:r w:rsidRPr="00F001E4">
        <w:rPr>
          <w:rFonts w:ascii="Arial" w:eastAsia="Symbol" w:hAnsi="Arial" w:cs="Symbol"/>
          <w:color w:val="232323"/>
          <w:sz w:val="19"/>
          <w:szCs w:val="19"/>
        </w:rPr>
        <w:tab/>
      </w:r>
      <w:r w:rsidRPr="00F001E4">
        <w:rPr>
          <w:rFonts w:ascii="Arial" w:eastAsia="Times New Roman" w:hAnsi="Arial"/>
          <w:color w:val="000000"/>
          <w:sz w:val="19"/>
          <w:szCs w:val="19"/>
        </w:rPr>
        <w:t>Organized advertising portfolio for 2008 Blue Cross Blue Shield Outreach Campaign.</w:t>
      </w:r>
    </w:p>
    <w:p w:rsidR="00E65202" w:rsidRPr="00F001E4" w:rsidRDefault="00793D71">
      <w:pPr>
        <w:tabs>
          <w:tab w:val="left" w:pos="2560"/>
        </w:tabs>
        <w:spacing w:before="10" w:after="0" w:line="245" w:lineRule="auto"/>
        <w:ind w:left="2551" w:right="267" w:hanging="270"/>
        <w:rPr>
          <w:rFonts w:ascii="Arial" w:eastAsia="Times New Roman" w:hAnsi="Arial"/>
          <w:sz w:val="19"/>
          <w:szCs w:val="19"/>
        </w:rPr>
      </w:pPr>
      <w:r w:rsidRPr="00F001E4">
        <w:rPr>
          <w:rFonts w:ascii="Arial" w:eastAsia="Symbol" w:hAnsi="Arial" w:cs="Symbol"/>
          <w:color w:val="232323"/>
          <w:sz w:val="19"/>
          <w:szCs w:val="19"/>
        </w:rPr>
        <w:t xml:space="preserve">• </w:t>
      </w:r>
      <w:r w:rsidRPr="00F001E4">
        <w:rPr>
          <w:rFonts w:ascii="Arial" w:eastAsia="Symbol" w:hAnsi="Arial" w:cs="Symbol"/>
          <w:color w:val="232323"/>
          <w:sz w:val="19"/>
          <w:szCs w:val="19"/>
        </w:rPr>
        <w:tab/>
      </w:r>
      <w:r w:rsidRPr="00F001E4">
        <w:rPr>
          <w:rFonts w:ascii="Arial" w:eastAsia="Symbol" w:hAnsi="Arial" w:cs="Symbol"/>
          <w:color w:val="232323"/>
          <w:sz w:val="19"/>
          <w:szCs w:val="19"/>
        </w:rPr>
        <w:tab/>
      </w:r>
      <w:r w:rsidRPr="00F001E4">
        <w:rPr>
          <w:rFonts w:ascii="Arial" w:eastAsia="Times New Roman" w:hAnsi="Arial"/>
          <w:color w:val="000000"/>
          <w:sz w:val="19"/>
          <w:szCs w:val="19"/>
        </w:rPr>
        <w:t>Researched competing brands and recorded key differences in benefits and restrictions across various packages and offers.</w:t>
      </w:r>
    </w:p>
    <w:p w:rsidR="00E65202" w:rsidRPr="00F001E4" w:rsidRDefault="00793D71">
      <w:pPr>
        <w:tabs>
          <w:tab w:val="left" w:pos="2260"/>
        </w:tabs>
        <w:spacing w:before="6" w:after="0" w:line="240" w:lineRule="auto"/>
        <w:ind w:left="121" w:right="-20"/>
        <w:rPr>
          <w:rFonts w:ascii="Arial" w:eastAsia="Times New Roman" w:hAnsi="Arial"/>
          <w:sz w:val="19"/>
          <w:szCs w:val="19"/>
        </w:rPr>
      </w:pPr>
      <w:r w:rsidRPr="00F001E4">
        <w:rPr>
          <w:rFonts w:ascii="Arial" w:eastAsia="Times New Roman" w:hAnsi="Arial"/>
          <w:sz w:val="19"/>
          <w:szCs w:val="19"/>
        </w:rPr>
        <w:t xml:space="preserve">(Oct. 2006 - May 2007) </w:t>
      </w:r>
      <w:r w:rsidRPr="00F001E4">
        <w:rPr>
          <w:rFonts w:ascii="Arial" w:eastAsia="Times New Roman" w:hAnsi="Arial"/>
          <w:sz w:val="19"/>
          <w:szCs w:val="19"/>
        </w:rPr>
        <w:tab/>
      </w:r>
      <w:r w:rsidRPr="00F001E4">
        <w:rPr>
          <w:rFonts w:ascii="Arial" w:eastAsia="Times New Roman" w:hAnsi="Arial"/>
          <w:b/>
          <w:bCs/>
          <w:sz w:val="19"/>
          <w:szCs w:val="19"/>
        </w:rPr>
        <w:t xml:space="preserve">Legislative Intern </w:t>
      </w:r>
      <w:r w:rsidRPr="00F001E4">
        <w:rPr>
          <w:rFonts w:ascii="Arial" w:eastAsia="Times New Roman" w:hAnsi="Arial"/>
          <w:sz w:val="19"/>
          <w:szCs w:val="19"/>
        </w:rPr>
        <w:t>- Office of Senator John D. Rockefeller IV (D-WV), Washington, DC</w:t>
      </w:r>
    </w:p>
    <w:p w:rsidR="00E65202" w:rsidRPr="00F001E4" w:rsidRDefault="00793D71">
      <w:pPr>
        <w:tabs>
          <w:tab w:val="left" w:pos="2560"/>
        </w:tabs>
        <w:spacing w:before="16" w:after="0" w:line="245" w:lineRule="auto"/>
        <w:ind w:left="2551" w:right="523" w:hanging="270"/>
        <w:rPr>
          <w:rFonts w:ascii="Arial" w:eastAsia="Times New Roman" w:hAnsi="Arial"/>
          <w:sz w:val="19"/>
          <w:szCs w:val="19"/>
        </w:rPr>
      </w:pPr>
      <w:r w:rsidRPr="00F001E4">
        <w:rPr>
          <w:rFonts w:ascii="Arial" w:eastAsia="Symbol" w:hAnsi="Arial" w:cs="Symbol"/>
          <w:color w:val="232323"/>
          <w:sz w:val="19"/>
          <w:szCs w:val="19"/>
        </w:rPr>
        <w:t xml:space="preserve">• </w:t>
      </w:r>
      <w:r w:rsidRPr="00F001E4">
        <w:rPr>
          <w:rFonts w:ascii="Arial" w:eastAsia="Symbol" w:hAnsi="Arial" w:cs="Symbol"/>
          <w:color w:val="232323"/>
          <w:sz w:val="19"/>
          <w:szCs w:val="19"/>
        </w:rPr>
        <w:tab/>
      </w:r>
      <w:r w:rsidRPr="00F001E4">
        <w:rPr>
          <w:rFonts w:ascii="Arial" w:eastAsia="Symbol" w:hAnsi="Arial" w:cs="Symbol"/>
          <w:color w:val="232323"/>
          <w:sz w:val="19"/>
          <w:szCs w:val="19"/>
        </w:rPr>
        <w:tab/>
      </w:r>
      <w:r w:rsidRPr="00F001E4">
        <w:rPr>
          <w:rFonts w:ascii="Arial" w:eastAsia="Times New Roman" w:hAnsi="Arial"/>
          <w:color w:val="000000"/>
          <w:sz w:val="19"/>
          <w:szCs w:val="19"/>
        </w:rPr>
        <w:t>Crafted policy briefings for the Senator regarding the issues of welfare benefits and employee classification standards.</w:t>
      </w:r>
    </w:p>
    <w:p w:rsidR="00E65202" w:rsidRPr="00F001E4" w:rsidRDefault="00793D71">
      <w:pPr>
        <w:tabs>
          <w:tab w:val="left" w:pos="2280"/>
        </w:tabs>
        <w:spacing w:before="6" w:after="0" w:line="240" w:lineRule="auto"/>
        <w:ind w:left="120" w:right="-20"/>
        <w:rPr>
          <w:rFonts w:ascii="Arial" w:eastAsia="Times New Roman" w:hAnsi="Arial"/>
          <w:sz w:val="19"/>
          <w:szCs w:val="19"/>
        </w:rPr>
      </w:pPr>
      <w:r w:rsidRPr="00F001E4">
        <w:rPr>
          <w:rFonts w:ascii="Arial" w:eastAsia="Times New Roman" w:hAnsi="Arial"/>
          <w:sz w:val="19"/>
          <w:szCs w:val="19"/>
        </w:rPr>
        <w:t xml:space="preserve">(Sept. 2005 - May 2006) </w:t>
      </w:r>
      <w:r w:rsidRPr="00F001E4">
        <w:rPr>
          <w:rFonts w:ascii="Arial" w:eastAsia="Times New Roman" w:hAnsi="Arial"/>
          <w:sz w:val="19"/>
          <w:szCs w:val="19"/>
        </w:rPr>
        <w:tab/>
      </w:r>
      <w:r w:rsidRPr="00F001E4">
        <w:rPr>
          <w:rFonts w:ascii="Arial" w:eastAsia="Times New Roman" w:hAnsi="Arial"/>
          <w:b/>
          <w:bCs/>
          <w:sz w:val="19"/>
          <w:szCs w:val="19"/>
        </w:rPr>
        <w:t xml:space="preserve">Administrative Intern </w:t>
      </w:r>
      <w:r w:rsidRPr="00F001E4">
        <w:rPr>
          <w:rFonts w:ascii="Arial" w:eastAsia="Times New Roman" w:hAnsi="Arial"/>
          <w:sz w:val="19"/>
          <w:szCs w:val="19"/>
        </w:rPr>
        <w:t>- Children's National Medical Center, Washington, DC</w:t>
      </w:r>
    </w:p>
    <w:p w:rsidR="00E65202" w:rsidRPr="00F001E4" w:rsidRDefault="00793D71">
      <w:pPr>
        <w:tabs>
          <w:tab w:val="left" w:pos="2560"/>
        </w:tabs>
        <w:spacing w:before="16" w:after="0" w:line="240" w:lineRule="auto"/>
        <w:ind w:left="2280" w:right="-20"/>
        <w:rPr>
          <w:rFonts w:ascii="Arial" w:eastAsia="Times New Roman" w:hAnsi="Arial"/>
          <w:sz w:val="19"/>
          <w:szCs w:val="19"/>
        </w:rPr>
      </w:pPr>
      <w:r w:rsidRPr="00F001E4">
        <w:rPr>
          <w:rFonts w:ascii="Arial" w:eastAsia="Symbol" w:hAnsi="Arial" w:cs="Symbol"/>
          <w:color w:val="232323"/>
          <w:sz w:val="19"/>
          <w:szCs w:val="19"/>
        </w:rPr>
        <w:t xml:space="preserve">• </w:t>
      </w:r>
      <w:r w:rsidRPr="00F001E4">
        <w:rPr>
          <w:rFonts w:ascii="Arial" w:eastAsia="Symbol" w:hAnsi="Arial" w:cs="Symbol"/>
          <w:color w:val="232323"/>
          <w:sz w:val="19"/>
          <w:szCs w:val="19"/>
        </w:rPr>
        <w:tab/>
      </w:r>
      <w:proofErr w:type="gramStart"/>
      <w:r w:rsidRPr="00F001E4">
        <w:rPr>
          <w:rFonts w:ascii="Arial" w:eastAsia="Times New Roman" w:hAnsi="Arial"/>
          <w:color w:val="000000"/>
          <w:sz w:val="19"/>
          <w:szCs w:val="19"/>
        </w:rPr>
        <w:t>Served</w:t>
      </w:r>
      <w:proofErr w:type="gramEnd"/>
      <w:r w:rsidRPr="00F001E4">
        <w:rPr>
          <w:rFonts w:ascii="Arial" w:eastAsia="Times New Roman" w:hAnsi="Arial"/>
          <w:color w:val="000000"/>
          <w:sz w:val="19"/>
          <w:szCs w:val="19"/>
        </w:rPr>
        <w:t xml:space="preserve"> as receptionist, managed front lobby, and performed various administrative </w:t>
      </w:r>
      <w:r w:rsidR="00F001E4">
        <w:rPr>
          <w:rFonts w:ascii="Arial" w:eastAsia="Times New Roman" w:hAnsi="Arial"/>
          <w:color w:val="000000"/>
          <w:sz w:val="19"/>
          <w:szCs w:val="19"/>
        </w:rPr>
        <w:tab/>
      </w:r>
      <w:r w:rsidRPr="00F001E4">
        <w:rPr>
          <w:rFonts w:ascii="Arial" w:eastAsia="Times New Roman" w:hAnsi="Arial"/>
          <w:color w:val="000000"/>
          <w:sz w:val="19"/>
          <w:szCs w:val="19"/>
        </w:rPr>
        <w:t>tasks.</w:t>
      </w:r>
    </w:p>
    <w:p w:rsidR="00E65202" w:rsidRPr="00F001E4" w:rsidRDefault="00793D71">
      <w:pPr>
        <w:spacing w:before="25" w:after="0" w:line="240" w:lineRule="auto"/>
        <w:ind w:left="120" w:right="-20"/>
        <w:rPr>
          <w:rFonts w:ascii="Arial" w:eastAsia="Times New Roman" w:hAnsi="Arial"/>
          <w:sz w:val="19"/>
          <w:szCs w:val="19"/>
          <w:u w:val="single"/>
        </w:rPr>
      </w:pPr>
      <w:r w:rsidRPr="00F001E4">
        <w:rPr>
          <w:rFonts w:ascii="Arial" w:eastAsia="Times New Roman" w:hAnsi="Arial"/>
          <w:b/>
          <w:bCs/>
          <w:sz w:val="19"/>
          <w:szCs w:val="19"/>
          <w:u w:val="single" w:color="000000"/>
        </w:rPr>
        <w:t>PUBLICATIONS</w:t>
      </w:r>
    </w:p>
    <w:p w:rsidR="00E65202" w:rsidRPr="00F001E4" w:rsidRDefault="00793D71">
      <w:pPr>
        <w:spacing w:before="20" w:after="0" w:line="240" w:lineRule="auto"/>
        <w:ind w:left="123" w:right="-20"/>
        <w:rPr>
          <w:rFonts w:ascii="Arial" w:eastAsia="Times New Roman" w:hAnsi="Arial"/>
          <w:sz w:val="19"/>
          <w:szCs w:val="19"/>
        </w:rPr>
      </w:pPr>
      <w:r w:rsidRPr="00F001E4">
        <w:rPr>
          <w:rFonts w:ascii="Arial" w:eastAsia="Times New Roman" w:hAnsi="Arial"/>
          <w:sz w:val="19"/>
          <w:szCs w:val="19"/>
        </w:rPr>
        <w:t>“Technology Wins in a Landslide: The Transformation of the Political Battlefield through Social Media Networking.”</w:t>
      </w:r>
    </w:p>
    <w:p w:rsidR="00E65202" w:rsidRPr="00F001E4" w:rsidRDefault="00793D71">
      <w:pPr>
        <w:spacing w:before="21" w:after="0" w:line="240" w:lineRule="auto"/>
        <w:ind w:left="123" w:right="-20"/>
        <w:rPr>
          <w:rFonts w:ascii="Arial" w:eastAsia="Times New Roman" w:hAnsi="Arial"/>
          <w:sz w:val="19"/>
          <w:szCs w:val="19"/>
        </w:rPr>
      </w:pPr>
      <w:proofErr w:type="gramStart"/>
      <w:r w:rsidRPr="00F001E4">
        <w:rPr>
          <w:rFonts w:ascii="Arial" w:eastAsia="Times New Roman" w:hAnsi="Arial"/>
          <w:i/>
          <w:sz w:val="19"/>
          <w:szCs w:val="19"/>
        </w:rPr>
        <w:t>Virginia Policy Review</w:t>
      </w:r>
      <w:r w:rsidRPr="00F001E4">
        <w:rPr>
          <w:rFonts w:ascii="Arial" w:eastAsia="Times New Roman" w:hAnsi="Arial"/>
          <w:sz w:val="19"/>
          <w:szCs w:val="19"/>
        </w:rPr>
        <w:t>.</w:t>
      </w:r>
      <w:proofErr w:type="gramEnd"/>
      <w:r w:rsidRPr="00F001E4">
        <w:rPr>
          <w:rFonts w:ascii="Arial" w:eastAsia="Times New Roman" w:hAnsi="Arial"/>
          <w:sz w:val="19"/>
          <w:szCs w:val="19"/>
        </w:rPr>
        <w:t xml:space="preserve"> Spring 2011. </w:t>
      </w:r>
      <w:proofErr w:type="gramStart"/>
      <w:r w:rsidRPr="00F001E4">
        <w:rPr>
          <w:rFonts w:ascii="Arial" w:eastAsia="Times New Roman" w:hAnsi="Arial"/>
          <w:sz w:val="19"/>
          <w:szCs w:val="19"/>
        </w:rPr>
        <w:t>Volume 4, Issue 2.</w:t>
      </w:r>
      <w:proofErr w:type="gramEnd"/>
    </w:p>
    <w:p w:rsidR="00E65202" w:rsidRPr="00F001E4" w:rsidRDefault="00E65202">
      <w:pPr>
        <w:spacing w:before="1" w:after="0" w:line="160" w:lineRule="exact"/>
        <w:rPr>
          <w:rFonts w:ascii="Arial" w:hAnsi="Arial"/>
          <w:sz w:val="16"/>
          <w:szCs w:val="16"/>
        </w:rPr>
      </w:pPr>
    </w:p>
    <w:p w:rsidR="00E65202" w:rsidRPr="00F001E4" w:rsidRDefault="00793D71">
      <w:pPr>
        <w:spacing w:after="0" w:line="240" w:lineRule="auto"/>
        <w:ind w:left="123" w:right="-20"/>
        <w:rPr>
          <w:rFonts w:ascii="Arial" w:eastAsia="Times New Roman" w:hAnsi="Arial"/>
          <w:sz w:val="19"/>
          <w:szCs w:val="19"/>
          <w:u w:val="single"/>
        </w:rPr>
      </w:pPr>
      <w:r w:rsidRPr="00F001E4">
        <w:rPr>
          <w:rFonts w:ascii="Arial" w:eastAsia="Times New Roman" w:hAnsi="Arial"/>
          <w:b/>
          <w:bCs/>
          <w:sz w:val="19"/>
          <w:szCs w:val="19"/>
          <w:u w:val="single" w:color="000000"/>
        </w:rPr>
        <w:t>MEMBERSHIP &amp; ASSOCIATIONS</w:t>
      </w:r>
    </w:p>
    <w:p w:rsidR="00E65202" w:rsidRPr="00F001E4" w:rsidRDefault="009E7EE1">
      <w:pPr>
        <w:spacing w:before="26" w:after="0" w:line="240" w:lineRule="auto"/>
        <w:ind w:left="123" w:right="-20"/>
        <w:rPr>
          <w:rFonts w:ascii="Arial" w:eastAsia="Times New Roman" w:hAnsi="Arial"/>
          <w:sz w:val="19"/>
          <w:szCs w:val="19"/>
        </w:rPr>
      </w:pPr>
      <w:r w:rsidRPr="00F001E4">
        <w:rPr>
          <w:rFonts w:ascii="Arial" w:eastAsia="Times New Roman" w:hAnsi="Arial"/>
          <w:sz w:val="19"/>
          <w:szCs w:val="19"/>
        </w:rPr>
        <w:t xml:space="preserve">Society of </w:t>
      </w:r>
      <w:r w:rsidR="00617FC5" w:rsidRPr="00F001E4">
        <w:rPr>
          <w:rFonts w:ascii="Arial" w:eastAsia="Times New Roman" w:hAnsi="Arial"/>
          <w:sz w:val="19"/>
          <w:szCs w:val="19"/>
        </w:rPr>
        <w:t>Professional Journalists;</w:t>
      </w:r>
      <w:r w:rsidRPr="00F001E4">
        <w:rPr>
          <w:rFonts w:ascii="Arial" w:eastAsia="Times New Roman" w:hAnsi="Arial"/>
          <w:sz w:val="19"/>
          <w:szCs w:val="19"/>
        </w:rPr>
        <w:t xml:space="preserve"> </w:t>
      </w:r>
      <w:r w:rsidR="00793D71" w:rsidRPr="00F001E4">
        <w:rPr>
          <w:rFonts w:ascii="Arial" w:eastAsia="Times New Roman" w:hAnsi="Arial"/>
          <w:sz w:val="19"/>
          <w:szCs w:val="19"/>
        </w:rPr>
        <w:t>Young Consultants of D.C. (YCDC)</w:t>
      </w:r>
      <w:r w:rsidR="00617FC5" w:rsidRPr="00F001E4">
        <w:rPr>
          <w:rFonts w:ascii="Arial" w:eastAsia="Times New Roman" w:hAnsi="Arial"/>
          <w:sz w:val="19"/>
          <w:szCs w:val="19"/>
        </w:rPr>
        <w:t>;</w:t>
      </w:r>
      <w:r w:rsidRPr="00F001E4">
        <w:rPr>
          <w:rFonts w:ascii="Arial" w:eastAsia="Times New Roman" w:hAnsi="Arial"/>
          <w:sz w:val="19"/>
          <w:szCs w:val="19"/>
        </w:rPr>
        <w:t xml:space="preserve"> </w:t>
      </w:r>
      <w:r w:rsidR="00793D71" w:rsidRPr="00F001E4">
        <w:rPr>
          <w:rFonts w:ascii="Arial" w:eastAsia="Times New Roman" w:hAnsi="Arial"/>
          <w:sz w:val="19"/>
          <w:szCs w:val="19"/>
        </w:rPr>
        <w:t>Young</w:t>
      </w:r>
      <w:r w:rsidRPr="00F001E4">
        <w:rPr>
          <w:rFonts w:ascii="Arial" w:eastAsia="Times New Roman" w:hAnsi="Arial"/>
          <w:sz w:val="19"/>
          <w:szCs w:val="19"/>
        </w:rPr>
        <w:t xml:space="preserve"> </w:t>
      </w:r>
      <w:r w:rsidR="00793D71" w:rsidRPr="00F001E4">
        <w:rPr>
          <w:rFonts w:ascii="Arial" w:eastAsia="Times New Roman" w:hAnsi="Arial"/>
          <w:sz w:val="19"/>
          <w:szCs w:val="19"/>
        </w:rPr>
        <w:t>Government Leaders (YGL)</w:t>
      </w:r>
      <w:r w:rsidR="00617FC5" w:rsidRPr="00F001E4">
        <w:rPr>
          <w:rFonts w:ascii="Arial" w:eastAsia="Times New Roman" w:hAnsi="Arial"/>
          <w:sz w:val="19"/>
          <w:szCs w:val="19"/>
        </w:rPr>
        <w:t>;</w:t>
      </w:r>
      <w:r w:rsidRPr="00F001E4">
        <w:rPr>
          <w:rFonts w:ascii="Arial" w:eastAsia="Times New Roman" w:hAnsi="Arial"/>
          <w:sz w:val="19"/>
          <w:szCs w:val="19"/>
        </w:rPr>
        <w:t xml:space="preserve"> Pi Beta Phi</w:t>
      </w:r>
      <w:r w:rsidR="00617FC5" w:rsidRPr="00F001E4">
        <w:rPr>
          <w:rFonts w:ascii="Arial" w:eastAsia="Times New Roman" w:hAnsi="Arial"/>
          <w:sz w:val="19"/>
          <w:szCs w:val="19"/>
        </w:rPr>
        <w:t xml:space="preserve"> and Relay for Life</w:t>
      </w:r>
    </w:p>
    <w:p w:rsidR="00E65202" w:rsidRPr="00F001E4" w:rsidRDefault="00E65202">
      <w:pPr>
        <w:spacing w:before="1" w:after="0" w:line="160" w:lineRule="exact"/>
        <w:rPr>
          <w:rFonts w:ascii="Arial" w:hAnsi="Arial"/>
          <w:sz w:val="16"/>
          <w:szCs w:val="16"/>
        </w:rPr>
      </w:pPr>
    </w:p>
    <w:p w:rsidR="00E65202" w:rsidRPr="00F001E4" w:rsidRDefault="00793D71">
      <w:pPr>
        <w:spacing w:after="0" w:line="240" w:lineRule="auto"/>
        <w:ind w:left="123" w:right="-20"/>
        <w:rPr>
          <w:rFonts w:ascii="Arial" w:eastAsia="Times New Roman" w:hAnsi="Arial"/>
          <w:sz w:val="19"/>
          <w:szCs w:val="19"/>
          <w:u w:val="single"/>
        </w:rPr>
      </w:pPr>
      <w:r w:rsidRPr="00F001E4">
        <w:rPr>
          <w:rFonts w:ascii="Arial" w:eastAsia="Times New Roman" w:hAnsi="Arial"/>
          <w:b/>
          <w:bCs/>
          <w:sz w:val="19"/>
          <w:szCs w:val="19"/>
          <w:u w:val="single" w:color="000000"/>
        </w:rPr>
        <w:t>CERTIFICATIONS   &amp; PROFICIENCIES</w:t>
      </w:r>
    </w:p>
    <w:p w:rsidR="00744956" w:rsidRPr="00744956" w:rsidRDefault="003976D2" w:rsidP="00F4223B">
      <w:pPr>
        <w:pStyle w:val="ListParagraph"/>
        <w:numPr>
          <w:ilvl w:val="0"/>
          <w:numId w:val="4"/>
        </w:numPr>
        <w:tabs>
          <w:tab w:val="left" w:pos="450"/>
        </w:tabs>
        <w:spacing w:before="7" w:after="0" w:line="244" w:lineRule="auto"/>
        <w:ind w:right="256"/>
        <w:rPr>
          <w:rFonts w:ascii="Arial" w:eastAsia="Times New Roman" w:hAnsi="Arial"/>
          <w:sz w:val="19"/>
          <w:szCs w:val="19"/>
        </w:rPr>
      </w:pPr>
      <w:r w:rsidRPr="00F001E4">
        <w:rPr>
          <w:rFonts w:ascii="Arial" w:eastAsia="Times New Roman" w:hAnsi="Arial"/>
          <w:sz w:val="19"/>
          <w:szCs w:val="19"/>
        </w:rPr>
        <w:t>Demonstrated skill working with</w:t>
      </w:r>
      <w:r w:rsidR="00793D71" w:rsidRPr="00F001E4">
        <w:rPr>
          <w:rFonts w:ascii="Arial" w:eastAsia="Times New Roman" w:hAnsi="Arial"/>
          <w:sz w:val="19"/>
          <w:szCs w:val="19"/>
        </w:rPr>
        <w:t xml:space="preserve"> Microsoft Office</w:t>
      </w:r>
      <w:r w:rsidRPr="00F001E4">
        <w:rPr>
          <w:rFonts w:ascii="Arial" w:eastAsia="Times New Roman" w:hAnsi="Arial"/>
          <w:sz w:val="19"/>
          <w:szCs w:val="19"/>
        </w:rPr>
        <w:t xml:space="preserve"> Suite </w:t>
      </w:r>
      <w:r w:rsidR="00793D71" w:rsidRPr="00F001E4">
        <w:rPr>
          <w:rFonts w:ascii="Arial" w:eastAsia="Times New Roman" w:hAnsi="Arial"/>
          <w:sz w:val="19"/>
          <w:szCs w:val="19"/>
        </w:rPr>
        <w:t>(databases</w:t>
      </w:r>
      <w:r w:rsidR="00744956">
        <w:rPr>
          <w:rFonts w:ascii="Arial" w:eastAsia="Times New Roman" w:hAnsi="Arial"/>
          <w:sz w:val="19"/>
          <w:szCs w:val="19"/>
        </w:rPr>
        <w:t xml:space="preserve">, word processing, mail merges, </w:t>
      </w:r>
      <w:r w:rsidR="00793D71" w:rsidRPr="00744956">
        <w:rPr>
          <w:rFonts w:ascii="Arial" w:eastAsia="Times New Roman" w:hAnsi="Arial"/>
          <w:sz w:val="19"/>
          <w:szCs w:val="19"/>
        </w:rPr>
        <w:t>spreadsheets, email and online communications)</w:t>
      </w:r>
      <w:r w:rsidRPr="00744956">
        <w:rPr>
          <w:rFonts w:ascii="Arial" w:eastAsia="Times New Roman" w:hAnsi="Arial"/>
          <w:sz w:val="19"/>
          <w:szCs w:val="19"/>
        </w:rPr>
        <w:t>; referred to as the "Excel guru" in past offices</w:t>
      </w:r>
    </w:p>
    <w:p w:rsidR="00744956" w:rsidRDefault="009E7EE1" w:rsidP="00F4223B">
      <w:pPr>
        <w:pStyle w:val="ListParagraph"/>
        <w:numPr>
          <w:ilvl w:val="0"/>
          <w:numId w:val="4"/>
        </w:numPr>
        <w:tabs>
          <w:tab w:val="left" w:pos="450"/>
        </w:tabs>
        <w:spacing w:before="7" w:after="0" w:line="244" w:lineRule="auto"/>
        <w:ind w:right="256"/>
        <w:rPr>
          <w:rFonts w:ascii="Arial" w:eastAsia="Times New Roman" w:hAnsi="Arial"/>
          <w:sz w:val="19"/>
          <w:szCs w:val="19"/>
        </w:rPr>
      </w:pPr>
      <w:r w:rsidRPr="00744956">
        <w:rPr>
          <w:rFonts w:ascii="Arial" w:eastAsia="Times New Roman" w:hAnsi="Arial"/>
          <w:sz w:val="19"/>
          <w:szCs w:val="19"/>
        </w:rPr>
        <w:t xml:space="preserve">Social media leveraging: </w:t>
      </w:r>
      <w:r w:rsidR="00793D71" w:rsidRPr="00744956">
        <w:rPr>
          <w:rFonts w:ascii="Arial" w:eastAsia="Times New Roman" w:hAnsi="Arial"/>
          <w:sz w:val="19"/>
          <w:szCs w:val="19"/>
        </w:rPr>
        <w:t>Web 2.0 experience with blogging, wikis, taggin</w:t>
      </w:r>
      <w:r w:rsidR="00744956">
        <w:rPr>
          <w:rFonts w:ascii="Arial" w:eastAsia="Times New Roman" w:hAnsi="Arial"/>
          <w:sz w:val="19"/>
          <w:szCs w:val="19"/>
        </w:rPr>
        <w:t>g (</w:t>
      </w:r>
      <w:proofErr w:type="spellStart"/>
      <w:r w:rsidR="00744956">
        <w:rPr>
          <w:rFonts w:ascii="Arial" w:eastAsia="Times New Roman" w:hAnsi="Arial"/>
          <w:sz w:val="19"/>
          <w:szCs w:val="19"/>
        </w:rPr>
        <w:t>Digg</w:t>
      </w:r>
      <w:proofErr w:type="spellEnd"/>
      <w:r w:rsidR="00744956">
        <w:rPr>
          <w:rFonts w:ascii="Arial" w:eastAsia="Times New Roman" w:hAnsi="Arial"/>
          <w:sz w:val="19"/>
          <w:szCs w:val="19"/>
        </w:rPr>
        <w:t xml:space="preserve">, Delicious), as well as </w:t>
      </w:r>
      <w:r w:rsidR="00793D71" w:rsidRPr="00744956">
        <w:rPr>
          <w:rFonts w:ascii="Arial" w:eastAsia="Times New Roman" w:hAnsi="Arial"/>
          <w:sz w:val="19"/>
          <w:szCs w:val="19"/>
        </w:rPr>
        <w:t xml:space="preserve">social </w:t>
      </w:r>
      <w:r w:rsidRPr="00744956">
        <w:rPr>
          <w:rFonts w:ascii="Arial" w:eastAsia="Times New Roman" w:hAnsi="Arial"/>
          <w:sz w:val="19"/>
          <w:szCs w:val="19"/>
        </w:rPr>
        <w:t>networking</w:t>
      </w:r>
      <w:r w:rsidR="00793D71" w:rsidRPr="00744956">
        <w:rPr>
          <w:rFonts w:ascii="Arial" w:eastAsia="Times New Roman" w:hAnsi="Arial"/>
          <w:sz w:val="19"/>
          <w:szCs w:val="19"/>
        </w:rPr>
        <w:t xml:space="preserve"> &amp; </w:t>
      </w:r>
      <w:r w:rsidRPr="00744956">
        <w:rPr>
          <w:rFonts w:ascii="Arial" w:eastAsia="Times New Roman" w:hAnsi="Arial"/>
          <w:sz w:val="19"/>
          <w:szCs w:val="19"/>
        </w:rPr>
        <w:t xml:space="preserve">digital </w:t>
      </w:r>
      <w:r w:rsidR="00793D71" w:rsidRPr="00744956">
        <w:rPr>
          <w:rFonts w:ascii="Arial" w:eastAsia="Times New Roman" w:hAnsi="Arial"/>
          <w:sz w:val="19"/>
          <w:szCs w:val="19"/>
        </w:rPr>
        <w:t>platforms (</w:t>
      </w:r>
      <w:proofErr w:type="spellStart"/>
      <w:r w:rsidR="00793D71" w:rsidRPr="00744956">
        <w:rPr>
          <w:rFonts w:ascii="Arial" w:eastAsia="Times New Roman" w:hAnsi="Arial"/>
          <w:sz w:val="19"/>
          <w:szCs w:val="19"/>
        </w:rPr>
        <w:t>Facebook</w:t>
      </w:r>
      <w:proofErr w:type="spellEnd"/>
      <w:r w:rsidR="00793D71" w:rsidRPr="00744956">
        <w:rPr>
          <w:rFonts w:ascii="Arial" w:eastAsia="Times New Roman" w:hAnsi="Arial"/>
          <w:sz w:val="19"/>
          <w:szCs w:val="19"/>
        </w:rPr>
        <w:t>, Twitter, LinkedIn</w:t>
      </w:r>
      <w:r w:rsidRPr="00744956">
        <w:rPr>
          <w:rFonts w:ascii="Arial" w:eastAsia="Times New Roman" w:hAnsi="Arial"/>
          <w:sz w:val="19"/>
          <w:szCs w:val="19"/>
        </w:rPr>
        <w:t>, Identified, Foursquare</w:t>
      </w:r>
      <w:r w:rsidR="00793D71" w:rsidRPr="00744956">
        <w:rPr>
          <w:rFonts w:ascii="Arial" w:eastAsia="Times New Roman" w:hAnsi="Arial"/>
          <w:sz w:val="19"/>
          <w:szCs w:val="19"/>
        </w:rPr>
        <w:t>)</w:t>
      </w:r>
    </w:p>
    <w:p w:rsidR="00744956" w:rsidRDefault="00F4223B" w:rsidP="00F4223B">
      <w:pPr>
        <w:pStyle w:val="ListParagraph"/>
        <w:numPr>
          <w:ilvl w:val="0"/>
          <w:numId w:val="4"/>
        </w:numPr>
        <w:tabs>
          <w:tab w:val="left" w:pos="450"/>
        </w:tabs>
        <w:spacing w:before="7" w:after="0" w:line="244" w:lineRule="auto"/>
        <w:ind w:right="256"/>
        <w:rPr>
          <w:rFonts w:ascii="Arial" w:eastAsia="Times New Roman" w:hAnsi="Arial"/>
          <w:sz w:val="19"/>
          <w:szCs w:val="19"/>
        </w:rPr>
      </w:pPr>
      <w:r w:rsidRPr="00744956">
        <w:rPr>
          <w:rFonts w:ascii="Arial" w:hAnsi="Arial"/>
          <w:sz w:val="19"/>
        </w:rPr>
        <w:t xml:space="preserve">Proficient in MINITAB, JAVA, </w:t>
      </w:r>
      <w:proofErr w:type="spellStart"/>
      <w:r w:rsidRPr="00744956">
        <w:rPr>
          <w:rFonts w:ascii="Arial" w:hAnsi="Arial"/>
          <w:sz w:val="19"/>
        </w:rPr>
        <w:t>PhotoShop</w:t>
      </w:r>
      <w:proofErr w:type="spellEnd"/>
      <w:r w:rsidRPr="00744956">
        <w:rPr>
          <w:rFonts w:ascii="Arial" w:hAnsi="Arial"/>
          <w:sz w:val="19"/>
        </w:rPr>
        <w:t xml:space="preserve">, </w:t>
      </w:r>
      <w:proofErr w:type="spellStart"/>
      <w:r w:rsidRPr="00744956">
        <w:rPr>
          <w:rFonts w:ascii="Arial" w:hAnsi="Arial"/>
          <w:sz w:val="19"/>
        </w:rPr>
        <w:t>InDesign</w:t>
      </w:r>
      <w:proofErr w:type="spellEnd"/>
      <w:r w:rsidR="00811F16" w:rsidRPr="00744956">
        <w:rPr>
          <w:rFonts w:ascii="Arial" w:hAnsi="Arial"/>
          <w:sz w:val="19"/>
        </w:rPr>
        <w:t xml:space="preserve"> </w:t>
      </w:r>
    </w:p>
    <w:p w:rsidR="00744956" w:rsidRDefault="00811F16" w:rsidP="00744956">
      <w:pPr>
        <w:pStyle w:val="ListParagraph"/>
        <w:numPr>
          <w:ilvl w:val="0"/>
          <w:numId w:val="4"/>
        </w:numPr>
        <w:tabs>
          <w:tab w:val="left" w:pos="450"/>
        </w:tabs>
        <w:spacing w:before="7" w:after="0" w:line="244" w:lineRule="auto"/>
        <w:ind w:right="256"/>
        <w:rPr>
          <w:rFonts w:ascii="Arial" w:eastAsia="Times New Roman" w:hAnsi="Arial"/>
          <w:sz w:val="19"/>
          <w:szCs w:val="19"/>
        </w:rPr>
      </w:pPr>
      <w:r w:rsidRPr="00744956">
        <w:rPr>
          <w:rFonts w:ascii="Arial" w:eastAsia="Times New Roman" w:hAnsi="Arial"/>
          <w:sz w:val="19"/>
          <w:szCs w:val="19"/>
        </w:rPr>
        <w:t>HTML experience – designed website</w:t>
      </w:r>
      <w:r w:rsidR="00F4223B" w:rsidRPr="00744956">
        <w:rPr>
          <w:rFonts w:ascii="Arial" w:eastAsia="Times New Roman" w:hAnsi="Arial"/>
          <w:sz w:val="19"/>
          <w:szCs w:val="19"/>
        </w:rPr>
        <w:t xml:space="preserve"> </w:t>
      </w:r>
      <w:r w:rsidRPr="00744956">
        <w:rPr>
          <w:rFonts w:ascii="Arial" w:eastAsia="Times New Roman" w:hAnsi="Arial"/>
          <w:sz w:val="19"/>
          <w:szCs w:val="19"/>
        </w:rPr>
        <w:t>for</w:t>
      </w:r>
      <w:r w:rsidR="00F4223B" w:rsidRPr="00744956">
        <w:rPr>
          <w:rFonts w:ascii="Arial" w:eastAsia="Times New Roman" w:hAnsi="Arial"/>
          <w:sz w:val="19"/>
          <w:szCs w:val="19"/>
        </w:rPr>
        <w:t xml:space="preserve"> local community action agency </w:t>
      </w:r>
    </w:p>
    <w:p w:rsidR="00E65202" w:rsidRPr="00744956" w:rsidRDefault="00F4223B" w:rsidP="00744956">
      <w:pPr>
        <w:pStyle w:val="ListParagraph"/>
        <w:numPr>
          <w:ilvl w:val="0"/>
          <w:numId w:val="4"/>
        </w:numPr>
        <w:tabs>
          <w:tab w:val="left" w:pos="450"/>
        </w:tabs>
        <w:spacing w:before="7" w:after="0" w:line="244" w:lineRule="auto"/>
        <w:ind w:right="256"/>
        <w:rPr>
          <w:rFonts w:ascii="Arial" w:eastAsia="Times New Roman" w:hAnsi="Arial"/>
          <w:sz w:val="19"/>
          <w:szCs w:val="19"/>
        </w:rPr>
      </w:pPr>
      <w:r w:rsidRPr="00744956">
        <w:rPr>
          <w:rFonts w:ascii="Arial" w:eastAsia="Times New Roman" w:hAnsi="Arial"/>
          <w:sz w:val="19"/>
          <w:szCs w:val="19"/>
        </w:rPr>
        <w:t>Certified by Institutional Review Board to conduct methods of social and behavioral research for professional analysis</w:t>
      </w:r>
    </w:p>
    <w:sectPr w:rsidR="00E65202" w:rsidRPr="00744956" w:rsidSect="00E65202">
      <w:type w:val="continuous"/>
      <w:pgSz w:w="12240" w:h="15840"/>
      <w:pgMar w:top="1140" w:right="1240" w:bottom="280" w:left="11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05pt;height:15.05pt" o:bullet="t">
        <v:imagedata r:id="rId1" o:title="Word Work File L_4"/>
      </v:shape>
    </w:pict>
  </w:numPicBullet>
  <w:abstractNum w:abstractNumId="0">
    <w:nsid w:val="067E38A7"/>
    <w:multiLevelType w:val="multilevel"/>
    <w:tmpl w:val="315E3538"/>
    <w:lvl w:ilvl="0">
      <w:start w:val="1"/>
      <w:numFmt w:val="bullet"/>
      <w:lvlText w:val=""/>
      <w:lvlPicBulletId w:val="0"/>
      <w:lvlJc w:val="left"/>
      <w:pPr>
        <w:ind w:left="483" w:hanging="360"/>
      </w:pPr>
      <w:rPr>
        <w:rFonts w:ascii="Symbol" w:hAnsi="Symbol" w:hint="default"/>
      </w:rPr>
    </w:lvl>
    <w:lvl w:ilvl="1">
      <w:start w:val="1"/>
      <w:numFmt w:val="bullet"/>
      <w:lvlText w:val="o"/>
      <w:lvlJc w:val="left"/>
      <w:pPr>
        <w:ind w:left="1203" w:hanging="360"/>
      </w:pPr>
      <w:rPr>
        <w:rFonts w:ascii="Courier New" w:hAnsi="Courier New" w:hint="default"/>
      </w:rPr>
    </w:lvl>
    <w:lvl w:ilvl="2">
      <w:start w:val="1"/>
      <w:numFmt w:val="bullet"/>
      <w:lvlText w:val=""/>
      <w:lvlJc w:val="left"/>
      <w:pPr>
        <w:ind w:left="1923" w:hanging="360"/>
      </w:pPr>
      <w:rPr>
        <w:rFonts w:ascii="Wingdings" w:hAnsi="Wingdings" w:hint="default"/>
      </w:rPr>
    </w:lvl>
    <w:lvl w:ilvl="3">
      <w:start w:val="1"/>
      <w:numFmt w:val="bullet"/>
      <w:lvlText w:val=""/>
      <w:lvlJc w:val="left"/>
      <w:pPr>
        <w:ind w:left="2643" w:hanging="360"/>
      </w:pPr>
      <w:rPr>
        <w:rFonts w:ascii="Symbol" w:hAnsi="Symbol" w:hint="default"/>
      </w:rPr>
    </w:lvl>
    <w:lvl w:ilvl="4">
      <w:start w:val="1"/>
      <w:numFmt w:val="bullet"/>
      <w:lvlText w:val="o"/>
      <w:lvlJc w:val="left"/>
      <w:pPr>
        <w:ind w:left="3363" w:hanging="360"/>
      </w:pPr>
      <w:rPr>
        <w:rFonts w:ascii="Courier New" w:hAnsi="Courier New" w:hint="default"/>
      </w:rPr>
    </w:lvl>
    <w:lvl w:ilvl="5">
      <w:start w:val="1"/>
      <w:numFmt w:val="bullet"/>
      <w:lvlText w:val=""/>
      <w:lvlJc w:val="left"/>
      <w:pPr>
        <w:ind w:left="4083" w:hanging="360"/>
      </w:pPr>
      <w:rPr>
        <w:rFonts w:ascii="Wingdings" w:hAnsi="Wingdings" w:hint="default"/>
      </w:rPr>
    </w:lvl>
    <w:lvl w:ilvl="6">
      <w:start w:val="1"/>
      <w:numFmt w:val="bullet"/>
      <w:lvlText w:val=""/>
      <w:lvlJc w:val="left"/>
      <w:pPr>
        <w:ind w:left="4803" w:hanging="360"/>
      </w:pPr>
      <w:rPr>
        <w:rFonts w:ascii="Symbol" w:hAnsi="Symbol" w:hint="default"/>
      </w:rPr>
    </w:lvl>
    <w:lvl w:ilvl="7">
      <w:start w:val="1"/>
      <w:numFmt w:val="bullet"/>
      <w:lvlText w:val="o"/>
      <w:lvlJc w:val="left"/>
      <w:pPr>
        <w:ind w:left="5523" w:hanging="360"/>
      </w:pPr>
      <w:rPr>
        <w:rFonts w:ascii="Courier New" w:hAnsi="Courier New" w:hint="default"/>
      </w:rPr>
    </w:lvl>
    <w:lvl w:ilvl="8">
      <w:start w:val="1"/>
      <w:numFmt w:val="bullet"/>
      <w:lvlText w:val=""/>
      <w:lvlJc w:val="left"/>
      <w:pPr>
        <w:ind w:left="6243" w:hanging="360"/>
      </w:pPr>
      <w:rPr>
        <w:rFonts w:ascii="Wingdings" w:hAnsi="Wingdings" w:hint="default"/>
      </w:rPr>
    </w:lvl>
  </w:abstractNum>
  <w:abstractNum w:abstractNumId="1">
    <w:nsid w:val="20F1783C"/>
    <w:multiLevelType w:val="hybridMultilevel"/>
    <w:tmpl w:val="B5BED89C"/>
    <w:lvl w:ilvl="0" w:tplc="67A23790">
      <w:start w:val="1"/>
      <w:numFmt w:val="bullet"/>
      <w:lvlText w:val=""/>
      <w:lvlJc w:val="left"/>
      <w:pPr>
        <w:ind w:left="48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54B15"/>
    <w:multiLevelType w:val="hybridMultilevel"/>
    <w:tmpl w:val="315E3538"/>
    <w:lvl w:ilvl="0" w:tplc="04090007">
      <w:start w:val="1"/>
      <w:numFmt w:val="bullet"/>
      <w:lvlText w:val=""/>
      <w:lvlPicBulletId w:val="0"/>
      <w:lvlJc w:val="left"/>
      <w:pPr>
        <w:ind w:left="483" w:hanging="360"/>
      </w:pPr>
      <w:rPr>
        <w:rFonts w:ascii="Symbol" w:hAnsi="Symbol" w:hint="default"/>
      </w:rPr>
    </w:lvl>
    <w:lvl w:ilvl="1" w:tplc="04090003" w:tentative="1">
      <w:start w:val="1"/>
      <w:numFmt w:val="bullet"/>
      <w:lvlText w:val="o"/>
      <w:lvlJc w:val="left"/>
      <w:pPr>
        <w:ind w:left="1203" w:hanging="360"/>
      </w:pPr>
      <w:rPr>
        <w:rFonts w:ascii="Courier New" w:hAnsi="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hint="default"/>
      </w:rPr>
    </w:lvl>
    <w:lvl w:ilvl="8" w:tplc="04090005" w:tentative="1">
      <w:start w:val="1"/>
      <w:numFmt w:val="bullet"/>
      <w:lvlText w:val=""/>
      <w:lvlJc w:val="left"/>
      <w:pPr>
        <w:ind w:left="6243" w:hanging="360"/>
      </w:pPr>
      <w:rPr>
        <w:rFonts w:ascii="Wingdings" w:hAnsi="Wingdings" w:hint="default"/>
      </w:rPr>
    </w:lvl>
  </w:abstractNum>
  <w:abstractNum w:abstractNumId="3">
    <w:nsid w:val="4C5E6FCB"/>
    <w:multiLevelType w:val="hybridMultilevel"/>
    <w:tmpl w:val="103AC98A"/>
    <w:lvl w:ilvl="0" w:tplc="39E2F01C">
      <w:start w:val="1"/>
      <w:numFmt w:val="bullet"/>
      <w:lvlText w:val=""/>
      <w:lvlJc w:val="left"/>
      <w:pPr>
        <w:ind w:left="48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92168"/>
    <w:multiLevelType w:val="hybridMultilevel"/>
    <w:tmpl w:val="A0E642F4"/>
    <w:lvl w:ilvl="0" w:tplc="04090007">
      <w:start w:val="1"/>
      <w:numFmt w:val="bullet"/>
      <w:lvlText w:val=""/>
      <w:lvlPicBulletId w:val="0"/>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
    <w:nsid w:val="762E2172"/>
    <w:multiLevelType w:val="multilevel"/>
    <w:tmpl w:val="315E3538"/>
    <w:lvl w:ilvl="0">
      <w:start w:val="1"/>
      <w:numFmt w:val="bullet"/>
      <w:lvlText w:val=""/>
      <w:lvlPicBulletId w:val="0"/>
      <w:lvlJc w:val="left"/>
      <w:pPr>
        <w:ind w:left="483" w:hanging="360"/>
      </w:pPr>
      <w:rPr>
        <w:rFonts w:ascii="Symbol" w:hAnsi="Symbol" w:hint="default"/>
      </w:rPr>
    </w:lvl>
    <w:lvl w:ilvl="1">
      <w:start w:val="1"/>
      <w:numFmt w:val="bullet"/>
      <w:lvlText w:val="o"/>
      <w:lvlJc w:val="left"/>
      <w:pPr>
        <w:ind w:left="1203" w:hanging="360"/>
      </w:pPr>
      <w:rPr>
        <w:rFonts w:ascii="Courier New" w:hAnsi="Courier New" w:hint="default"/>
      </w:rPr>
    </w:lvl>
    <w:lvl w:ilvl="2">
      <w:start w:val="1"/>
      <w:numFmt w:val="bullet"/>
      <w:lvlText w:val=""/>
      <w:lvlJc w:val="left"/>
      <w:pPr>
        <w:ind w:left="1923" w:hanging="360"/>
      </w:pPr>
      <w:rPr>
        <w:rFonts w:ascii="Wingdings" w:hAnsi="Wingdings" w:hint="default"/>
      </w:rPr>
    </w:lvl>
    <w:lvl w:ilvl="3">
      <w:start w:val="1"/>
      <w:numFmt w:val="bullet"/>
      <w:lvlText w:val=""/>
      <w:lvlJc w:val="left"/>
      <w:pPr>
        <w:ind w:left="2643" w:hanging="360"/>
      </w:pPr>
      <w:rPr>
        <w:rFonts w:ascii="Symbol" w:hAnsi="Symbol" w:hint="default"/>
      </w:rPr>
    </w:lvl>
    <w:lvl w:ilvl="4">
      <w:start w:val="1"/>
      <w:numFmt w:val="bullet"/>
      <w:lvlText w:val="o"/>
      <w:lvlJc w:val="left"/>
      <w:pPr>
        <w:ind w:left="3363" w:hanging="360"/>
      </w:pPr>
      <w:rPr>
        <w:rFonts w:ascii="Courier New" w:hAnsi="Courier New" w:hint="default"/>
      </w:rPr>
    </w:lvl>
    <w:lvl w:ilvl="5">
      <w:start w:val="1"/>
      <w:numFmt w:val="bullet"/>
      <w:lvlText w:val=""/>
      <w:lvlJc w:val="left"/>
      <w:pPr>
        <w:ind w:left="4083" w:hanging="360"/>
      </w:pPr>
      <w:rPr>
        <w:rFonts w:ascii="Wingdings" w:hAnsi="Wingdings" w:hint="default"/>
      </w:rPr>
    </w:lvl>
    <w:lvl w:ilvl="6">
      <w:start w:val="1"/>
      <w:numFmt w:val="bullet"/>
      <w:lvlText w:val=""/>
      <w:lvlJc w:val="left"/>
      <w:pPr>
        <w:ind w:left="4803" w:hanging="360"/>
      </w:pPr>
      <w:rPr>
        <w:rFonts w:ascii="Symbol" w:hAnsi="Symbol" w:hint="default"/>
      </w:rPr>
    </w:lvl>
    <w:lvl w:ilvl="7">
      <w:start w:val="1"/>
      <w:numFmt w:val="bullet"/>
      <w:lvlText w:val="o"/>
      <w:lvlJc w:val="left"/>
      <w:pPr>
        <w:ind w:left="5523" w:hanging="360"/>
      </w:pPr>
      <w:rPr>
        <w:rFonts w:ascii="Courier New" w:hAnsi="Courier New" w:hint="default"/>
      </w:rPr>
    </w:lvl>
    <w:lvl w:ilvl="8">
      <w:start w:val="1"/>
      <w:numFmt w:val="bullet"/>
      <w:lvlText w:val=""/>
      <w:lvlJc w:val="left"/>
      <w:pPr>
        <w:ind w:left="6243"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65202"/>
    <w:rsid w:val="00186706"/>
    <w:rsid w:val="0029619E"/>
    <w:rsid w:val="003976D2"/>
    <w:rsid w:val="003F4A0A"/>
    <w:rsid w:val="004B405D"/>
    <w:rsid w:val="004F5D51"/>
    <w:rsid w:val="00533927"/>
    <w:rsid w:val="00617FC5"/>
    <w:rsid w:val="00671E30"/>
    <w:rsid w:val="00744956"/>
    <w:rsid w:val="00793D71"/>
    <w:rsid w:val="00811F16"/>
    <w:rsid w:val="00996B41"/>
    <w:rsid w:val="009E7EE1"/>
    <w:rsid w:val="00B622ED"/>
    <w:rsid w:val="00B636F8"/>
    <w:rsid w:val="00E65202"/>
    <w:rsid w:val="00F001E4"/>
    <w:rsid w:val="00F4223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461A3"/>
    <w:rPr>
      <w:rFonts w:ascii="Lucida Grande" w:hAnsi="Lucida Grande"/>
      <w:sz w:val="18"/>
      <w:szCs w:val="18"/>
    </w:rPr>
  </w:style>
  <w:style w:type="character" w:customStyle="1" w:styleId="BalloonTextChar">
    <w:name w:val="Balloon Text Char"/>
    <w:basedOn w:val="DefaultParagraphFont"/>
    <w:link w:val="BalloonText"/>
    <w:uiPriority w:val="99"/>
    <w:semiHidden/>
    <w:rsid w:val="007461A3"/>
    <w:rPr>
      <w:rFonts w:ascii="Lucida Grande" w:hAnsi="Lucida Grande"/>
      <w:sz w:val="18"/>
      <w:szCs w:val="18"/>
    </w:rPr>
  </w:style>
  <w:style w:type="paragraph" w:styleId="ListParagraph">
    <w:name w:val="List Paragraph"/>
    <w:basedOn w:val="Normal"/>
    <w:uiPriority w:val="34"/>
    <w:qFormat/>
    <w:rsid w:val="009E7EE1"/>
    <w:pPr>
      <w:ind w:left="720"/>
      <w:contextualSpacing/>
    </w:pPr>
  </w:style>
  <w:style w:type="paragraph" w:styleId="Header">
    <w:name w:val="header"/>
    <w:basedOn w:val="Normal"/>
    <w:link w:val="HeaderChar"/>
    <w:rsid w:val="00671E30"/>
    <w:pPr>
      <w:tabs>
        <w:tab w:val="center" w:pos="4320"/>
        <w:tab w:val="right" w:pos="8640"/>
      </w:tabs>
      <w:spacing w:after="0" w:line="240" w:lineRule="auto"/>
    </w:pPr>
  </w:style>
  <w:style w:type="character" w:customStyle="1" w:styleId="HeaderChar">
    <w:name w:val="Header Char"/>
    <w:basedOn w:val="DefaultParagraphFont"/>
    <w:link w:val="Header"/>
    <w:rsid w:val="00671E30"/>
  </w:style>
  <w:style w:type="paragraph" w:styleId="Footer">
    <w:name w:val="footer"/>
    <w:basedOn w:val="Normal"/>
    <w:link w:val="FooterChar"/>
    <w:rsid w:val="00671E30"/>
    <w:pPr>
      <w:tabs>
        <w:tab w:val="center" w:pos="4320"/>
        <w:tab w:val="right" w:pos="8640"/>
      </w:tabs>
      <w:spacing w:after="0" w:line="240" w:lineRule="auto"/>
    </w:pPr>
  </w:style>
  <w:style w:type="character" w:customStyle="1" w:styleId="FooterChar">
    <w:name w:val="Footer Char"/>
    <w:basedOn w:val="DefaultParagraphFont"/>
    <w:link w:val="Footer"/>
    <w:rsid w:val="00671E30"/>
  </w:style>
</w:styles>
</file>

<file path=word/webSettings.xml><?xml version="1.0" encoding="utf-8"?>
<w:webSettings xmlns:r="http://schemas.openxmlformats.org/officeDocument/2006/relationships" xmlns:w="http://schemas.openxmlformats.org/wordprocessingml/2006/main">
  <w:divs>
    <w:div w:id="1000353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3171</Characters>
  <Application>Microsoft Macintosh Word</Application>
  <DocSecurity>0</DocSecurity>
  <Lines>26</Lines>
  <Paragraphs>6</Paragraphs>
  <ScaleCrop>false</ScaleCrop>
  <Company>University of Virginia</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Kate Kamber - Summer 2011 Resume - PR Intern.doc</dc:title>
  <dc:creator>Kate Kamber</dc:creator>
  <cp:lastModifiedBy>Kate Kamber</cp:lastModifiedBy>
  <cp:revision>2</cp:revision>
  <dcterms:created xsi:type="dcterms:W3CDTF">2011-05-24T14:15:00Z</dcterms:created>
  <dcterms:modified xsi:type="dcterms:W3CDTF">2011-05-24T14:15:00Z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2011-04-18T00:00:00Z</vt:filetime>
  </property>
  <property fmtid="{D5CDD505-2E9C-101B-9397-08002B2CF9AE}" pid="3" name="LastSaved">
    <vt:filetime>2011-04-18T00:00:00Z</vt:filetime>
  </property>
</Properties>
</file>