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23D6B" w:rsidRDefault="00C23D6B" w:rsidP="00C23D6B">
      <w:pPr>
        <w:spacing w:beforeLines="1" w:afterLines="1" w:line="480" w:lineRule="auto"/>
        <w:rPr>
          <w:rFonts w:ascii="Times" w:hAnsi="Times" w:cs="Times New Roman"/>
          <w:szCs w:val="20"/>
        </w:rPr>
      </w:pPr>
      <w:r>
        <w:rPr>
          <w:rFonts w:ascii="Times" w:hAnsi="Times" w:cs="Times New Roman"/>
          <w:szCs w:val="20"/>
        </w:rPr>
        <w:t>Marissa Packin</w:t>
      </w:r>
    </w:p>
    <w:p w:rsidR="00C23D6B" w:rsidRDefault="00C23D6B" w:rsidP="00C23D6B">
      <w:pPr>
        <w:spacing w:beforeLines="1" w:afterLines="1" w:line="480" w:lineRule="auto"/>
        <w:rPr>
          <w:rFonts w:ascii="Times" w:hAnsi="Times" w:cs="Times New Roman"/>
          <w:szCs w:val="20"/>
        </w:rPr>
      </w:pPr>
      <w:r>
        <w:rPr>
          <w:rFonts w:ascii="Times" w:hAnsi="Times" w:cs="Times New Roman"/>
          <w:szCs w:val="20"/>
        </w:rPr>
        <w:t>Mr. Lohmeier</w:t>
      </w:r>
    </w:p>
    <w:p w:rsidR="00C23D6B" w:rsidRDefault="00C23D6B" w:rsidP="00C23D6B">
      <w:pPr>
        <w:spacing w:beforeLines="1" w:afterLines="1" w:line="480" w:lineRule="auto"/>
        <w:rPr>
          <w:rFonts w:ascii="Times" w:hAnsi="Times" w:cs="Times New Roman"/>
          <w:szCs w:val="20"/>
        </w:rPr>
      </w:pPr>
      <w:r>
        <w:rPr>
          <w:rFonts w:ascii="Times" w:hAnsi="Times" w:cs="Times New Roman"/>
          <w:szCs w:val="20"/>
        </w:rPr>
        <w:t>Humanities Group C</w:t>
      </w:r>
    </w:p>
    <w:p w:rsidR="00C23D6B" w:rsidRDefault="00C23D6B" w:rsidP="00C23D6B">
      <w:pPr>
        <w:spacing w:beforeLines="1" w:afterLines="1" w:line="480" w:lineRule="auto"/>
        <w:rPr>
          <w:rFonts w:ascii="Times" w:hAnsi="Times" w:cs="Times New Roman"/>
          <w:szCs w:val="20"/>
        </w:rPr>
      </w:pPr>
      <w:r>
        <w:rPr>
          <w:rFonts w:ascii="Times" w:hAnsi="Times" w:cs="Times New Roman"/>
          <w:szCs w:val="20"/>
        </w:rPr>
        <w:t>2 May 2011</w:t>
      </w:r>
    </w:p>
    <w:p w:rsidR="00C23D6B" w:rsidRDefault="00C23D6B" w:rsidP="00C23D6B">
      <w:pPr>
        <w:spacing w:beforeLines="1" w:afterLines="1" w:line="480" w:lineRule="auto"/>
        <w:jc w:val="center"/>
        <w:rPr>
          <w:rFonts w:ascii="Times" w:hAnsi="Times" w:cs="Times New Roman"/>
          <w:szCs w:val="20"/>
        </w:rPr>
      </w:pPr>
      <w:r>
        <w:rPr>
          <w:rFonts w:ascii="Times" w:hAnsi="Times" w:cs="Times New Roman"/>
          <w:szCs w:val="20"/>
        </w:rPr>
        <w:t>Reality Through Fiction</w:t>
      </w:r>
    </w:p>
    <w:p w:rsidR="00C23D6B" w:rsidRPr="00C20643" w:rsidRDefault="00C23D6B" w:rsidP="00C23D6B">
      <w:pPr>
        <w:spacing w:beforeLines="1" w:afterLines="1" w:line="480" w:lineRule="auto"/>
        <w:ind w:firstLine="720"/>
        <w:rPr>
          <w:rFonts w:ascii="Times" w:hAnsi="Times" w:cs="Times New Roman"/>
          <w:szCs w:val="20"/>
        </w:rPr>
      </w:pPr>
      <w:r>
        <w:rPr>
          <w:rFonts w:ascii="Times" w:hAnsi="Times" w:cs="Times New Roman"/>
          <w:szCs w:val="20"/>
        </w:rPr>
        <w:t xml:space="preserve">Both Stoppard and Williams have interesting ways of reflecting how their plays portray what really can occur in reality. Stoppard shows how humans are innately confused about life through his play “Rosencrantz and </w:t>
      </w:r>
      <w:r w:rsidR="008F2B44">
        <w:rPr>
          <w:rFonts w:ascii="Times" w:hAnsi="Times" w:cs="Times New Roman"/>
          <w:szCs w:val="20"/>
        </w:rPr>
        <w:t>Guildenstern</w:t>
      </w:r>
      <w:r>
        <w:rPr>
          <w:rFonts w:ascii="Times" w:hAnsi="Times" w:cs="Times New Roman"/>
          <w:szCs w:val="20"/>
        </w:rPr>
        <w:t xml:space="preserve"> Are Dead” and Williams shows how humans are both confused and cannot accept what is going on around them. However, through their plays both authors show how completely random and arbitrary the world is by illustrating how random and weird the things going on around Rosencrantz, Guildenstern, and Blanche are.</w:t>
      </w:r>
    </w:p>
    <w:p w:rsidR="00B578DB" w:rsidRDefault="00E13E7E" w:rsidP="00C23D6B">
      <w:pPr>
        <w:spacing w:beforeLines="1" w:afterLines="1" w:line="480" w:lineRule="auto"/>
        <w:ind w:firstLine="720"/>
        <w:rPr>
          <w:rFonts w:ascii="Times" w:hAnsi="Times" w:cs="Times New Roman"/>
          <w:szCs w:val="20"/>
        </w:rPr>
      </w:pPr>
      <w:r>
        <w:rPr>
          <w:rFonts w:ascii="Times" w:hAnsi="Times" w:cs="Times New Roman"/>
          <w:szCs w:val="20"/>
        </w:rPr>
        <w:t xml:space="preserve">In the plays, </w:t>
      </w:r>
      <w:r w:rsidR="00A3447C">
        <w:rPr>
          <w:rFonts w:ascii="Times" w:hAnsi="Times" w:cs="Times New Roman"/>
          <w:szCs w:val="20"/>
        </w:rPr>
        <w:t>“</w:t>
      </w:r>
      <w:r>
        <w:rPr>
          <w:rFonts w:ascii="Times" w:hAnsi="Times" w:cs="Times New Roman"/>
          <w:szCs w:val="20"/>
        </w:rPr>
        <w:t xml:space="preserve">Rosencrantz </w:t>
      </w:r>
      <w:r w:rsidR="0013544A">
        <w:rPr>
          <w:rFonts w:ascii="Times" w:hAnsi="Times" w:cs="Times New Roman"/>
          <w:szCs w:val="20"/>
        </w:rPr>
        <w:t>and Guildenstern A</w:t>
      </w:r>
      <w:r>
        <w:rPr>
          <w:rFonts w:ascii="Times" w:hAnsi="Times" w:cs="Times New Roman"/>
          <w:szCs w:val="20"/>
        </w:rPr>
        <w:t>re Dead</w:t>
      </w:r>
      <w:r w:rsidR="00A3447C">
        <w:rPr>
          <w:rFonts w:ascii="Times" w:hAnsi="Times" w:cs="Times New Roman"/>
          <w:szCs w:val="20"/>
        </w:rPr>
        <w:t>”</w:t>
      </w:r>
      <w:r>
        <w:rPr>
          <w:rFonts w:ascii="Times" w:hAnsi="Times" w:cs="Times New Roman"/>
          <w:szCs w:val="20"/>
        </w:rPr>
        <w:t xml:space="preserve"> and </w:t>
      </w:r>
      <w:r w:rsidR="00A3447C">
        <w:rPr>
          <w:rFonts w:ascii="Times" w:hAnsi="Times" w:cs="Times New Roman"/>
          <w:szCs w:val="20"/>
        </w:rPr>
        <w:t>“</w:t>
      </w:r>
      <w:r>
        <w:rPr>
          <w:rFonts w:ascii="Times" w:hAnsi="Times" w:cs="Times New Roman"/>
          <w:szCs w:val="20"/>
        </w:rPr>
        <w:t>A Streetcar Named Desire</w:t>
      </w:r>
      <w:r w:rsidR="00A3447C">
        <w:rPr>
          <w:rFonts w:ascii="Times" w:hAnsi="Times" w:cs="Times New Roman"/>
          <w:szCs w:val="20"/>
        </w:rPr>
        <w:t>”</w:t>
      </w:r>
      <w:r>
        <w:rPr>
          <w:rFonts w:ascii="Times" w:hAnsi="Times" w:cs="Times New Roman"/>
          <w:szCs w:val="20"/>
        </w:rPr>
        <w:t>, the main characters, Rosencrant</w:t>
      </w:r>
      <w:r w:rsidR="00C23D6B">
        <w:rPr>
          <w:rFonts w:ascii="Times" w:hAnsi="Times" w:cs="Times New Roman"/>
          <w:szCs w:val="20"/>
        </w:rPr>
        <w:t xml:space="preserve">z, </w:t>
      </w:r>
      <w:r>
        <w:rPr>
          <w:rFonts w:ascii="Times" w:hAnsi="Times" w:cs="Times New Roman"/>
          <w:szCs w:val="20"/>
        </w:rPr>
        <w:t>Guildenstern and Blanche, all do not understand what is going on in the world, or cannot accept what is going on. The fact that these characters are so confused about life parallels humans because, in real life, most people do not truly ever understand what is going on or they choose to not accept it.</w:t>
      </w:r>
      <w:r w:rsidR="0013544A">
        <w:rPr>
          <w:rFonts w:ascii="Times" w:hAnsi="Times" w:cs="Times New Roman"/>
          <w:szCs w:val="20"/>
        </w:rPr>
        <w:t xml:space="preserve"> In “Rosencrantz and Guildenstern Are Dead”, Guildenstern and Rosencrantz spend the entire play in confusion, much like real living beings spend their entire lives in confusion. Rosencrantz and Guildenstern start off the play unknowing where they are headed and how they even got to where they are, and end the play</w:t>
      </w:r>
      <w:r w:rsidR="00C96476">
        <w:rPr>
          <w:rFonts w:ascii="Times" w:hAnsi="Times" w:cs="Times New Roman"/>
          <w:szCs w:val="20"/>
        </w:rPr>
        <w:t xml:space="preserve"> in complete confusion as to how each other died.</w:t>
      </w:r>
      <w:r w:rsidR="00D20EBD">
        <w:rPr>
          <w:rFonts w:ascii="Times" w:hAnsi="Times" w:cs="Times New Roman"/>
          <w:szCs w:val="20"/>
        </w:rPr>
        <w:t xml:space="preserve"> This reflects real life because as a baby, a human does not know anything about where they came from, and they spend their entire lives trying to figure out </w:t>
      </w:r>
      <w:r w:rsidR="008F2B44">
        <w:rPr>
          <w:rFonts w:ascii="Times" w:hAnsi="Times" w:cs="Times New Roman"/>
          <w:szCs w:val="20"/>
        </w:rPr>
        <w:t>life’s</w:t>
      </w:r>
      <w:r w:rsidR="00D20EBD">
        <w:rPr>
          <w:rFonts w:ascii="Times" w:hAnsi="Times" w:cs="Times New Roman"/>
          <w:szCs w:val="20"/>
        </w:rPr>
        <w:t xml:space="preserve"> mysteries, much like how Rosencrantz and Guildenstern spend the entire play trying to figure out what exactly is going on. Also, a human does not really know how they die, much like how Guildenstern and Rosencrantz are completely unaware of how the other dies at the end of the play. </w:t>
      </w:r>
      <w:r w:rsidR="004C6426">
        <w:rPr>
          <w:rFonts w:ascii="Times" w:hAnsi="Times" w:cs="Times New Roman"/>
          <w:szCs w:val="20"/>
        </w:rPr>
        <w:t>In “A Streetcar Named Desire”, things are a little bit different in t</w:t>
      </w:r>
      <w:r w:rsidR="000156FC">
        <w:rPr>
          <w:rFonts w:ascii="Times" w:hAnsi="Times" w:cs="Times New Roman"/>
          <w:szCs w:val="20"/>
        </w:rPr>
        <w:t xml:space="preserve">hat Blanche is confused as to what is going on around her; </w:t>
      </w:r>
      <w:r w:rsidR="004C6426">
        <w:rPr>
          <w:rFonts w:ascii="Times" w:hAnsi="Times" w:cs="Times New Roman"/>
          <w:szCs w:val="20"/>
        </w:rPr>
        <w:t xml:space="preserve">however, </w:t>
      </w:r>
      <w:r w:rsidR="000156FC">
        <w:rPr>
          <w:rFonts w:ascii="Times" w:hAnsi="Times" w:cs="Times New Roman"/>
          <w:szCs w:val="20"/>
        </w:rPr>
        <w:t xml:space="preserve">Williams </w:t>
      </w:r>
      <w:r w:rsidR="008F2B44">
        <w:rPr>
          <w:rFonts w:ascii="Times" w:hAnsi="Times" w:cs="Times New Roman"/>
          <w:szCs w:val="20"/>
        </w:rPr>
        <w:t>accentuates</w:t>
      </w:r>
      <w:r w:rsidR="000156FC">
        <w:rPr>
          <w:rFonts w:ascii="Times" w:hAnsi="Times" w:cs="Times New Roman"/>
          <w:szCs w:val="20"/>
        </w:rPr>
        <w:t xml:space="preserve"> the fact </w:t>
      </w:r>
      <w:r w:rsidR="008F2B44">
        <w:rPr>
          <w:rFonts w:ascii="Times" w:hAnsi="Times" w:cs="Times New Roman"/>
          <w:szCs w:val="20"/>
        </w:rPr>
        <w:t>more so</w:t>
      </w:r>
      <w:r w:rsidR="000156FC">
        <w:rPr>
          <w:rFonts w:ascii="Times" w:hAnsi="Times" w:cs="Times New Roman"/>
          <w:szCs w:val="20"/>
        </w:rPr>
        <w:t xml:space="preserve"> that she </w:t>
      </w:r>
      <w:r w:rsidR="004C6426">
        <w:rPr>
          <w:rFonts w:ascii="Times" w:hAnsi="Times" w:cs="Times New Roman"/>
          <w:szCs w:val="20"/>
        </w:rPr>
        <w:t>she cannot accept what is going o</w:t>
      </w:r>
      <w:r w:rsidR="000156FC">
        <w:rPr>
          <w:rFonts w:ascii="Times" w:hAnsi="Times" w:cs="Times New Roman"/>
          <w:szCs w:val="20"/>
        </w:rPr>
        <w:t>n. For example, she does not understand Stanley and Stella’s relationship and never accepts the fact that their relationship truly relies on nothing but desire. Also, Blanche does not understand the real world itself. She lives in her own fantasy world filled with the polka song, “Varsouviana” and tries to forget her past by cleansing in a bathtub frequently. Blanche is the perfect example of someone that tries to forget what has happened in the past, but it always has a way of creeping up</w:t>
      </w:r>
      <w:r w:rsidR="000F3F70">
        <w:rPr>
          <w:rFonts w:ascii="Times" w:hAnsi="Times" w:cs="Times New Roman"/>
          <w:szCs w:val="20"/>
        </w:rPr>
        <w:t xml:space="preserve"> on her. This aspect </w:t>
      </w:r>
      <w:r w:rsidR="008F2B44">
        <w:rPr>
          <w:rFonts w:ascii="Times" w:hAnsi="Times" w:cs="Times New Roman"/>
          <w:szCs w:val="20"/>
        </w:rPr>
        <w:t>contrasts</w:t>
      </w:r>
      <w:r w:rsidR="000F3F70">
        <w:rPr>
          <w:rFonts w:ascii="Times" w:hAnsi="Times" w:cs="Times New Roman"/>
          <w:szCs w:val="20"/>
        </w:rPr>
        <w:t xml:space="preserve"> R</w:t>
      </w:r>
      <w:r w:rsidR="000156FC">
        <w:rPr>
          <w:rFonts w:ascii="Times" w:hAnsi="Times" w:cs="Times New Roman"/>
          <w:szCs w:val="20"/>
        </w:rPr>
        <w:t xml:space="preserve">osencrantz and Guildenstern because </w:t>
      </w:r>
      <w:r w:rsidR="000F3F70">
        <w:rPr>
          <w:rFonts w:ascii="Times" w:hAnsi="Times" w:cs="Times New Roman"/>
          <w:szCs w:val="20"/>
        </w:rPr>
        <w:t>Rosencrantz and Guildenstern are trying to remember their past, while Blanche is trying to forget hers.</w:t>
      </w:r>
    </w:p>
    <w:p w:rsidR="00C23D6B" w:rsidRDefault="00B578DB" w:rsidP="0014033D">
      <w:pPr>
        <w:spacing w:beforeLines="1" w:afterLines="1" w:line="480" w:lineRule="auto"/>
        <w:ind w:firstLine="720"/>
        <w:rPr>
          <w:rFonts w:ascii="Times" w:hAnsi="Times" w:cs="Times New Roman"/>
          <w:szCs w:val="20"/>
        </w:rPr>
      </w:pPr>
      <w:r>
        <w:rPr>
          <w:rFonts w:ascii="Times" w:hAnsi="Times" w:cs="Times New Roman"/>
          <w:szCs w:val="20"/>
        </w:rPr>
        <w:t>In both plays, the authors, Stoppard and Williams both reflect on the idea that the universe is full of randomness</w:t>
      </w:r>
      <w:r w:rsidR="00BD2D06">
        <w:rPr>
          <w:rFonts w:ascii="Times" w:hAnsi="Times" w:cs="Times New Roman"/>
          <w:szCs w:val="20"/>
        </w:rPr>
        <w:t xml:space="preserve">. This randomness is not just in both the plays, however, but in reality itself. In “Rosencrantz and Guildenstern Are Dead”, the unpredictability of the coin tossing scenes represents the randomness in the play, and in the world itself. </w:t>
      </w:r>
      <w:r w:rsidR="00304E13">
        <w:rPr>
          <w:rFonts w:ascii="Times" w:hAnsi="Times" w:cs="Times New Roman"/>
          <w:szCs w:val="20"/>
        </w:rPr>
        <w:t xml:space="preserve">The fact that the coin always lands on heads is completely arbitrary and just goes to show how no one ever really knows what is going to happen in the world. The fact that they always try to predict which side it is going to land on shows how they try to fathom why the world is so random, but they cannot. </w:t>
      </w:r>
      <w:r w:rsidR="00897C35">
        <w:rPr>
          <w:rFonts w:ascii="Times" w:hAnsi="Times" w:cs="Times New Roman"/>
          <w:szCs w:val="20"/>
        </w:rPr>
        <w:t xml:space="preserve">In “A Streetcar Named Desire”, the randomness is reflected in a different way than a coin toss. The weirdness of what is occurring outside Stanley and Stella’s apartment is random. The lady selling flowers, the </w:t>
      </w:r>
      <w:r w:rsidR="008F2B44">
        <w:rPr>
          <w:rFonts w:ascii="Times" w:hAnsi="Times" w:cs="Times New Roman"/>
          <w:szCs w:val="20"/>
        </w:rPr>
        <w:t>Negro</w:t>
      </w:r>
      <w:r w:rsidR="00B119CE">
        <w:rPr>
          <w:rFonts w:ascii="Times" w:hAnsi="Times" w:cs="Times New Roman"/>
          <w:szCs w:val="20"/>
        </w:rPr>
        <w:t xml:space="preserve"> woman, and the prostitute all are people outside the Kowalski’s apartment tha</w:t>
      </w:r>
      <w:r w:rsidR="00CB44A4">
        <w:rPr>
          <w:rFonts w:ascii="Times" w:hAnsi="Times" w:cs="Times New Roman"/>
          <w:szCs w:val="20"/>
        </w:rPr>
        <w:t xml:space="preserve">t are doing strange things. However, while these things are randomly occurring they directly </w:t>
      </w:r>
      <w:r w:rsidR="008F2B44">
        <w:rPr>
          <w:rFonts w:ascii="Times" w:hAnsi="Times" w:cs="Times New Roman"/>
          <w:szCs w:val="20"/>
        </w:rPr>
        <w:t>correlate</w:t>
      </w:r>
      <w:r w:rsidR="00CB44A4">
        <w:rPr>
          <w:rFonts w:ascii="Times" w:hAnsi="Times" w:cs="Times New Roman"/>
          <w:szCs w:val="20"/>
        </w:rPr>
        <w:t xml:space="preserve"> to what is going on inside the apartment. The Mexican woman shouts “Flores para los muertos!” whenever Blanche is thinking about her dead ex-husband, the negro women talks about sex with E</w:t>
      </w:r>
      <w:r w:rsidR="00F86FA2">
        <w:rPr>
          <w:rFonts w:ascii="Times" w:hAnsi="Times" w:cs="Times New Roman"/>
          <w:szCs w:val="20"/>
        </w:rPr>
        <w:t xml:space="preserve">unice when something related to “desire” is about to happen, and the prostitute is pursued by a drunk man when Blanche is getting raped by Stanley. </w:t>
      </w:r>
      <w:r w:rsidR="003F4596">
        <w:rPr>
          <w:rFonts w:ascii="Times" w:hAnsi="Times" w:cs="Times New Roman"/>
          <w:szCs w:val="20"/>
        </w:rPr>
        <w:t xml:space="preserve">The idea of what seem to be unimportant things going on behind the scenes is also reflected in “Rosencrantz and Guildenstern Are Dead” as well. </w:t>
      </w:r>
      <w:r w:rsidR="00EE6D0B">
        <w:rPr>
          <w:rFonts w:ascii="Times" w:hAnsi="Times" w:cs="Times New Roman"/>
          <w:szCs w:val="20"/>
        </w:rPr>
        <w:t xml:space="preserve">The play that the Tragedians perform </w:t>
      </w:r>
      <w:r w:rsidR="008F2B44">
        <w:rPr>
          <w:rFonts w:ascii="Times" w:hAnsi="Times" w:cs="Times New Roman"/>
          <w:szCs w:val="20"/>
        </w:rPr>
        <w:t>parallels</w:t>
      </w:r>
      <w:r w:rsidR="00EE6D0B">
        <w:rPr>
          <w:rFonts w:ascii="Times" w:hAnsi="Times" w:cs="Times New Roman"/>
          <w:szCs w:val="20"/>
        </w:rPr>
        <w:t xml:space="preserve"> exactly what is going on in “Hamlet” as well as what is going on in Rosencrantz’s and Guildenstern’s lives. The Tragedians play shows that the characters who are supposed to be playing Rosencrantz and Guildenstern end up dying in the end, which is exactly what happens to the main characters in Stoppard’s play. </w:t>
      </w:r>
      <w:r w:rsidR="00CB44A4">
        <w:rPr>
          <w:rFonts w:ascii="Times" w:hAnsi="Times" w:cs="Times New Roman"/>
          <w:szCs w:val="20"/>
        </w:rPr>
        <w:t xml:space="preserve">This goes to show that things are random in the world, but sometimes those weird </w:t>
      </w:r>
      <w:r w:rsidR="008F2B44">
        <w:rPr>
          <w:rFonts w:ascii="Times" w:hAnsi="Times" w:cs="Times New Roman"/>
          <w:szCs w:val="20"/>
        </w:rPr>
        <w:t>occurrences</w:t>
      </w:r>
      <w:r w:rsidR="00CB44A4">
        <w:rPr>
          <w:rFonts w:ascii="Times" w:hAnsi="Times" w:cs="Times New Roman"/>
          <w:szCs w:val="20"/>
        </w:rPr>
        <w:t xml:space="preserve"> can have more impact than one thinks.</w:t>
      </w:r>
      <w:r w:rsidR="00350BAE">
        <w:rPr>
          <w:rFonts w:ascii="Times" w:hAnsi="Times" w:cs="Times New Roman"/>
          <w:szCs w:val="20"/>
        </w:rPr>
        <w:t xml:space="preserve"> In both “A Streetcar Named Desire” and in “Rosencrantz and Guildenstern Are Dead” this is exactly the case, except that in these plays, the events going on outside their own actions directly reflect what is going on in their lives</w:t>
      </w:r>
      <w:r w:rsidR="00C20643">
        <w:rPr>
          <w:rFonts w:ascii="Times" w:hAnsi="Times" w:cs="Times New Roman"/>
          <w:szCs w:val="20"/>
        </w:rPr>
        <w:t>.</w:t>
      </w:r>
    </w:p>
    <w:p w:rsidR="00C23D6B" w:rsidRDefault="00C23D6B" w:rsidP="00C23D6B">
      <w:pPr>
        <w:spacing w:beforeLines="1" w:afterLines="1" w:line="480" w:lineRule="auto"/>
        <w:ind w:firstLine="720"/>
        <w:rPr>
          <w:rFonts w:ascii="Times" w:hAnsi="Times" w:cs="Times New Roman"/>
          <w:szCs w:val="20"/>
        </w:rPr>
      </w:pPr>
      <w:r>
        <w:rPr>
          <w:rFonts w:ascii="Times" w:hAnsi="Times" w:cs="Times New Roman"/>
          <w:szCs w:val="20"/>
        </w:rPr>
        <w:t xml:space="preserve">In Williams’ “A </w:t>
      </w:r>
      <w:r w:rsidR="008F2B44">
        <w:rPr>
          <w:rFonts w:ascii="Times" w:hAnsi="Times" w:cs="Times New Roman"/>
          <w:szCs w:val="20"/>
        </w:rPr>
        <w:t>Streetcar</w:t>
      </w:r>
      <w:r>
        <w:rPr>
          <w:rFonts w:ascii="Times" w:hAnsi="Times" w:cs="Times New Roman"/>
          <w:szCs w:val="20"/>
        </w:rPr>
        <w:t xml:space="preserve"> Named Desire” and Stoppard’s “Rosencrantz and Guildenstern Are Dead” there are several ways that the main characters reflect what happens in reality, rather than fiction. In both plays the protagonists either do not understand what is going on around them or cannot accept what is going on in her life. Also, The plays themselves portray how random the world truly is.</w:t>
      </w:r>
    </w:p>
    <w:p w:rsidR="0014033D" w:rsidRDefault="0014033D" w:rsidP="0014033D">
      <w:pPr>
        <w:spacing w:beforeLines="1" w:afterLines="1" w:line="480" w:lineRule="auto"/>
        <w:ind w:firstLine="720"/>
        <w:rPr>
          <w:rFonts w:ascii="Times" w:hAnsi="Times" w:cs="Times New Roman"/>
          <w:szCs w:val="20"/>
        </w:rPr>
      </w:pPr>
    </w:p>
    <w:p w:rsidR="00C63927" w:rsidRPr="00C20643" w:rsidRDefault="00C63927" w:rsidP="0014033D">
      <w:pPr>
        <w:spacing w:beforeLines="1" w:afterLines="1" w:line="480" w:lineRule="auto"/>
        <w:ind w:firstLine="720"/>
        <w:rPr>
          <w:rFonts w:ascii="Times" w:hAnsi="Times" w:cs="Times New Roman"/>
          <w:szCs w:val="20"/>
        </w:rPr>
      </w:pPr>
    </w:p>
    <w:sectPr w:rsidR="00C63927" w:rsidRPr="00C20643" w:rsidSect="00C63927">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3D6B" w:rsidRDefault="00C23D6B">
    <w:pPr>
      <w:pStyle w:val="Header"/>
    </w:pPr>
    <w:r>
      <w:tab/>
    </w:r>
    <w:r>
      <w:tab/>
      <w:t xml:space="preserve">Packin </w:t>
    </w:r>
    <w:r>
      <w:rPr>
        <w:rStyle w:val="PageNumber"/>
      </w:rPr>
      <w:fldChar w:fldCharType="begin"/>
    </w:r>
    <w:r>
      <w:rPr>
        <w:rStyle w:val="PageNumber"/>
      </w:rPr>
      <w:instrText xml:space="preserve"> PAGE </w:instrText>
    </w:r>
    <w:r>
      <w:rPr>
        <w:rStyle w:val="PageNumber"/>
      </w:rPr>
      <w:fldChar w:fldCharType="separate"/>
    </w:r>
    <w:r w:rsidR="008F2B44">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3927"/>
    <w:rsid w:val="000156FC"/>
    <w:rsid w:val="000F3F70"/>
    <w:rsid w:val="0013544A"/>
    <w:rsid w:val="0014033D"/>
    <w:rsid w:val="00174C4A"/>
    <w:rsid w:val="002A3DDA"/>
    <w:rsid w:val="002B6B37"/>
    <w:rsid w:val="00304E13"/>
    <w:rsid w:val="00350BAE"/>
    <w:rsid w:val="003F4596"/>
    <w:rsid w:val="004C6426"/>
    <w:rsid w:val="00897C35"/>
    <w:rsid w:val="008F156F"/>
    <w:rsid w:val="008F2B44"/>
    <w:rsid w:val="00A3447C"/>
    <w:rsid w:val="00B119CE"/>
    <w:rsid w:val="00B578DB"/>
    <w:rsid w:val="00BD2D06"/>
    <w:rsid w:val="00C20643"/>
    <w:rsid w:val="00C23D6B"/>
    <w:rsid w:val="00C63927"/>
    <w:rsid w:val="00C96476"/>
    <w:rsid w:val="00CB44A4"/>
    <w:rsid w:val="00D20EBD"/>
    <w:rsid w:val="00E13E7E"/>
    <w:rsid w:val="00EE6D0B"/>
    <w:rsid w:val="00F86FA2"/>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BF"/>
  </w:style>
  <w:style w:type="paragraph" w:styleId="Heading5">
    <w:name w:val="heading 5"/>
    <w:basedOn w:val="Normal"/>
    <w:link w:val="Heading5Char"/>
    <w:uiPriority w:val="9"/>
    <w:rsid w:val="00C63927"/>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C63927"/>
    <w:rPr>
      <w:rFonts w:ascii="Times" w:hAnsi="Times"/>
      <w:b/>
      <w:sz w:val="20"/>
      <w:szCs w:val="20"/>
    </w:rPr>
  </w:style>
  <w:style w:type="paragraph" w:styleId="NormalWeb">
    <w:name w:val="Normal (Web)"/>
    <w:basedOn w:val="Normal"/>
    <w:uiPriority w:val="99"/>
    <w:rsid w:val="00C63927"/>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C23D6B"/>
    <w:pPr>
      <w:tabs>
        <w:tab w:val="center" w:pos="4320"/>
        <w:tab w:val="right" w:pos="8640"/>
      </w:tabs>
    </w:pPr>
  </w:style>
  <w:style w:type="character" w:customStyle="1" w:styleId="HeaderChar">
    <w:name w:val="Header Char"/>
    <w:basedOn w:val="DefaultParagraphFont"/>
    <w:link w:val="Header"/>
    <w:uiPriority w:val="99"/>
    <w:semiHidden/>
    <w:rsid w:val="00C23D6B"/>
  </w:style>
  <w:style w:type="paragraph" w:styleId="Footer">
    <w:name w:val="footer"/>
    <w:basedOn w:val="Normal"/>
    <w:link w:val="FooterChar"/>
    <w:uiPriority w:val="99"/>
    <w:semiHidden/>
    <w:unhideWhenUsed/>
    <w:rsid w:val="00C23D6B"/>
    <w:pPr>
      <w:tabs>
        <w:tab w:val="center" w:pos="4320"/>
        <w:tab w:val="right" w:pos="8640"/>
      </w:tabs>
    </w:pPr>
  </w:style>
  <w:style w:type="character" w:customStyle="1" w:styleId="FooterChar">
    <w:name w:val="Footer Char"/>
    <w:basedOn w:val="DefaultParagraphFont"/>
    <w:link w:val="Footer"/>
    <w:uiPriority w:val="99"/>
    <w:semiHidden/>
    <w:rsid w:val="00C23D6B"/>
  </w:style>
  <w:style w:type="character" w:styleId="PageNumber">
    <w:name w:val="page number"/>
    <w:basedOn w:val="DefaultParagraphFont"/>
    <w:uiPriority w:val="99"/>
    <w:semiHidden/>
    <w:unhideWhenUsed/>
    <w:rsid w:val="00C23D6B"/>
  </w:style>
</w:styles>
</file>

<file path=word/webSettings.xml><?xml version="1.0" encoding="utf-8"?>
<w:webSettings xmlns:r="http://schemas.openxmlformats.org/officeDocument/2006/relationships" xmlns:w="http://schemas.openxmlformats.org/wordprocessingml/2006/main">
  <w:divs>
    <w:div w:id="541409550">
      <w:bodyDiv w:val="1"/>
      <w:marLeft w:val="0"/>
      <w:marRight w:val="0"/>
      <w:marTop w:val="0"/>
      <w:marBottom w:val="0"/>
      <w:divBdr>
        <w:top w:val="none" w:sz="0" w:space="0" w:color="auto"/>
        <w:left w:val="none" w:sz="0" w:space="0" w:color="auto"/>
        <w:bottom w:val="none" w:sz="0" w:space="0" w:color="auto"/>
        <w:right w:val="none" w:sz="0" w:space="0" w:color="auto"/>
      </w:divBdr>
      <w:divsChild>
        <w:div w:id="558059483">
          <w:marLeft w:val="0"/>
          <w:marRight w:val="0"/>
          <w:marTop w:val="0"/>
          <w:marBottom w:val="0"/>
          <w:divBdr>
            <w:top w:val="none" w:sz="0" w:space="0" w:color="auto"/>
            <w:left w:val="none" w:sz="0" w:space="0" w:color="auto"/>
            <w:bottom w:val="none" w:sz="0" w:space="0" w:color="auto"/>
            <w:right w:val="none" w:sz="0" w:space="0" w:color="auto"/>
          </w:divBdr>
        </w:div>
      </w:divsChild>
    </w:div>
    <w:div w:id="810903579">
      <w:bodyDiv w:val="1"/>
      <w:marLeft w:val="0"/>
      <w:marRight w:val="0"/>
      <w:marTop w:val="0"/>
      <w:marBottom w:val="0"/>
      <w:divBdr>
        <w:top w:val="none" w:sz="0" w:space="0" w:color="auto"/>
        <w:left w:val="none" w:sz="0" w:space="0" w:color="auto"/>
        <w:bottom w:val="none" w:sz="0" w:space="0" w:color="auto"/>
        <w:right w:val="none" w:sz="0" w:space="0" w:color="auto"/>
      </w:divBdr>
    </w:div>
    <w:div w:id="1597637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779</Words>
  <Characters>4441</Characters>
  <Application>Microsoft Macintosh Word</Application>
  <DocSecurity>0</DocSecurity>
  <Lines>37</Lines>
  <Paragraphs>8</Paragraphs>
  <ScaleCrop>false</ScaleCrop>
  <Company>Mission Viejo High School</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Packin</dc:creator>
  <cp:keywords/>
  <cp:lastModifiedBy>Marissa Packin</cp:lastModifiedBy>
  <cp:revision>20</cp:revision>
  <dcterms:created xsi:type="dcterms:W3CDTF">2011-05-02T04:03:00Z</dcterms:created>
  <dcterms:modified xsi:type="dcterms:W3CDTF">2011-05-02T06:31:00Z</dcterms:modified>
</cp:coreProperties>
</file>