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DC" w:rsidRDefault="00073DDC"/>
    <w:p w:rsidR="00073DDC" w:rsidRDefault="00073DDC">
      <w:r>
        <w:tab/>
        <w:t>Dear Stakeholder,</w:t>
      </w:r>
    </w:p>
    <w:p w:rsidR="00073DDC" w:rsidRDefault="00073DDC"/>
    <w:p w:rsidR="003A72EC" w:rsidRDefault="00073DDC">
      <w:r>
        <w:tab/>
      </w:r>
      <w:r w:rsidR="004B3FE0">
        <w:t xml:space="preserve"> The purpose of this letter is to </w:t>
      </w:r>
      <w:r>
        <w:t xml:space="preserve">personally thank you for your interest </w:t>
      </w:r>
      <w:r w:rsidR="004B3FE0">
        <w:t>and support in BP Oil</w:t>
      </w:r>
      <w:r w:rsidR="00F75C74">
        <w:t xml:space="preserve"> Corporation</w:t>
      </w:r>
      <w:r w:rsidR="004B3FE0">
        <w:t xml:space="preserve"> this year and to inform you about our on going activities. </w:t>
      </w:r>
      <w:r w:rsidR="003842CB">
        <w:t xml:space="preserve">BP is a company that strives for integrity, honest dealing, dignity, and treating everyone with respect. Through your help and support we have always kept these values at the forefront. </w:t>
      </w:r>
      <w:r>
        <w:t xml:space="preserve">As you may </w:t>
      </w:r>
      <w:r w:rsidR="003842CB">
        <w:t>know the 2010 Gulf Coast Oil Spill’s damage is still affecting the company and the environment today. Although some damage will never be recover</w:t>
      </w:r>
      <w:r w:rsidR="004B3FE0">
        <w:t>e</w:t>
      </w:r>
      <w:r w:rsidR="003842CB">
        <w:t>d</w:t>
      </w:r>
      <w:r w:rsidR="004B3FE0">
        <w:t>, we would like to share with you what we have accomplished.</w:t>
      </w:r>
    </w:p>
    <w:p w:rsidR="003A72EC" w:rsidRDefault="003A72EC"/>
    <w:p w:rsidR="00951A3F" w:rsidRDefault="003A72EC">
      <w:r>
        <w:tab/>
        <w:t xml:space="preserve">The clean up effort at its peak involved 48,000 clean up specialists, 6,500 vessels, and 125 aircrafts.  We quickly set aside $20 billion in a trust for oil spill claims and other costs involving damage to the gulf. </w:t>
      </w:r>
      <w:r w:rsidR="00951A3F">
        <w:t xml:space="preserve">BP has given hundreds of millions of dollars to restoring the gulf and continues to work everyday to ensure the safety and health of the gulf. Besides the clean up effort, we are doing everything we can to ensure this accident does not occur again. </w:t>
      </w:r>
    </w:p>
    <w:p w:rsidR="00951A3F" w:rsidRDefault="00951A3F"/>
    <w:p w:rsidR="00951A3F" w:rsidRDefault="00951A3F">
      <w:r>
        <w:tab/>
        <w:t xml:space="preserve">BP has a new safety and risk management enhancements that are being applied throughout out company. After the spill, BP underwent a safety investigation where suggestions were made and implemented. Besides our own personal sustainability progress, we are sharing our information with other companies to help prevent any such accident occurring to ever again. BP is working with companies such as </w:t>
      </w:r>
      <w:proofErr w:type="spellStart"/>
      <w:r>
        <w:t>Rosneft</w:t>
      </w:r>
      <w:proofErr w:type="spellEnd"/>
      <w:r>
        <w:t xml:space="preserve"> – a Russian oil company – to find new and safer areas to allocate oil such as </w:t>
      </w:r>
      <w:r w:rsidR="00383C6C">
        <w:t xml:space="preserve">the Russian Arctic Continental drift. </w:t>
      </w:r>
    </w:p>
    <w:p w:rsidR="00951A3F" w:rsidRDefault="00951A3F"/>
    <w:p w:rsidR="00383C6C" w:rsidRDefault="00951A3F">
      <w:r>
        <w:tab/>
      </w:r>
      <w:r w:rsidR="00383C6C">
        <w:t>As you can see BP Oil is attempting and succeeding in new innovative ways to be safer and more sustainable. We continue to improve our practices in business and communication with shareholders like you. I thank you in advance and look forward to collaborating and growing with you and BP in the future.</w:t>
      </w:r>
    </w:p>
    <w:p w:rsidR="00383C6C" w:rsidRDefault="00383C6C"/>
    <w:p w:rsidR="00383C6C" w:rsidRDefault="00383C6C">
      <w:r>
        <w:t>Sincerely,</w:t>
      </w:r>
    </w:p>
    <w:p w:rsidR="00383C6C" w:rsidRDefault="00383C6C"/>
    <w:p w:rsidR="00383C6C" w:rsidRDefault="00383C6C"/>
    <w:p w:rsidR="00383C6C" w:rsidRDefault="00383C6C">
      <w:r>
        <w:t>Bob Dudley</w:t>
      </w:r>
    </w:p>
    <w:p w:rsidR="00383C6C" w:rsidRDefault="00383C6C">
      <w:r>
        <w:t xml:space="preserve">Group Chief  Executive </w:t>
      </w:r>
    </w:p>
    <w:p w:rsidR="00073DDC" w:rsidRDefault="00073DDC"/>
    <w:sectPr w:rsidR="00073DDC" w:rsidSect="00073DDC">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3F" w:rsidRDefault="00951A3F">
    <w:pPr>
      <w:pStyle w:val="Header"/>
    </w:pPr>
    <w:r>
      <w:t>Jen Ashley</w:t>
    </w:r>
  </w:p>
  <w:p w:rsidR="00951A3F" w:rsidRDefault="00951A3F">
    <w:pPr>
      <w:pStyle w:val="Header"/>
    </w:pPr>
    <w:r>
      <w:t>Stakeholder Letter</w:t>
    </w:r>
  </w:p>
  <w:p w:rsidR="00951A3F" w:rsidRDefault="00951A3F">
    <w:pPr>
      <w:pStyle w:val="Header"/>
    </w:pPr>
    <w:r>
      <w:t>J 452</w:t>
    </w:r>
  </w:p>
  <w:p w:rsidR="00951A3F" w:rsidRDefault="00951A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3DDC"/>
    <w:rsid w:val="00073DDC"/>
    <w:rsid w:val="00383C6C"/>
    <w:rsid w:val="003842CB"/>
    <w:rsid w:val="003A72EC"/>
    <w:rsid w:val="004B3FE0"/>
    <w:rsid w:val="00951A3F"/>
    <w:rsid w:val="00F75C74"/>
    <w:rsid w:val="00FD468D"/>
  </w:rsids>
  <m:mathPr>
    <m:mathFont m:val="Helvetica LT Std Cond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73DDC"/>
    <w:pPr>
      <w:tabs>
        <w:tab w:val="center" w:pos="4320"/>
        <w:tab w:val="right" w:pos="8640"/>
      </w:tabs>
    </w:pPr>
  </w:style>
  <w:style w:type="character" w:customStyle="1" w:styleId="HeaderChar">
    <w:name w:val="Header Char"/>
    <w:basedOn w:val="DefaultParagraphFont"/>
    <w:link w:val="Header"/>
    <w:uiPriority w:val="99"/>
    <w:semiHidden/>
    <w:rsid w:val="00073DDC"/>
  </w:style>
  <w:style w:type="paragraph" w:styleId="Footer">
    <w:name w:val="footer"/>
    <w:basedOn w:val="Normal"/>
    <w:link w:val="FooterChar"/>
    <w:uiPriority w:val="99"/>
    <w:semiHidden/>
    <w:unhideWhenUsed/>
    <w:rsid w:val="00073DDC"/>
    <w:pPr>
      <w:tabs>
        <w:tab w:val="center" w:pos="4320"/>
        <w:tab w:val="right" w:pos="8640"/>
      </w:tabs>
    </w:pPr>
  </w:style>
  <w:style w:type="character" w:customStyle="1" w:styleId="FooterChar">
    <w:name w:val="Footer Char"/>
    <w:basedOn w:val="DefaultParagraphFont"/>
    <w:link w:val="Footer"/>
    <w:uiPriority w:val="99"/>
    <w:semiHidden/>
    <w:rsid w:val="00073DD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278</Words>
  <Characters>1588</Characters>
  <Application>Microsoft Macintosh Word</Application>
  <DocSecurity>0</DocSecurity>
  <Lines>13</Lines>
  <Paragraphs>3</Paragraphs>
  <ScaleCrop>false</ScaleCrop>
  <Company>University of Oregon</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Ashley</dc:creator>
  <cp:keywords/>
  <cp:lastModifiedBy>Jennifer  Ashley</cp:lastModifiedBy>
  <cp:revision>2</cp:revision>
  <dcterms:created xsi:type="dcterms:W3CDTF">2011-05-17T16:58:00Z</dcterms:created>
  <dcterms:modified xsi:type="dcterms:W3CDTF">2011-05-17T18:46:00Z</dcterms:modified>
</cp:coreProperties>
</file>