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87" w:rsidRPr="004206DA" w:rsidRDefault="00770387" w:rsidP="00770387">
      <w:pPr>
        <w:spacing w:line="360" w:lineRule="auto"/>
        <w:rPr>
          <w:rFonts w:ascii="Times New Roman" w:hAnsi="Times New Roman" w:cs="Times New Roman"/>
          <w:b/>
          <w:sz w:val="24"/>
          <w:szCs w:val="24"/>
        </w:rPr>
      </w:pPr>
      <w:r>
        <w:rPr>
          <w:rFonts w:ascii="Times New Roman" w:hAnsi="Times New Roman" w:cs="Times New Roman"/>
          <w:b/>
          <w:sz w:val="24"/>
          <w:szCs w:val="24"/>
        </w:rPr>
        <w:t>Energy Caucus Article for CoreM</w:t>
      </w:r>
      <w:r w:rsidRPr="004206DA">
        <w:rPr>
          <w:rFonts w:ascii="Times New Roman" w:hAnsi="Times New Roman" w:cs="Times New Roman"/>
          <w:b/>
          <w:sz w:val="24"/>
          <w:szCs w:val="24"/>
        </w:rPr>
        <w:t>essage</w:t>
      </w:r>
      <w:r>
        <w:rPr>
          <w:rFonts w:ascii="Times New Roman" w:hAnsi="Times New Roman" w:cs="Times New Roman"/>
          <w:b/>
          <w:sz w:val="24"/>
          <w:szCs w:val="24"/>
        </w:rPr>
        <w:t xml:space="preserve"> Public Affairs Agency</w:t>
      </w:r>
      <w:r w:rsidRPr="004206DA">
        <w:rPr>
          <w:rFonts w:ascii="Times New Roman" w:hAnsi="Times New Roman" w:cs="Times New Roman"/>
          <w:b/>
          <w:sz w:val="24"/>
          <w:szCs w:val="24"/>
        </w:rPr>
        <w:t>:</w:t>
      </w:r>
    </w:p>
    <w:p w:rsidR="00770387" w:rsidRPr="004206DA" w:rsidRDefault="00770387" w:rsidP="00770387">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 xml:space="preserve">As political tensions rise in the Middle East, gas prices continue to soar in Florida and throughout the United States.  In already tough financial times, people are being forced to confront our nation’s energy crisis head on.  The statewide average cost for regular gasoline has surpassed $3.50 cents a gallon, and USA Today predicts that prices could potentially reach $5 a gallon by summer.  </w:t>
      </w:r>
    </w:p>
    <w:p w:rsidR="00770387" w:rsidRPr="004206DA" w:rsidRDefault="00770387" w:rsidP="00770387">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The Middle East’s current instability has adversely affected our ability to provide consistently affordable energy, and according to several analysts, will continue to do so for qui</w:t>
      </w:r>
      <w:r>
        <w:rPr>
          <w:rFonts w:ascii="Times New Roman" w:hAnsi="Times New Roman" w:cs="Times New Roman"/>
          <w:sz w:val="24"/>
          <w:szCs w:val="24"/>
        </w:rPr>
        <w:t>te some time. With the demand for</w:t>
      </w:r>
      <w:r w:rsidRPr="004206DA">
        <w:rPr>
          <w:rFonts w:ascii="Times New Roman" w:hAnsi="Times New Roman" w:cs="Times New Roman"/>
          <w:sz w:val="24"/>
          <w:szCs w:val="24"/>
        </w:rPr>
        <w:t xml:space="preserve"> reliable energy increasing, it is vital that our lawmakers consider all of our domestic energy resources- including offshore exploration.</w:t>
      </w:r>
    </w:p>
    <w:p w:rsidR="00770387" w:rsidRPr="004206DA" w:rsidRDefault="00770387" w:rsidP="00770387">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 xml:space="preserve">U.S. Senator Jon </w:t>
      </w:r>
      <w:proofErr w:type="spellStart"/>
      <w:r w:rsidRPr="004206DA">
        <w:rPr>
          <w:rFonts w:ascii="Times New Roman" w:hAnsi="Times New Roman" w:cs="Times New Roman"/>
          <w:sz w:val="24"/>
          <w:szCs w:val="24"/>
        </w:rPr>
        <w:t>Kyl</w:t>
      </w:r>
      <w:proofErr w:type="spellEnd"/>
      <w:r w:rsidRPr="004206DA">
        <w:rPr>
          <w:rFonts w:ascii="Times New Roman" w:hAnsi="Times New Roman" w:cs="Times New Roman"/>
          <w:sz w:val="24"/>
          <w:szCs w:val="24"/>
        </w:rPr>
        <w:t xml:space="preserve"> (R-AZ) recently pointed out that one the reasons for gas prices’ doubling is due to the Obama administration’s lack of issuing drilling permits. Without these drilling permits America remains dependent on foreign oil as a primary source of energy at a time when the world’s current state makes it an unpredictable and undesirable option. </w:t>
      </w:r>
    </w:p>
    <w:p w:rsidR="00770387" w:rsidRPr="004206DA" w:rsidRDefault="00770387" w:rsidP="00770387">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 xml:space="preserve">The demand for offshore oil exploration has become more apparent </w:t>
      </w:r>
      <w:r>
        <w:rPr>
          <w:rFonts w:ascii="Times New Roman" w:hAnsi="Times New Roman" w:cs="Times New Roman"/>
          <w:sz w:val="24"/>
          <w:szCs w:val="24"/>
        </w:rPr>
        <w:t xml:space="preserve">than ever </w:t>
      </w:r>
      <w:r w:rsidRPr="004206DA">
        <w:rPr>
          <w:rFonts w:ascii="Times New Roman" w:hAnsi="Times New Roman" w:cs="Times New Roman"/>
          <w:sz w:val="24"/>
          <w:szCs w:val="24"/>
        </w:rPr>
        <w:t xml:space="preserve">as oil prices continue to fluctuate and our </w:t>
      </w:r>
      <w:r w:rsidR="004C2C26">
        <w:rPr>
          <w:rFonts w:ascii="Times New Roman" w:hAnsi="Times New Roman" w:cs="Times New Roman"/>
          <w:sz w:val="24"/>
          <w:szCs w:val="24"/>
        </w:rPr>
        <w:t>need</w:t>
      </w:r>
      <w:r w:rsidRPr="004206DA">
        <w:rPr>
          <w:rFonts w:ascii="Times New Roman" w:hAnsi="Times New Roman" w:cs="Times New Roman"/>
          <w:sz w:val="24"/>
          <w:szCs w:val="24"/>
        </w:rPr>
        <w:t xml:space="preserve"> for energy continues to grow. </w:t>
      </w:r>
      <w:r w:rsidR="004C2C26">
        <w:rPr>
          <w:rFonts w:ascii="Times New Roman" w:hAnsi="Times New Roman" w:cs="Times New Roman"/>
          <w:sz w:val="24"/>
          <w:szCs w:val="24"/>
        </w:rPr>
        <w:t>Now is the time to improve the status of the United States by seizing the opportunities offshore drilling presents in order to benefit and strengthen our nation as a whole.</w:t>
      </w:r>
    </w:p>
    <w:p w:rsidR="008410A0" w:rsidRDefault="004C2C26"/>
    <w:sectPr w:rsidR="008410A0" w:rsidSect="00C62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387"/>
    <w:rsid w:val="004C2C26"/>
    <w:rsid w:val="00770387"/>
    <w:rsid w:val="0080599A"/>
    <w:rsid w:val="00C629A3"/>
    <w:rsid w:val="00D7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2011-06-29T17:33:00Z</dcterms:created>
  <dcterms:modified xsi:type="dcterms:W3CDTF">2011-06-29T17:33:00Z</dcterms:modified>
</cp:coreProperties>
</file>