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C" w:rsidRDefault="00463C2C" w:rsidP="00463C2C">
      <w:pPr>
        <w:pStyle w:val="NormalWeb"/>
        <w:jc w:val="center"/>
        <w:rPr>
          <w:rStyle w:val="Strong"/>
          <w:rFonts w:asciiTheme="minorHAnsi" w:eastAsiaTheme="minorEastAsia" w:hAnsiTheme="minorHAnsi" w:cstheme="minorBidi"/>
        </w:rPr>
      </w:pPr>
      <w:r>
        <w:rPr>
          <w:rStyle w:val="Strong"/>
          <w:rFonts w:ascii="Arial" w:hAnsi="Arial" w:cs="Arial"/>
          <w:color w:val="FE6830"/>
          <w:sz w:val="28"/>
          <w:szCs w:val="28"/>
        </w:rPr>
        <w:t>The YWCA Oklahoma City has been nominated to win a $5,000 donation!</w:t>
      </w:r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 xml:space="preserve">We need your vote to help us save lives!  </w:t>
      </w:r>
    </w:p>
    <w:p w:rsidR="00463C2C" w:rsidRDefault="00463C2C" w:rsidP="00463C2C">
      <w:r>
        <w:t> </w:t>
      </w:r>
      <w:r>
        <w:br/>
      </w:r>
      <w:r>
        <w:rPr>
          <w:rFonts w:ascii="Arial" w:hAnsi="Arial" w:cs="Arial"/>
        </w:rPr>
        <w:t>We need your online vote to win a $5,000 donation from Hudiburg Toyota! Voting is only open through July 25, so please take a moment to help us secure life-saving funding. Every vote ensures we can continue helping women and children affected by violence right here in our own community!</w:t>
      </w:r>
    </w:p>
    <w:p w:rsidR="00463C2C" w:rsidRDefault="00463C2C" w:rsidP="00463C2C">
      <w:r>
        <w:t> </w:t>
      </w:r>
    </w:p>
    <w:p w:rsidR="00463C2C" w:rsidRDefault="00463C2C" w:rsidP="00463C2C">
      <w:r>
        <w:rPr>
          <w:rFonts w:ascii="Arial" w:hAnsi="Arial" w:cs="Arial"/>
        </w:rPr>
        <w:t>Instructions for voting:</w:t>
      </w:r>
    </w:p>
    <w:p w:rsidR="00463C2C" w:rsidRDefault="00463C2C" w:rsidP="00463C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 xml:space="preserve">To vote, go to Hudiburg Toyota's Facebook page: </w:t>
      </w:r>
      <w:hyperlink r:id="rId5" w:history="1">
        <w:r>
          <w:rPr>
            <w:rStyle w:val="Hyperlink"/>
            <w:rFonts w:ascii="Arial" w:eastAsia="Times New Roman" w:hAnsi="Arial" w:cs="Arial"/>
            <w:color w:val="FE562F"/>
          </w:rPr>
          <w:t>www.facebook.com/hudiburgtoyota</w:t>
        </w:r>
      </w:hyperlink>
      <w:r>
        <w:rPr>
          <w:rFonts w:ascii="Arial" w:eastAsia="Times New Roman" w:hAnsi="Arial" w:cs="Arial"/>
        </w:rPr>
        <w:t>.</w:t>
      </w:r>
    </w:p>
    <w:p w:rsidR="00463C2C" w:rsidRDefault="00463C2C" w:rsidP="00463C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Click the icon on the left that reads "Click here to vote."</w:t>
      </w:r>
    </w:p>
    <w:p w:rsidR="00463C2C" w:rsidRDefault="00463C2C" w:rsidP="00463C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Scroll down to the bottom of the page where you will see “Click next to see more entrants.” The YWCA is the last organization listed on the 4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> page, so click “4.”</w:t>
      </w:r>
    </w:p>
    <w:p w:rsidR="00463C2C" w:rsidRDefault="00463C2C" w:rsidP="00463C2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 Once you click the 4</w:t>
      </w:r>
      <w:r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page, scroll up to see the YWCA Oklahoma City and check the box that says “vote.” Facebook will prompt you on what to do from there!</w:t>
      </w:r>
    </w:p>
    <w:p w:rsidR="00463C2C" w:rsidRDefault="00463C2C" w:rsidP="00463C2C">
      <w:pPr>
        <w:pStyle w:val="NormalWeb"/>
      </w:pPr>
      <w:r>
        <w:rPr>
          <w:rFonts w:ascii="Arial" w:hAnsi="Arial" w:cs="Arial"/>
        </w:rPr>
        <w:t>Please forward this email to friends and family and help us spread the word. It only takes a minute to vote and each vote has the power to change and save lives in Central Oklahoma! Thank you!</w:t>
      </w:r>
    </w:p>
    <w:p w:rsidR="00166B73" w:rsidRDefault="00166B73"/>
    <w:sectPr w:rsidR="00166B73" w:rsidSect="00166B7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79"/>
    <w:multiLevelType w:val="multilevel"/>
    <w:tmpl w:val="3F8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463C2C"/>
    <w:rsid w:val="00020D65"/>
    <w:rsid w:val="00166B73"/>
    <w:rsid w:val="002C63BA"/>
    <w:rsid w:val="00327F74"/>
    <w:rsid w:val="00463C2C"/>
    <w:rsid w:val="00C942B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C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C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3C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facebook.com/hudiburgtoyota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1</Paragraphs>
  <ScaleCrop>false</ScaleCrop>
  <Company>YWCA Oklahoma City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internsdevelopment</dc:creator>
  <cp:keywords/>
  <dc:description/>
  <cp:lastModifiedBy>Courtney Cooke</cp:lastModifiedBy>
  <cp:revision>2</cp:revision>
  <dcterms:created xsi:type="dcterms:W3CDTF">2011-08-04T22:36:00Z</dcterms:created>
  <dcterms:modified xsi:type="dcterms:W3CDTF">2011-08-04T22:36:00Z</dcterms:modified>
</cp:coreProperties>
</file>