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DBA" w:rsidRDefault="00680DBA" w:rsidP="00680DBA">
      <w:pPr>
        <w:pStyle w:val="Header"/>
        <w:tabs>
          <w:tab w:val="clear" w:pos="4320"/>
          <w:tab w:val="clear" w:pos="8640"/>
        </w:tabs>
      </w:pPr>
    </w:p>
    <w:p w:rsidR="00680DBA" w:rsidRDefault="00680DBA" w:rsidP="00680DBA">
      <w:pPr>
        <w:jc w:val="center"/>
        <w:rPr>
          <w:b/>
          <w:smallCaps/>
          <w:sz w:val="36"/>
          <w:szCs w:val="36"/>
        </w:rPr>
      </w:pPr>
    </w:p>
    <w:p w:rsidR="00680DBA" w:rsidRDefault="00680DBA" w:rsidP="00680DBA">
      <w:pPr>
        <w:jc w:val="center"/>
        <w:rPr>
          <w:b/>
          <w:smallCaps/>
          <w:sz w:val="36"/>
          <w:szCs w:val="36"/>
        </w:rPr>
      </w:pPr>
    </w:p>
    <w:p w:rsidR="00680DBA" w:rsidRPr="00397A13" w:rsidRDefault="00680DBA" w:rsidP="00680DBA">
      <w:pPr>
        <w:jc w:val="center"/>
        <w:rPr>
          <w:b/>
          <w:smallCaps/>
          <w:sz w:val="36"/>
          <w:szCs w:val="36"/>
        </w:rPr>
      </w:pPr>
      <w:r>
        <w:rPr>
          <w:b/>
          <w:smallCaps/>
          <w:sz w:val="36"/>
          <w:szCs w:val="36"/>
        </w:rPr>
        <w:t>Feasibility Report</w:t>
      </w:r>
    </w:p>
    <w:p w:rsidR="00680DBA" w:rsidRDefault="00680DBA" w:rsidP="00680DBA">
      <w:pPr>
        <w:jc w:val="center"/>
        <w:rPr>
          <w:b/>
          <w:smallCaps/>
          <w:sz w:val="28"/>
          <w:szCs w:val="28"/>
        </w:rPr>
      </w:pPr>
    </w:p>
    <w:p w:rsidR="00680DBA" w:rsidRDefault="00680DBA" w:rsidP="00680DBA">
      <w:pPr>
        <w:jc w:val="center"/>
        <w:rPr>
          <w:b/>
          <w:smallCaps/>
          <w:sz w:val="28"/>
          <w:szCs w:val="28"/>
        </w:rPr>
      </w:pPr>
    </w:p>
    <w:p w:rsidR="003D013D" w:rsidRDefault="003D013D" w:rsidP="00680DBA">
      <w:pPr>
        <w:jc w:val="center"/>
        <w:rPr>
          <w:b/>
          <w:noProof/>
          <w:sz w:val="72"/>
          <w:szCs w:val="72"/>
          <w:lang w:val="en-AU" w:eastAsia="en-A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lang w:val="en-AU" w:eastAsia="en-AU"/>
        </w:rPr>
        <w:drawing>
          <wp:inline distT="0" distB="0" distL="0" distR="0">
            <wp:extent cx="5943600" cy="852003"/>
            <wp:effectExtent l="0" t="0" r="0" b="5715"/>
            <wp:docPr id="26" name="Picture 26" descr="G:\TAFE\Cert IV IT\Dreamweaver\Jutedoor\images\coo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FE\Cert IV IT\Dreamweaver\Jutedoor\images\cooltext.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52003"/>
                    </a:xfrm>
                    <a:prstGeom prst="rect">
                      <a:avLst/>
                    </a:prstGeom>
                    <a:noFill/>
                    <a:ln>
                      <a:noFill/>
                    </a:ln>
                  </pic:spPr>
                </pic:pic>
              </a:graphicData>
            </a:graphic>
          </wp:inline>
        </w:drawing>
      </w:r>
    </w:p>
    <w:p w:rsidR="00680DBA" w:rsidRDefault="00680DBA" w:rsidP="00680DBA">
      <w:pPr>
        <w:jc w:val="center"/>
        <w:rPr>
          <w:b/>
          <w:smallCaps/>
          <w:sz w:val="28"/>
          <w:szCs w:val="28"/>
        </w:rPr>
      </w:pPr>
      <w:r>
        <w:rPr>
          <w:rFonts w:ascii="Arial" w:hAnsi="Arial" w:cs="Arial"/>
          <w:noProof/>
          <w:lang w:val="en-AU" w:eastAsia="en-AU"/>
        </w:rPr>
        <w:drawing>
          <wp:anchor distT="0" distB="0" distL="114300" distR="114300" simplePos="0" relativeHeight="251665408" behindDoc="1" locked="0" layoutInCell="1" allowOverlap="1" wp14:anchorId="73B07442" wp14:editId="5369099A">
            <wp:simplePos x="0" y="0"/>
            <wp:positionH relativeFrom="column">
              <wp:posOffset>1543050</wp:posOffset>
            </wp:positionH>
            <wp:positionV relativeFrom="paragraph">
              <wp:posOffset>139700</wp:posOffset>
            </wp:positionV>
            <wp:extent cx="2800350" cy="3877945"/>
            <wp:effectExtent l="0" t="0" r="0" b="8255"/>
            <wp:wrapTight wrapText="bothSides">
              <wp:wrapPolygon edited="0">
                <wp:start x="588" y="0"/>
                <wp:lineTo x="0" y="212"/>
                <wp:lineTo x="0" y="21434"/>
                <wp:lineTo x="588" y="21540"/>
                <wp:lineTo x="20865" y="21540"/>
                <wp:lineTo x="21453" y="21434"/>
                <wp:lineTo x="21453" y="212"/>
                <wp:lineTo x="20865" y="0"/>
                <wp:lineTo x="588" y="0"/>
              </wp:wrapPolygon>
            </wp:wrapTight>
            <wp:docPr id="7" name="il_fi" descr="http://www.custom-doors.org/exterior%20doors/Solid%20Wood%20Entry%20Door%208385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stom-doors.org/exterior%20doors/Solid%20Wood%20Entry%20Door%208385RP.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800350" cy="3877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jc w:val="center"/>
        <w:rPr>
          <w:b/>
          <w:smallCaps/>
          <w:sz w:val="28"/>
          <w:szCs w:val="28"/>
        </w:rPr>
      </w:pPr>
    </w:p>
    <w:p w:rsidR="00680DBA" w:rsidRDefault="00680DBA" w:rsidP="00680DBA">
      <w:pPr>
        <w:ind w:left="2160" w:firstLine="720"/>
        <w:jc w:val="center"/>
        <w:rPr>
          <w:b/>
          <w:smallCaps/>
          <w:sz w:val="28"/>
          <w:szCs w:val="28"/>
        </w:rPr>
      </w:pPr>
    </w:p>
    <w:p w:rsidR="00680DBA" w:rsidRDefault="00680DBA" w:rsidP="00680DBA">
      <w:pPr>
        <w:ind w:left="2160" w:firstLine="720"/>
        <w:jc w:val="center"/>
        <w:rPr>
          <w:b/>
          <w:smallCaps/>
          <w:sz w:val="28"/>
          <w:szCs w:val="28"/>
        </w:rPr>
      </w:pPr>
    </w:p>
    <w:p w:rsidR="00680DBA" w:rsidRDefault="00680DBA" w:rsidP="00680DBA">
      <w:pPr>
        <w:ind w:left="2160" w:firstLine="720"/>
        <w:jc w:val="center"/>
        <w:rPr>
          <w:b/>
          <w:smallCaps/>
          <w:sz w:val="28"/>
          <w:szCs w:val="28"/>
        </w:rPr>
      </w:pPr>
    </w:p>
    <w:p w:rsidR="00353479" w:rsidRDefault="00353479" w:rsidP="00186311">
      <w:pPr>
        <w:ind w:left="3600" w:firstLine="720"/>
        <w:rPr>
          <w:b/>
          <w:smallCaps/>
          <w:sz w:val="28"/>
          <w:szCs w:val="28"/>
        </w:rPr>
      </w:pPr>
    </w:p>
    <w:p w:rsidR="00353479" w:rsidRDefault="00353479" w:rsidP="00186311">
      <w:pPr>
        <w:ind w:left="3600" w:firstLine="720"/>
        <w:rPr>
          <w:b/>
          <w:smallCaps/>
          <w:sz w:val="28"/>
          <w:szCs w:val="28"/>
        </w:rPr>
      </w:pPr>
    </w:p>
    <w:p w:rsidR="00680DBA" w:rsidRDefault="00186311" w:rsidP="00186311">
      <w:pPr>
        <w:ind w:left="3600" w:firstLine="720"/>
        <w:rPr>
          <w:b/>
          <w:smallCaps/>
          <w:sz w:val="28"/>
          <w:szCs w:val="28"/>
        </w:rPr>
      </w:pPr>
      <w:r>
        <w:rPr>
          <w:b/>
          <w:smallCaps/>
          <w:sz w:val="28"/>
          <w:szCs w:val="28"/>
        </w:rPr>
        <w:t>2011</w:t>
      </w: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186311">
      <w:pPr>
        <w:ind w:left="3600" w:firstLine="720"/>
        <w:rPr>
          <w:b/>
          <w:smallCaps/>
          <w:sz w:val="28"/>
          <w:szCs w:val="28"/>
        </w:rPr>
      </w:pPr>
    </w:p>
    <w:p w:rsidR="00186311" w:rsidRDefault="00186311" w:rsidP="00AE0C7F">
      <w:pPr>
        <w:rPr>
          <w:b/>
          <w:smallCaps/>
          <w:sz w:val="28"/>
          <w:szCs w:val="28"/>
        </w:rPr>
      </w:pPr>
    </w:p>
    <w:sdt>
      <w:sdtPr>
        <w:rPr>
          <w:rFonts w:ascii="Times New Roman" w:eastAsia="Times New Roman" w:hAnsi="Times New Roman" w:cs="Times New Roman"/>
          <w:b w:val="0"/>
          <w:bCs w:val="0"/>
          <w:noProof w:val="0"/>
          <w:color w:val="auto"/>
          <w:sz w:val="20"/>
          <w:szCs w:val="20"/>
          <w:lang w:eastAsia="en-US"/>
        </w:rPr>
        <w:id w:val="643007024"/>
        <w:docPartObj>
          <w:docPartGallery w:val="Table of Contents"/>
          <w:docPartUnique/>
        </w:docPartObj>
      </w:sdtPr>
      <w:sdtContent>
        <w:p w:rsidR="00186311" w:rsidRPr="0056588A" w:rsidRDefault="00186311" w:rsidP="00626666">
          <w:pPr>
            <w:pStyle w:val="TOCHeading"/>
          </w:pPr>
          <w:r w:rsidRPr="0056588A">
            <w:t>Contents</w:t>
          </w:r>
        </w:p>
        <w:p w:rsidR="00DB4410" w:rsidRDefault="00186311">
          <w:pPr>
            <w:pStyle w:val="TOC1"/>
            <w:tabs>
              <w:tab w:val="right" w:leader="dot" w:pos="9350"/>
            </w:tabs>
            <w:rPr>
              <w:rFonts w:asciiTheme="minorHAnsi" w:eastAsiaTheme="minorEastAsia" w:hAnsiTheme="minorHAnsi" w:cstheme="minorBidi"/>
              <w:noProof/>
              <w:sz w:val="22"/>
              <w:szCs w:val="22"/>
              <w:lang w:val="en-AU" w:eastAsia="en-AU"/>
            </w:rPr>
          </w:pPr>
          <w:r w:rsidRPr="00135CA4">
            <w:rPr>
              <w:b/>
              <w:sz w:val="24"/>
              <w:szCs w:val="24"/>
            </w:rPr>
            <w:fldChar w:fldCharType="begin"/>
          </w:r>
          <w:r w:rsidRPr="00135CA4">
            <w:rPr>
              <w:b/>
              <w:sz w:val="24"/>
              <w:szCs w:val="24"/>
            </w:rPr>
            <w:instrText xml:space="preserve"> TOC \o "1-3" \h \z \u </w:instrText>
          </w:r>
          <w:r w:rsidRPr="00135CA4">
            <w:rPr>
              <w:b/>
              <w:sz w:val="24"/>
              <w:szCs w:val="24"/>
            </w:rPr>
            <w:fldChar w:fldCharType="separate"/>
          </w:r>
          <w:hyperlink w:anchor="_Toc302553189" w:history="1">
            <w:r w:rsidR="00DB4410" w:rsidRPr="00771CD5">
              <w:rPr>
                <w:rStyle w:val="Hyperlink"/>
                <w:noProof/>
              </w:rPr>
              <w:t>Executive Summary</w:t>
            </w:r>
            <w:r w:rsidR="00DB4410">
              <w:rPr>
                <w:noProof/>
                <w:webHidden/>
              </w:rPr>
              <w:tab/>
            </w:r>
            <w:r w:rsidR="00DB4410">
              <w:rPr>
                <w:noProof/>
                <w:webHidden/>
              </w:rPr>
              <w:fldChar w:fldCharType="begin"/>
            </w:r>
            <w:r w:rsidR="00DB4410">
              <w:rPr>
                <w:noProof/>
                <w:webHidden/>
              </w:rPr>
              <w:instrText xml:space="preserve"> PAGEREF _Toc302553189 \h </w:instrText>
            </w:r>
            <w:r w:rsidR="00DB4410">
              <w:rPr>
                <w:noProof/>
                <w:webHidden/>
              </w:rPr>
            </w:r>
            <w:r w:rsidR="00DB4410">
              <w:rPr>
                <w:noProof/>
                <w:webHidden/>
              </w:rPr>
              <w:fldChar w:fldCharType="separate"/>
            </w:r>
            <w:r w:rsidR="00063E76">
              <w:rPr>
                <w:noProof/>
                <w:webHidden/>
              </w:rPr>
              <w:t>3</w:t>
            </w:r>
            <w:r w:rsidR="00DB4410">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190" w:history="1">
            <w:r w:rsidRPr="00771CD5">
              <w:rPr>
                <w:rStyle w:val="Hyperlink"/>
                <w:noProof/>
              </w:rPr>
              <w:t>Jutededoor Background</w:t>
            </w:r>
            <w:r>
              <w:rPr>
                <w:noProof/>
                <w:webHidden/>
              </w:rPr>
              <w:tab/>
            </w:r>
            <w:r>
              <w:rPr>
                <w:noProof/>
                <w:webHidden/>
              </w:rPr>
              <w:fldChar w:fldCharType="begin"/>
            </w:r>
            <w:r>
              <w:rPr>
                <w:noProof/>
                <w:webHidden/>
              </w:rPr>
              <w:instrText xml:space="preserve"> PAGEREF _Toc302553190 \h </w:instrText>
            </w:r>
            <w:r>
              <w:rPr>
                <w:noProof/>
                <w:webHidden/>
              </w:rPr>
            </w:r>
            <w:r>
              <w:rPr>
                <w:noProof/>
                <w:webHidden/>
              </w:rPr>
              <w:fldChar w:fldCharType="separate"/>
            </w:r>
            <w:r w:rsidR="00063E76">
              <w:rPr>
                <w:noProof/>
                <w:webHidden/>
              </w:rPr>
              <w:t>4</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191" w:history="1">
            <w:r w:rsidRPr="00771CD5">
              <w:rPr>
                <w:rStyle w:val="Hyperlink"/>
                <w:noProof/>
              </w:rPr>
              <w:t>Installation of the network (Weekly meetings)</w:t>
            </w:r>
            <w:r>
              <w:rPr>
                <w:noProof/>
                <w:webHidden/>
              </w:rPr>
              <w:tab/>
            </w:r>
            <w:r>
              <w:rPr>
                <w:noProof/>
                <w:webHidden/>
              </w:rPr>
              <w:fldChar w:fldCharType="begin"/>
            </w:r>
            <w:r>
              <w:rPr>
                <w:noProof/>
                <w:webHidden/>
              </w:rPr>
              <w:instrText xml:space="preserve"> PAGEREF _Toc302553191 \h </w:instrText>
            </w:r>
            <w:r>
              <w:rPr>
                <w:noProof/>
                <w:webHidden/>
              </w:rPr>
            </w:r>
            <w:r>
              <w:rPr>
                <w:noProof/>
                <w:webHidden/>
              </w:rPr>
              <w:fldChar w:fldCharType="separate"/>
            </w:r>
            <w:r w:rsidR="00063E76">
              <w:rPr>
                <w:noProof/>
                <w:webHidden/>
              </w:rPr>
              <w:t>5</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192" w:history="1">
            <w:r w:rsidRPr="00771CD5">
              <w:rPr>
                <w:rStyle w:val="Hyperlink"/>
                <w:noProof/>
              </w:rPr>
              <w:t>Findings and Recommendations</w:t>
            </w:r>
            <w:r>
              <w:rPr>
                <w:noProof/>
                <w:webHidden/>
              </w:rPr>
              <w:tab/>
            </w:r>
            <w:r>
              <w:rPr>
                <w:noProof/>
                <w:webHidden/>
              </w:rPr>
              <w:fldChar w:fldCharType="begin"/>
            </w:r>
            <w:r>
              <w:rPr>
                <w:noProof/>
                <w:webHidden/>
              </w:rPr>
              <w:instrText xml:space="preserve"> PAGEREF _Toc302553192 \h </w:instrText>
            </w:r>
            <w:r>
              <w:rPr>
                <w:noProof/>
                <w:webHidden/>
              </w:rPr>
            </w:r>
            <w:r>
              <w:rPr>
                <w:noProof/>
                <w:webHidden/>
              </w:rPr>
              <w:fldChar w:fldCharType="separate"/>
            </w:r>
            <w:r w:rsidR="00063E76">
              <w:rPr>
                <w:noProof/>
                <w:webHidden/>
              </w:rPr>
              <w:t>6</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193" w:history="1">
            <w:r w:rsidRPr="00771CD5">
              <w:rPr>
                <w:rStyle w:val="Hyperlink"/>
                <w:noProof/>
              </w:rPr>
              <w:t>PC Costs Options for Office complex (Total of 161)</w:t>
            </w:r>
            <w:r>
              <w:rPr>
                <w:noProof/>
                <w:webHidden/>
              </w:rPr>
              <w:tab/>
            </w:r>
            <w:r>
              <w:rPr>
                <w:noProof/>
                <w:webHidden/>
              </w:rPr>
              <w:fldChar w:fldCharType="begin"/>
            </w:r>
            <w:r>
              <w:rPr>
                <w:noProof/>
                <w:webHidden/>
              </w:rPr>
              <w:instrText xml:space="preserve"> PAGEREF _Toc302553193 \h </w:instrText>
            </w:r>
            <w:r>
              <w:rPr>
                <w:noProof/>
                <w:webHidden/>
              </w:rPr>
            </w:r>
            <w:r>
              <w:rPr>
                <w:noProof/>
                <w:webHidden/>
              </w:rPr>
              <w:fldChar w:fldCharType="separate"/>
            </w:r>
            <w:r w:rsidR="00063E76">
              <w:rPr>
                <w:noProof/>
                <w:webHidden/>
              </w:rPr>
              <w:t>7</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194" w:history="1">
            <w:r w:rsidRPr="00771CD5">
              <w:rPr>
                <w:rStyle w:val="Hyperlink"/>
                <w:noProof/>
                <w:lang w:bidi="en-US"/>
              </w:rPr>
              <w:t>Cost Options for Plants</w:t>
            </w:r>
            <w:r>
              <w:rPr>
                <w:noProof/>
                <w:webHidden/>
              </w:rPr>
              <w:tab/>
            </w:r>
            <w:r>
              <w:rPr>
                <w:noProof/>
                <w:webHidden/>
              </w:rPr>
              <w:fldChar w:fldCharType="begin"/>
            </w:r>
            <w:r>
              <w:rPr>
                <w:noProof/>
                <w:webHidden/>
              </w:rPr>
              <w:instrText xml:space="preserve"> PAGEREF _Toc302553194 \h </w:instrText>
            </w:r>
            <w:r>
              <w:rPr>
                <w:noProof/>
                <w:webHidden/>
              </w:rPr>
            </w:r>
            <w:r>
              <w:rPr>
                <w:noProof/>
                <w:webHidden/>
              </w:rPr>
              <w:fldChar w:fldCharType="separate"/>
            </w:r>
            <w:r w:rsidR="00063E76">
              <w:rPr>
                <w:noProof/>
                <w:webHidden/>
              </w:rPr>
              <w:t>9</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02" w:history="1">
            <w:r w:rsidRPr="00771CD5">
              <w:rPr>
                <w:rStyle w:val="Hyperlink"/>
                <w:noProof/>
              </w:rPr>
              <w:t>Software Pricing</w:t>
            </w:r>
            <w:r>
              <w:rPr>
                <w:noProof/>
                <w:webHidden/>
              </w:rPr>
              <w:tab/>
            </w:r>
            <w:r>
              <w:rPr>
                <w:noProof/>
                <w:webHidden/>
              </w:rPr>
              <w:fldChar w:fldCharType="begin"/>
            </w:r>
            <w:r>
              <w:rPr>
                <w:noProof/>
                <w:webHidden/>
              </w:rPr>
              <w:instrText xml:space="preserve"> PAGEREF _Toc302553202 \h </w:instrText>
            </w:r>
            <w:r>
              <w:rPr>
                <w:noProof/>
                <w:webHidden/>
              </w:rPr>
            </w:r>
            <w:r>
              <w:rPr>
                <w:noProof/>
                <w:webHidden/>
              </w:rPr>
              <w:fldChar w:fldCharType="separate"/>
            </w:r>
            <w:r w:rsidR="00063E76">
              <w:rPr>
                <w:noProof/>
                <w:webHidden/>
              </w:rPr>
              <w:t>15</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07" w:history="1">
            <w:r w:rsidRPr="00771CD5">
              <w:rPr>
                <w:rStyle w:val="Hyperlink"/>
                <w:noProof/>
              </w:rPr>
              <w:t>Marketing Strategy</w:t>
            </w:r>
            <w:r>
              <w:rPr>
                <w:noProof/>
                <w:webHidden/>
              </w:rPr>
              <w:tab/>
            </w:r>
            <w:r>
              <w:rPr>
                <w:noProof/>
                <w:webHidden/>
              </w:rPr>
              <w:fldChar w:fldCharType="begin"/>
            </w:r>
            <w:r>
              <w:rPr>
                <w:noProof/>
                <w:webHidden/>
              </w:rPr>
              <w:instrText xml:space="preserve"> PAGEREF _Toc302553207 \h </w:instrText>
            </w:r>
            <w:r>
              <w:rPr>
                <w:noProof/>
                <w:webHidden/>
              </w:rPr>
            </w:r>
            <w:r>
              <w:rPr>
                <w:noProof/>
                <w:webHidden/>
              </w:rPr>
              <w:fldChar w:fldCharType="separate"/>
            </w:r>
            <w:r w:rsidR="00063E76">
              <w:rPr>
                <w:noProof/>
                <w:webHidden/>
              </w:rPr>
              <w:t>18</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09" w:history="1">
            <w:r w:rsidRPr="00771CD5">
              <w:rPr>
                <w:rStyle w:val="Hyperlink"/>
                <w:noProof/>
              </w:rPr>
              <w:t>Calculated costs</w:t>
            </w:r>
            <w:r>
              <w:rPr>
                <w:noProof/>
                <w:webHidden/>
              </w:rPr>
              <w:tab/>
            </w:r>
            <w:r>
              <w:rPr>
                <w:noProof/>
                <w:webHidden/>
              </w:rPr>
              <w:fldChar w:fldCharType="begin"/>
            </w:r>
            <w:r>
              <w:rPr>
                <w:noProof/>
                <w:webHidden/>
              </w:rPr>
              <w:instrText xml:space="preserve"> PAGEREF _Toc302553209 \h </w:instrText>
            </w:r>
            <w:r>
              <w:rPr>
                <w:noProof/>
                <w:webHidden/>
              </w:rPr>
            </w:r>
            <w:r>
              <w:rPr>
                <w:noProof/>
                <w:webHidden/>
              </w:rPr>
              <w:fldChar w:fldCharType="separate"/>
            </w:r>
            <w:r w:rsidR="00063E76">
              <w:rPr>
                <w:noProof/>
                <w:webHidden/>
              </w:rPr>
              <w:t>19</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14" w:history="1">
            <w:r w:rsidRPr="00771CD5">
              <w:rPr>
                <w:rStyle w:val="Hyperlink"/>
                <w:noProof/>
              </w:rPr>
              <w:t>Network setup plan</w:t>
            </w:r>
            <w:r>
              <w:rPr>
                <w:noProof/>
                <w:webHidden/>
              </w:rPr>
              <w:tab/>
            </w:r>
            <w:r>
              <w:rPr>
                <w:noProof/>
                <w:webHidden/>
              </w:rPr>
              <w:fldChar w:fldCharType="begin"/>
            </w:r>
            <w:r>
              <w:rPr>
                <w:noProof/>
                <w:webHidden/>
              </w:rPr>
              <w:instrText xml:space="preserve"> PAGEREF _Toc302553214 \h </w:instrText>
            </w:r>
            <w:r>
              <w:rPr>
                <w:noProof/>
                <w:webHidden/>
              </w:rPr>
            </w:r>
            <w:r>
              <w:rPr>
                <w:noProof/>
                <w:webHidden/>
              </w:rPr>
              <w:fldChar w:fldCharType="separate"/>
            </w:r>
            <w:r w:rsidR="00063E76">
              <w:rPr>
                <w:noProof/>
                <w:webHidden/>
              </w:rPr>
              <w:t>22</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15" w:history="1">
            <w:r w:rsidRPr="00771CD5">
              <w:rPr>
                <w:rStyle w:val="Hyperlink"/>
                <w:noProof/>
              </w:rPr>
              <w:t>Appendix A</w:t>
            </w:r>
            <w:r>
              <w:rPr>
                <w:noProof/>
                <w:webHidden/>
              </w:rPr>
              <w:tab/>
            </w:r>
            <w:r>
              <w:rPr>
                <w:noProof/>
                <w:webHidden/>
              </w:rPr>
              <w:fldChar w:fldCharType="begin"/>
            </w:r>
            <w:r>
              <w:rPr>
                <w:noProof/>
                <w:webHidden/>
              </w:rPr>
              <w:instrText xml:space="preserve"> PAGEREF _Toc302553215 \h </w:instrText>
            </w:r>
            <w:r>
              <w:rPr>
                <w:noProof/>
                <w:webHidden/>
              </w:rPr>
            </w:r>
            <w:r>
              <w:rPr>
                <w:noProof/>
                <w:webHidden/>
              </w:rPr>
              <w:fldChar w:fldCharType="separate"/>
            </w:r>
            <w:r w:rsidR="00063E76">
              <w:rPr>
                <w:noProof/>
                <w:webHidden/>
              </w:rPr>
              <w:t>24</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16" w:history="1">
            <w:r w:rsidRPr="00771CD5">
              <w:rPr>
                <w:rStyle w:val="Hyperlink"/>
                <w:noProof/>
              </w:rPr>
              <w:t>Cost Benefit Analysis Options for Office Complex (LOW COST)</w:t>
            </w:r>
            <w:r>
              <w:rPr>
                <w:noProof/>
                <w:webHidden/>
              </w:rPr>
              <w:tab/>
            </w:r>
            <w:r>
              <w:rPr>
                <w:noProof/>
                <w:webHidden/>
              </w:rPr>
              <w:fldChar w:fldCharType="begin"/>
            </w:r>
            <w:r>
              <w:rPr>
                <w:noProof/>
                <w:webHidden/>
              </w:rPr>
              <w:instrText xml:space="preserve"> PAGEREF _Toc302553216 \h </w:instrText>
            </w:r>
            <w:r>
              <w:rPr>
                <w:noProof/>
                <w:webHidden/>
              </w:rPr>
            </w:r>
            <w:r>
              <w:rPr>
                <w:noProof/>
                <w:webHidden/>
              </w:rPr>
              <w:fldChar w:fldCharType="separate"/>
            </w:r>
            <w:r w:rsidR="00063E76">
              <w:rPr>
                <w:noProof/>
                <w:webHidden/>
              </w:rPr>
              <w:t>24</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17" w:history="1">
            <w:r w:rsidRPr="00771CD5">
              <w:rPr>
                <w:rStyle w:val="Hyperlink"/>
                <w:noProof/>
              </w:rPr>
              <w:t>Appendix B</w:t>
            </w:r>
            <w:r>
              <w:rPr>
                <w:noProof/>
                <w:webHidden/>
              </w:rPr>
              <w:tab/>
            </w:r>
            <w:r>
              <w:rPr>
                <w:noProof/>
                <w:webHidden/>
              </w:rPr>
              <w:fldChar w:fldCharType="begin"/>
            </w:r>
            <w:r>
              <w:rPr>
                <w:noProof/>
                <w:webHidden/>
              </w:rPr>
              <w:instrText xml:space="preserve"> PAGEREF _Toc302553217 \h </w:instrText>
            </w:r>
            <w:r>
              <w:rPr>
                <w:noProof/>
                <w:webHidden/>
              </w:rPr>
            </w:r>
            <w:r>
              <w:rPr>
                <w:noProof/>
                <w:webHidden/>
              </w:rPr>
              <w:fldChar w:fldCharType="separate"/>
            </w:r>
            <w:r w:rsidR="00063E76">
              <w:rPr>
                <w:noProof/>
                <w:webHidden/>
              </w:rPr>
              <w:t>25</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18" w:history="1">
            <w:r w:rsidRPr="00771CD5">
              <w:rPr>
                <w:rStyle w:val="Hyperlink"/>
                <w:noProof/>
              </w:rPr>
              <w:t>Cost Benefit Analysis Options for Office Complex (MEDIUM COST)</w:t>
            </w:r>
            <w:r>
              <w:rPr>
                <w:noProof/>
                <w:webHidden/>
              </w:rPr>
              <w:tab/>
            </w:r>
            <w:r>
              <w:rPr>
                <w:noProof/>
                <w:webHidden/>
              </w:rPr>
              <w:fldChar w:fldCharType="begin"/>
            </w:r>
            <w:r>
              <w:rPr>
                <w:noProof/>
                <w:webHidden/>
              </w:rPr>
              <w:instrText xml:space="preserve"> PAGEREF _Toc302553218 \h </w:instrText>
            </w:r>
            <w:r>
              <w:rPr>
                <w:noProof/>
                <w:webHidden/>
              </w:rPr>
            </w:r>
            <w:r>
              <w:rPr>
                <w:noProof/>
                <w:webHidden/>
              </w:rPr>
              <w:fldChar w:fldCharType="separate"/>
            </w:r>
            <w:r w:rsidR="00063E76">
              <w:rPr>
                <w:noProof/>
                <w:webHidden/>
              </w:rPr>
              <w:t>25</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19" w:history="1">
            <w:r w:rsidRPr="00771CD5">
              <w:rPr>
                <w:rStyle w:val="Hyperlink"/>
                <w:noProof/>
              </w:rPr>
              <w:t>Appendix C</w:t>
            </w:r>
            <w:r>
              <w:rPr>
                <w:noProof/>
                <w:webHidden/>
              </w:rPr>
              <w:tab/>
            </w:r>
            <w:r>
              <w:rPr>
                <w:noProof/>
                <w:webHidden/>
              </w:rPr>
              <w:fldChar w:fldCharType="begin"/>
            </w:r>
            <w:r>
              <w:rPr>
                <w:noProof/>
                <w:webHidden/>
              </w:rPr>
              <w:instrText xml:space="preserve"> PAGEREF _Toc302553219 \h </w:instrText>
            </w:r>
            <w:r>
              <w:rPr>
                <w:noProof/>
                <w:webHidden/>
              </w:rPr>
            </w:r>
            <w:r>
              <w:rPr>
                <w:noProof/>
                <w:webHidden/>
              </w:rPr>
              <w:fldChar w:fldCharType="separate"/>
            </w:r>
            <w:r w:rsidR="00063E76">
              <w:rPr>
                <w:noProof/>
                <w:webHidden/>
              </w:rPr>
              <w:t>26</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20" w:history="1">
            <w:r w:rsidRPr="00771CD5">
              <w:rPr>
                <w:rStyle w:val="Hyperlink"/>
                <w:noProof/>
              </w:rPr>
              <w:t>Cost Benefit Analysis Options for Office Complex (EXPENSIVE COST)</w:t>
            </w:r>
            <w:r>
              <w:rPr>
                <w:noProof/>
                <w:webHidden/>
              </w:rPr>
              <w:tab/>
            </w:r>
            <w:r>
              <w:rPr>
                <w:noProof/>
                <w:webHidden/>
              </w:rPr>
              <w:fldChar w:fldCharType="begin"/>
            </w:r>
            <w:r>
              <w:rPr>
                <w:noProof/>
                <w:webHidden/>
              </w:rPr>
              <w:instrText xml:space="preserve"> PAGEREF _Toc302553220 \h </w:instrText>
            </w:r>
            <w:r>
              <w:rPr>
                <w:noProof/>
                <w:webHidden/>
              </w:rPr>
            </w:r>
            <w:r>
              <w:rPr>
                <w:noProof/>
                <w:webHidden/>
              </w:rPr>
              <w:fldChar w:fldCharType="separate"/>
            </w:r>
            <w:r w:rsidR="00063E76">
              <w:rPr>
                <w:noProof/>
                <w:webHidden/>
              </w:rPr>
              <w:t>26</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21" w:history="1">
            <w:r w:rsidRPr="00771CD5">
              <w:rPr>
                <w:rStyle w:val="Hyperlink"/>
                <w:noProof/>
              </w:rPr>
              <w:t>Appendix D</w:t>
            </w:r>
            <w:r>
              <w:rPr>
                <w:noProof/>
                <w:webHidden/>
              </w:rPr>
              <w:tab/>
            </w:r>
            <w:r>
              <w:rPr>
                <w:noProof/>
                <w:webHidden/>
              </w:rPr>
              <w:fldChar w:fldCharType="begin"/>
            </w:r>
            <w:r>
              <w:rPr>
                <w:noProof/>
                <w:webHidden/>
              </w:rPr>
              <w:instrText xml:space="preserve"> PAGEREF _Toc302553221 \h </w:instrText>
            </w:r>
            <w:r>
              <w:rPr>
                <w:noProof/>
                <w:webHidden/>
              </w:rPr>
            </w:r>
            <w:r>
              <w:rPr>
                <w:noProof/>
                <w:webHidden/>
              </w:rPr>
              <w:fldChar w:fldCharType="separate"/>
            </w:r>
            <w:r w:rsidR="00063E76">
              <w:rPr>
                <w:noProof/>
                <w:webHidden/>
              </w:rPr>
              <w:t>27</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22" w:history="1">
            <w:r w:rsidRPr="00771CD5">
              <w:rPr>
                <w:rStyle w:val="Hyperlink"/>
                <w:noProof/>
              </w:rPr>
              <w:t>Cost Benefit Analysis Options for Plants (LOW COST)</w:t>
            </w:r>
            <w:r>
              <w:rPr>
                <w:noProof/>
                <w:webHidden/>
              </w:rPr>
              <w:tab/>
            </w:r>
            <w:r>
              <w:rPr>
                <w:noProof/>
                <w:webHidden/>
              </w:rPr>
              <w:fldChar w:fldCharType="begin"/>
            </w:r>
            <w:r>
              <w:rPr>
                <w:noProof/>
                <w:webHidden/>
              </w:rPr>
              <w:instrText xml:space="preserve"> PAGEREF _Toc302553222 \h </w:instrText>
            </w:r>
            <w:r>
              <w:rPr>
                <w:noProof/>
                <w:webHidden/>
              </w:rPr>
            </w:r>
            <w:r>
              <w:rPr>
                <w:noProof/>
                <w:webHidden/>
              </w:rPr>
              <w:fldChar w:fldCharType="separate"/>
            </w:r>
            <w:r w:rsidR="00063E76">
              <w:rPr>
                <w:noProof/>
                <w:webHidden/>
              </w:rPr>
              <w:t>27</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23" w:history="1">
            <w:r w:rsidRPr="00771CD5">
              <w:rPr>
                <w:rStyle w:val="Hyperlink"/>
                <w:noProof/>
              </w:rPr>
              <w:t>Appendix E</w:t>
            </w:r>
            <w:r>
              <w:rPr>
                <w:noProof/>
                <w:webHidden/>
              </w:rPr>
              <w:tab/>
            </w:r>
            <w:r>
              <w:rPr>
                <w:noProof/>
                <w:webHidden/>
              </w:rPr>
              <w:fldChar w:fldCharType="begin"/>
            </w:r>
            <w:r>
              <w:rPr>
                <w:noProof/>
                <w:webHidden/>
              </w:rPr>
              <w:instrText xml:space="preserve"> PAGEREF _Toc302553223 \h </w:instrText>
            </w:r>
            <w:r>
              <w:rPr>
                <w:noProof/>
                <w:webHidden/>
              </w:rPr>
            </w:r>
            <w:r>
              <w:rPr>
                <w:noProof/>
                <w:webHidden/>
              </w:rPr>
              <w:fldChar w:fldCharType="separate"/>
            </w:r>
            <w:r w:rsidR="00063E76">
              <w:rPr>
                <w:noProof/>
                <w:webHidden/>
              </w:rPr>
              <w:t>28</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24" w:history="1">
            <w:r w:rsidRPr="00771CD5">
              <w:rPr>
                <w:rStyle w:val="Hyperlink"/>
                <w:noProof/>
              </w:rPr>
              <w:t>Cost Benefit Analysis Options for Plants (MEDIUM COST)</w:t>
            </w:r>
            <w:r>
              <w:rPr>
                <w:noProof/>
                <w:webHidden/>
              </w:rPr>
              <w:tab/>
            </w:r>
            <w:r>
              <w:rPr>
                <w:noProof/>
                <w:webHidden/>
              </w:rPr>
              <w:fldChar w:fldCharType="begin"/>
            </w:r>
            <w:r>
              <w:rPr>
                <w:noProof/>
                <w:webHidden/>
              </w:rPr>
              <w:instrText xml:space="preserve"> PAGEREF _Toc302553224 \h </w:instrText>
            </w:r>
            <w:r>
              <w:rPr>
                <w:noProof/>
                <w:webHidden/>
              </w:rPr>
            </w:r>
            <w:r>
              <w:rPr>
                <w:noProof/>
                <w:webHidden/>
              </w:rPr>
              <w:fldChar w:fldCharType="separate"/>
            </w:r>
            <w:r w:rsidR="00063E76">
              <w:rPr>
                <w:noProof/>
                <w:webHidden/>
              </w:rPr>
              <w:t>28</w:t>
            </w:r>
            <w:r>
              <w:rPr>
                <w:noProof/>
                <w:webHidden/>
              </w:rPr>
              <w:fldChar w:fldCharType="end"/>
            </w:r>
          </w:hyperlink>
        </w:p>
        <w:p w:rsidR="00DB4410" w:rsidRDefault="00DB4410">
          <w:pPr>
            <w:pStyle w:val="TOC1"/>
            <w:tabs>
              <w:tab w:val="right" w:leader="dot" w:pos="9350"/>
            </w:tabs>
            <w:rPr>
              <w:rFonts w:asciiTheme="minorHAnsi" w:eastAsiaTheme="minorEastAsia" w:hAnsiTheme="minorHAnsi" w:cstheme="minorBidi"/>
              <w:noProof/>
              <w:sz w:val="22"/>
              <w:szCs w:val="22"/>
              <w:lang w:val="en-AU" w:eastAsia="en-AU"/>
            </w:rPr>
          </w:pPr>
          <w:hyperlink w:anchor="_Toc302553225" w:history="1">
            <w:r w:rsidRPr="00771CD5">
              <w:rPr>
                <w:rStyle w:val="Hyperlink"/>
                <w:noProof/>
              </w:rPr>
              <w:t>Appendix F</w:t>
            </w:r>
            <w:r>
              <w:rPr>
                <w:noProof/>
                <w:webHidden/>
              </w:rPr>
              <w:tab/>
            </w:r>
            <w:r>
              <w:rPr>
                <w:noProof/>
                <w:webHidden/>
              </w:rPr>
              <w:fldChar w:fldCharType="begin"/>
            </w:r>
            <w:r>
              <w:rPr>
                <w:noProof/>
                <w:webHidden/>
              </w:rPr>
              <w:instrText xml:space="preserve"> PAGEREF _Toc302553225 \h </w:instrText>
            </w:r>
            <w:r>
              <w:rPr>
                <w:noProof/>
                <w:webHidden/>
              </w:rPr>
            </w:r>
            <w:r>
              <w:rPr>
                <w:noProof/>
                <w:webHidden/>
              </w:rPr>
              <w:fldChar w:fldCharType="separate"/>
            </w:r>
            <w:r w:rsidR="00063E76">
              <w:rPr>
                <w:noProof/>
                <w:webHidden/>
              </w:rPr>
              <w:t>29</w:t>
            </w:r>
            <w:r>
              <w:rPr>
                <w:noProof/>
                <w:webHidden/>
              </w:rPr>
              <w:fldChar w:fldCharType="end"/>
            </w:r>
          </w:hyperlink>
        </w:p>
        <w:p w:rsidR="00DB4410" w:rsidRDefault="00DB4410">
          <w:pPr>
            <w:pStyle w:val="TOC2"/>
            <w:tabs>
              <w:tab w:val="right" w:leader="dot" w:pos="9350"/>
            </w:tabs>
            <w:rPr>
              <w:rFonts w:asciiTheme="minorHAnsi" w:eastAsiaTheme="minorEastAsia" w:hAnsiTheme="minorHAnsi" w:cstheme="minorBidi"/>
              <w:noProof/>
              <w:sz w:val="22"/>
              <w:szCs w:val="22"/>
              <w:lang w:val="en-AU" w:eastAsia="en-AU"/>
            </w:rPr>
          </w:pPr>
          <w:hyperlink w:anchor="_Toc302553226" w:history="1">
            <w:r w:rsidRPr="00771CD5">
              <w:rPr>
                <w:rStyle w:val="Hyperlink"/>
                <w:noProof/>
              </w:rPr>
              <w:t>Cost Benefit Analysis Options for Plants (EXPENSIVE COST)</w:t>
            </w:r>
            <w:r>
              <w:rPr>
                <w:noProof/>
                <w:webHidden/>
              </w:rPr>
              <w:tab/>
            </w:r>
            <w:r>
              <w:rPr>
                <w:noProof/>
                <w:webHidden/>
              </w:rPr>
              <w:fldChar w:fldCharType="begin"/>
            </w:r>
            <w:r>
              <w:rPr>
                <w:noProof/>
                <w:webHidden/>
              </w:rPr>
              <w:instrText xml:space="preserve"> PAGEREF _Toc302553226 \h </w:instrText>
            </w:r>
            <w:r>
              <w:rPr>
                <w:noProof/>
                <w:webHidden/>
              </w:rPr>
            </w:r>
            <w:r>
              <w:rPr>
                <w:noProof/>
                <w:webHidden/>
              </w:rPr>
              <w:fldChar w:fldCharType="separate"/>
            </w:r>
            <w:r w:rsidR="00063E76">
              <w:rPr>
                <w:noProof/>
                <w:webHidden/>
              </w:rPr>
              <w:t>29</w:t>
            </w:r>
            <w:r>
              <w:rPr>
                <w:noProof/>
                <w:webHidden/>
              </w:rPr>
              <w:fldChar w:fldCharType="end"/>
            </w:r>
          </w:hyperlink>
        </w:p>
        <w:p w:rsidR="00186311" w:rsidRPr="0056588A" w:rsidRDefault="00186311" w:rsidP="00F53E9F">
          <w:pPr>
            <w:spacing w:line="360" w:lineRule="auto"/>
            <w:rPr>
              <w:b/>
            </w:rPr>
          </w:pPr>
          <w:r w:rsidRPr="00135CA4">
            <w:rPr>
              <w:b/>
              <w:bCs/>
              <w:noProof/>
              <w:sz w:val="24"/>
              <w:szCs w:val="24"/>
            </w:rPr>
            <w:fldChar w:fldCharType="end"/>
          </w:r>
        </w:p>
      </w:sdtContent>
    </w:sdt>
    <w:p w:rsidR="00186311" w:rsidRDefault="00186311" w:rsidP="00186311">
      <w:pPr>
        <w:ind w:left="3600" w:firstLine="720"/>
        <w:rPr>
          <w:b/>
          <w:smallCaps/>
          <w:sz w:val="28"/>
          <w:szCs w:val="28"/>
        </w:rPr>
      </w:pPr>
    </w:p>
    <w:p w:rsidR="0056588A" w:rsidRPr="007D1286" w:rsidRDefault="0056588A" w:rsidP="00420821">
      <w:pPr>
        <w:rPr>
          <w:b/>
          <w:smallCaps/>
          <w:sz w:val="28"/>
          <w:szCs w:val="28"/>
        </w:rPr>
        <w:sectPr w:rsidR="0056588A" w:rsidRPr="007D1286" w:rsidSect="00420821">
          <w:footerReference w:type="even" r:id="rId13"/>
          <w:footerReference w:type="default" r:id="rId14"/>
          <w:headerReference w:type="first" r:id="rId15"/>
          <w:footerReference w:type="first" r:id="rId16"/>
          <w:pgSz w:w="12240" w:h="15840" w:code="1"/>
          <w:pgMar w:top="1440" w:right="1440" w:bottom="1440" w:left="1440" w:header="720" w:footer="720" w:gutter="0"/>
          <w:pgNumType w:start="1"/>
          <w:cols w:space="720"/>
          <w:titlePg/>
        </w:sectPr>
      </w:pPr>
    </w:p>
    <w:p w:rsidR="00680DBA" w:rsidRPr="00450063" w:rsidRDefault="00680DBA" w:rsidP="00626666">
      <w:pPr>
        <w:pStyle w:val="Heading1"/>
      </w:pPr>
      <w:bookmarkStart w:id="0" w:name="_Toc292260717"/>
      <w:bookmarkStart w:id="1" w:name="_Toc296181352"/>
      <w:bookmarkStart w:id="2" w:name="_Toc302553189"/>
      <w:r w:rsidRPr="00450063">
        <w:lastRenderedPageBreak/>
        <w:t>Executive Summary</w:t>
      </w:r>
      <w:bookmarkEnd w:id="0"/>
      <w:bookmarkEnd w:id="1"/>
      <w:bookmarkEnd w:id="2"/>
    </w:p>
    <w:p w:rsidR="00680DBA" w:rsidRDefault="00680DBA" w:rsidP="00745E5B">
      <w:pPr>
        <w:spacing w:line="360" w:lineRule="auto"/>
        <w:ind w:left="360"/>
        <w:rPr>
          <w:color w:val="000000" w:themeColor="text1"/>
          <w:sz w:val="24"/>
          <w:szCs w:val="24"/>
        </w:rPr>
      </w:pPr>
      <w:r>
        <w:rPr>
          <w:color w:val="000000" w:themeColor="text1"/>
          <w:sz w:val="24"/>
          <w:szCs w:val="24"/>
        </w:rPr>
        <w:t xml:space="preserve">The feasibility report will be </w:t>
      </w:r>
      <w:r w:rsidRPr="00450063">
        <w:rPr>
          <w:color w:val="000000" w:themeColor="text1"/>
          <w:sz w:val="24"/>
          <w:szCs w:val="24"/>
        </w:rPr>
        <w:t xml:space="preserve">based </w:t>
      </w:r>
      <w:r>
        <w:rPr>
          <w:color w:val="000000" w:themeColor="text1"/>
          <w:sz w:val="24"/>
          <w:szCs w:val="24"/>
        </w:rPr>
        <w:t xml:space="preserve">on the network setup for the company Jutededoor. The report will include the equipment </w:t>
      </w:r>
      <w:r w:rsidR="004017C3">
        <w:rPr>
          <w:color w:val="000000" w:themeColor="text1"/>
          <w:sz w:val="24"/>
          <w:szCs w:val="24"/>
        </w:rPr>
        <w:t xml:space="preserve">used and any existing equipment that will be reused from the old complexes. </w:t>
      </w:r>
      <w:r w:rsidR="009E7672">
        <w:rPr>
          <w:color w:val="000000" w:themeColor="text1"/>
          <w:sz w:val="24"/>
          <w:szCs w:val="24"/>
        </w:rPr>
        <w:t xml:space="preserve">Costing’s </w:t>
      </w:r>
      <w:r>
        <w:rPr>
          <w:color w:val="000000" w:themeColor="text1"/>
          <w:sz w:val="24"/>
          <w:szCs w:val="24"/>
        </w:rPr>
        <w:t xml:space="preserve">for the equipment purchased </w:t>
      </w:r>
      <w:r w:rsidR="009E7672">
        <w:rPr>
          <w:color w:val="000000" w:themeColor="text1"/>
          <w:sz w:val="24"/>
          <w:szCs w:val="24"/>
        </w:rPr>
        <w:t xml:space="preserve">will also be reviewed and will offer the company </w:t>
      </w:r>
      <w:r>
        <w:rPr>
          <w:color w:val="000000" w:themeColor="text1"/>
          <w:sz w:val="24"/>
          <w:szCs w:val="24"/>
        </w:rPr>
        <w:t>three</w:t>
      </w:r>
      <w:r w:rsidR="009E7672">
        <w:rPr>
          <w:color w:val="000000" w:themeColor="text1"/>
          <w:sz w:val="24"/>
          <w:szCs w:val="24"/>
        </w:rPr>
        <w:t xml:space="preserve"> cost solutions which are low</w:t>
      </w:r>
      <w:r>
        <w:rPr>
          <w:color w:val="000000" w:themeColor="text1"/>
          <w:sz w:val="24"/>
          <w:szCs w:val="24"/>
        </w:rPr>
        <w:t>, medium and high.</w:t>
      </w:r>
      <w:r w:rsidR="004017C3">
        <w:rPr>
          <w:color w:val="000000" w:themeColor="text1"/>
          <w:sz w:val="24"/>
          <w:szCs w:val="24"/>
        </w:rPr>
        <w:t xml:space="preserve"> The company will choose the best option that suits them. </w:t>
      </w:r>
    </w:p>
    <w:p w:rsidR="009E7672" w:rsidRDefault="009E7672" w:rsidP="00745E5B">
      <w:pPr>
        <w:spacing w:line="360" w:lineRule="auto"/>
        <w:ind w:left="360"/>
        <w:rPr>
          <w:color w:val="000000" w:themeColor="text1"/>
          <w:sz w:val="24"/>
          <w:szCs w:val="24"/>
        </w:rPr>
      </w:pPr>
    </w:p>
    <w:p w:rsidR="009E7672" w:rsidRDefault="004017C3" w:rsidP="00745E5B">
      <w:pPr>
        <w:spacing w:line="360" w:lineRule="auto"/>
        <w:ind w:left="360"/>
        <w:rPr>
          <w:color w:val="000000" w:themeColor="text1"/>
          <w:sz w:val="24"/>
          <w:szCs w:val="24"/>
        </w:rPr>
      </w:pPr>
      <w:r>
        <w:rPr>
          <w:rFonts w:ascii="Arial" w:hAnsi="Arial" w:cs="Arial"/>
        </w:rPr>
        <w:drawing>
          <wp:anchor distT="0" distB="0" distL="114300" distR="114300" simplePos="0" relativeHeight="251666432" behindDoc="1" locked="0" layoutInCell="1" allowOverlap="1" wp14:anchorId="593A7F34" wp14:editId="342EDE49">
            <wp:simplePos x="0" y="0"/>
            <wp:positionH relativeFrom="column">
              <wp:posOffset>2233295</wp:posOffset>
            </wp:positionH>
            <wp:positionV relativeFrom="paragraph">
              <wp:posOffset>114935</wp:posOffset>
            </wp:positionV>
            <wp:extent cx="1186815" cy="2433320"/>
            <wp:effectExtent l="0" t="0" r="0" b="5080"/>
            <wp:wrapTight wrapText="bothSides">
              <wp:wrapPolygon edited="0">
                <wp:start x="0" y="0"/>
                <wp:lineTo x="0" y="21476"/>
                <wp:lineTo x="21149" y="21476"/>
                <wp:lineTo x="21149" y="0"/>
                <wp:lineTo x="0" y="0"/>
              </wp:wrapPolygon>
            </wp:wrapTight>
            <wp:docPr id="13" name="il_fi" descr="http://www.solidwooddoors.info/images/solid%20wood%20doo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idwooddoors.info/images/solid%20wood%20doors-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6815"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9E7672" w:rsidRDefault="009E7672" w:rsidP="00745E5B">
      <w:pPr>
        <w:spacing w:line="360" w:lineRule="auto"/>
        <w:ind w:left="360"/>
        <w:rPr>
          <w:color w:val="000000" w:themeColor="text1"/>
          <w:sz w:val="24"/>
          <w:szCs w:val="24"/>
        </w:rPr>
      </w:pPr>
    </w:p>
    <w:p w:rsidR="001B1AF4" w:rsidRDefault="001B1AF4" w:rsidP="00745E5B">
      <w:pPr>
        <w:spacing w:line="360" w:lineRule="auto"/>
        <w:ind w:left="360"/>
        <w:rPr>
          <w:color w:val="000000" w:themeColor="text1"/>
          <w:sz w:val="24"/>
          <w:szCs w:val="24"/>
        </w:rPr>
      </w:pPr>
    </w:p>
    <w:p w:rsidR="001B1AF4" w:rsidRDefault="00537A87" w:rsidP="00626666">
      <w:pPr>
        <w:pStyle w:val="Heading1"/>
      </w:pPr>
      <w:bookmarkStart w:id="3" w:name="_Toc302553190"/>
      <w:r>
        <w:lastRenderedPageBreak/>
        <w:t>Jutededoor Background</w:t>
      </w:r>
      <w:bookmarkEnd w:id="3"/>
    </w:p>
    <w:p w:rsidR="00537A87" w:rsidRPr="00537A87" w:rsidRDefault="00537A87" w:rsidP="00745E5B">
      <w:pPr>
        <w:spacing w:line="360" w:lineRule="auto"/>
        <w:ind w:left="426"/>
        <w:rPr>
          <w:sz w:val="24"/>
          <w:szCs w:val="24"/>
        </w:rPr>
      </w:pPr>
      <w:r w:rsidRPr="00537A87">
        <w:rPr>
          <w:sz w:val="24"/>
          <w:szCs w:val="24"/>
        </w:rPr>
        <w:t>Jutdedoor is a company which makes doors and door frames for all sorts of situations – house front doors, house back doors, kitchen cabinet doors, cupboard doors, - in fact there is no type of door that Jutdedoor does not make. Currently they are undergoing a revamp of its major manufacturing plant in Townsville, Queensland, Australia. The two manufacturing plants and office complex cover an area that extends over 55 square kilometers of Townsville and its surrounding suburbs. The revamp will include such things as a new office building, new plant building and two other support buildings, all located in different parts of the City. Production will not be affected, as there will be a gradual move to the new facilities over a period of time. Along with the new buildings, a new computer network will also be installed, also over a period of time.</w:t>
      </w:r>
    </w:p>
    <w:p w:rsidR="004138CE" w:rsidRDefault="00537A87" w:rsidP="009E7672">
      <w:pPr>
        <w:spacing w:line="360" w:lineRule="auto"/>
        <w:ind w:left="426"/>
        <w:rPr>
          <w:sz w:val="24"/>
          <w:szCs w:val="24"/>
        </w:rPr>
      </w:pPr>
      <w:r w:rsidRPr="00537A87">
        <w:rPr>
          <w:sz w:val="24"/>
          <w:szCs w:val="24"/>
        </w:rPr>
        <w:t xml:space="preserve">The new network will be installed in line with the gradual movement of staff from the old buildings to the new </w:t>
      </w:r>
      <w:r w:rsidR="00AA03E5">
        <w:rPr>
          <w:sz w:val="24"/>
          <w:szCs w:val="24"/>
        </w:rPr>
        <w:t xml:space="preserve">buildings. </w:t>
      </w:r>
      <w:r w:rsidR="00135234">
        <w:rPr>
          <w:sz w:val="24"/>
          <w:szCs w:val="24"/>
        </w:rPr>
        <w:t xml:space="preserve">There will be three complexes two plants and an office. </w:t>
      </w:r>
      <w:r w:rsidR="00AA03E5">
        <w:rPr>
          <w:sz w:val="24"/>
          <w:szCs w:val="24"/>
        </w:rPr>
        <w:t>A total of 257 computers</w:t>
      </w:r>
      <w:r w:rsidRPr="00537A87">
        <w:rPr>
          <w:sz w:val="24"/>
          <w:szCs w:val="24"/>
        </w:rPr>
        <w:t xml:space="preserve"> and peripheral devices </w:t>
      </w:r>
      <w:r w:rsidR="00AA03E5">
        <w:rPr>
          <w:sz w:val="24"/>
          <w:szCs w:val="24"/>
        </w:rPr>
        <w:t xml:space="preserve">will be </w:t>
      </w:r>
      <w:r w:rsidR="00135234">
        <w:rPr>
          <w:sz w:val="24"/>
          <w:szCs w:val="24"/>
        </w:rPr>
        <w:t xml:space="preserve">used on the </w:t>
      </w:r>
      <w:r w:rsidRPr="00537A87">
        <w:rPr>
          <w:sz w:val="24"/>
          <w:szCs w:val="24"/>
        </w:rPr>
        <w:t>new network</w:t>
      </w:r>
      <w:r w:rsidR="00135234">
        <w:rPr>
          <w:sz w:val="24"/>
          <w:szCs w:val="24"/>
        </w:rPr>
        <w:t xml:space="preserve"> and will</w:t>
      </w:r>
      <w:r w:rsidRPr="00537A87">
        <w:rPr>
          <w:sz w:val="24"/>
          <w:szCs w:val="24"/>
        </w:rPr>
        <w:t xml:space="preserve"> </w:t>
      </w:r>
      <w:r w:rsidR="00135234">
        <w:rPr>
          <w:sz w:val="24"/>
          <w:szCs w:val="24"/>
        </w:rPr>
        <w:t xml:space="preserve">have </w:t>
      </w:r>
      <w:r w:rsidRPr="00537A87">
        <w:rPr>
          <w:sz w:val="24"/>
          <w:szCs w:val="24"/>
        </w:rPr>
        <w:t>newly acquired equipment</w:t>
      </w:r>
      <w:r w:rsidR="00135234">
        <w:rPr>
          <w:sz w:val="24"/>
          <w:szCs w:val="24"/>
        </w:rPr>
        <w:t xml:space="preserve"> purchased</w:t>
      </w:r>
      <w:r w:rsidRPr="00537A87">
        <w:rPr>
          <w:sz w:val="24"/>
          <w:szCs w:val="24"/>
        </w:rPr>
        <w:t xml:space="preserve"> with the addition of five low end routers being added to provide WAN connectivity and help create a sub netted network far in advance of the current one.</w:t>
      </w:r>
      <w:r w:rsidR="00AA03E5">
        <w:rPr>
          <w:sz w:val="24"/>
          <w:szCs w:val="24"/>
        </w:rPr>
        <w:t xml:space="preserve"> The routers will be used from the previous setup and no need to be purchased. </w:t>
      </w:r>
      <w:r w:rsidRPr="00537A87">
        <w:rPr>
          <w:sz w:val="24"/>
          <w:szCs w:val="24"/>
        </w:rPr>
        <w:t>The routers will be configured and administered by the curre</w:t>
      </w:r>
      <w:bookmarkStart w:id="4" w:name="_Toc261333351"/>
      <w:bookmarkStart w:id="5" w:name="_Toc260941772"/>
      <w:r w:rsidR="009E7672">
        <w:rPr>
          <w:sz w:val="24"/>
          <w:szCs w:val="24"/>
        </w:rPr>
        <w:t>nt PC and network support staff</w:t>
      </w:r>
      <w:r w:rsidR="004017C3">
        <w:rPr>
          <w:sz w:val="24"/>
          <w:szCs w:val="24"/>
        </w:rPr>
        <w:t>. The company will have a total of 3 new buildings and only a timeframe of 17 to 20 weeks to complete setup. Staff members will be informed about the move in weekly meetings and if any further questions or problems can make an individual meeting to sort out the problem. Staff members will be trained how to use new equipment and software before they are put to work</w:t>
      </w:r>
      <w:r w:rsidR="00AA03E5">
        <w:rPr>
          <w:sz w:val="24"/>
          <w:szCs w:val="24"/>
        </w:rPr>
        <w:t xml:space="preserve"> and hopefully everything will be in order after a few weeks after completion. </w:t>
      </w:r>
      <w:r w:rsidR="00135234">
        <w:rPr>
          <w:sz w:val="24"/>
          <w:szCs w:val="24"/>
        </w:rPr>
        <w:t>There are no issues with money but the time frame might be hard to follow in terms of getting all the equipment and the setup complete in time.</w:t>
      </w:r>
    </w:p>
    <w:p w:rsidR="009E7672" w:rsidRPr="009E7672" w:rsidRDefault="009E7672" w:rsidP="009E7672">
      <w:pPr>
        <w:spacing w:line="360" w:lineRule="auto"/>
        <w:ind w:left="426"/>
        <w:rPr>
          <w:sz w:val="24"/>
          <w:szCs w:val="24"/>
        </w:rPr>
      </w:pPr>
    </w:p>
    <w:p w:rsidR="009E7672" w:rsidRDefault="009E7672" w:rsidP="00626666">
      <w:pPr>
        <w:pStyle w:val="Heading1"/>
      </w:pPr>
      <w:bookmarkStart w:id="6" w:name="_Toc301946815"/>
    </w:p>
    <w:p w:rsidR="00AA03E5" w:rsidRDefault="00AA03E5" w:rsidP="00626666">
      <w:pPr>
        <w:pStyle w:val="Heading1"/>
      </w:pPr>
      <w:bookmarkStart w:id="7" w:name="_Toc292260722"/>
      <w:bookmarkStart w:id="8" w:name="_Toc260941783"/>
      <w:bookmarkStart w:id="9" w:name="_Toc261333360"/>
      <w:bookmarkStart w:id="10" w:name="_Toc292260725"/>
      <w:bookmarkStart w:id="11" w:name="_Toc296181359"/>
      <w:bookmarkEnd w:id="4"/>
      <w:bookmarkEnd w:id="5"/>
      <w:bookmarkEnd w:id="6"/>
    </w:p>
    <w:p w:rsidR="00AA03E5" w:rsidRDefault="00AA03E5" w:rsidP="00AA03E5">
      <w:pPr>
        <w:rPr>
          <w:lang w:val="en-AU" w:eastAsia="en-AU"/>
        </w:rPr>
      </w:pPr>
    </w:p>
    <w:p w:rsidR="00AA03E5" w:rsidRDefault="00AA03E5" w:rsidP="00AA03E5">
      <w:pPr>
        <w:rPr>
          <w:lang w:val="en-AU" w:eastAsia="en-AU"/>
        </w:rPr>
      </w:pPr>
    </w:p>
    <w:p w:rsidR="00AA03E5" w:rsidRDefault="00AA03E5" w:rsidP="00AA03E5">
      <w:pPr>
        <w:rPr>
          <w:lang w:val="en-AU" w:eastAsia="en-AU"/>
        </w:rPr>
      </w:pPr>
    </w:p>
    <w:p w:rsidR="00BC3397" w:rsidRDefault="00BC3397" w:rsidP="00626666">
      <w:pPr>
        <w:pStyle w:val="Heading1"/>
      </w:pPr>
      <w:bookmarkStart w:id="12" w:name="_Toc302553191"/>
      <w:r>
        <w:lastRenderedPageBreak/>
        <w:t>Installation of the network (Weekly meetings)</w:t>
      </w:r>
      <w:bookmarkEnd w:id="12"/>
    </w:p>
    <w:p w:rsidR="00BC3397" w:rsidRDefault="00BC3397" w:rsidP="00745E5B">
      <w:pPr>
        <w:spacing w:line="360" w:lineRule="auto"/>
        <w:rPr>
          <w:lang w:val="en" w:eastAsia="en-AU" w:bidi="en-US"/>
        </w:rPr>
      </w:pPr>
    </w:p>
    <w:p w:rsidR="001F0D6D" w:rsidRDefault="00BC3397" w:rsidP="00D52A7A">
      <w:pPr>
        <w:spacing w:line="360" w:lineRule="auto"/>
        <w:ind w:left="284"/>
        <w:rPr>
          <w:sz w:val="24"/>
          <w:szCs w:val="24"/>
          <w:lang w:val="en" w:eastAsia="en-AU" w:bidi="en-US"/>
        </w:rPr>
      </w:pPr>
      <w:r>
        <w:rPr>
          <w:sz w:val="24"/>
          <w:szCs w:val="24"/>
          <w:lang w:val="en" w:eastAsia="en-AU" w:bidi="en-US"/>
        </w:rPr>
        <w:t>Weekly meetings have been carried out by the head of depa</w:t>
      </w:r>
      <w:r w:rsidR="001F0D6D">
        <w:rPr>
          <w:sz w:val="24"/>
          <w:szCs w:val="24"/>
          <w:lang w:val="en" w:eastAsia="en-AU" w:bidi="en-US"/>
        </w:rPr>
        <w:t>rtment from Jutdedoor to see how</w:t>
      </w:r>
      <w:r>
        <w:rPr>
          <w:sz w:val="24"/>
          <w:szCs w:val="24"/>
          <w:lang w:val="en" w:eastAsia="en-AU" w:bidi="en-US"/>
        </w:rPr>
        <w:t xml:space="preserve"> progress has been achieved. The weekly meetings include detailed reports about the progress of the network and</w:t>
      </w:r>
      <w:r w:rsidR="001F0D6D">
        <w:rPr>
          <w:sz w:val="24"/>
          <w:szCs w:val="24"/>
          <w:lang w:val="en" w:eastAsia="en-AU" w:bidi="en-US"/>
        </w:rPr>
        <w:t xml:space="preserve"> about </w:t>
      </w:r>
      <w:r>
        <w:rPr>
          <w:sz w:val="24"/>
          <w:szCs w:val="24"/>
          <w:lang w:val="en" w:eastAsia="en-AU" w:bidi="en-US"/>
        </w:rPr>
        <w:t>the plans</w:t>
      </w:r>
      <w:r w:rsidR="001F0D6D">
        <w:rPr>
          <w:sz w:val="24"/>
          <w:szCs w:val="24"/>
          <w:lang w:val="en" w:eastAsia="en-AU" w:bidi="en-US"/>
        </w:rPr>
        <w:t xml:space="preserve"> which had been done before hand so only once approved</w:t>
      </w:r>
      <w:r>
        <w:rPr>
          <w:sz w:val="24"/>
          <w:szCs w:val="24"/>
          <w:lang w:val="en" w:eastAsia="en-AU" w:bidi="en-US"/>
        </w:rPr>
        <w:t xml:space="preserve"> then the setup of the network can commence. All weekly meetings were carried out as planed and discussion about the different problems</w:t>
      </w:r>
      <w:r w:rsidR="001F0D6D">
        <w:rPr>
          <w:sz w:val="24"/>
          <w:szCs w:val="24"/>
          <w:lang w:val="en" w:eastAsia="en-AU" w:bidi="en-US"/>
        </w:rPr>
        <w:t xml:space="preserve"> and progresses of the setup were</w:t>
      </w:r>
      <w:r>
        <w:rPr>
          <w:sz w:val="24"/>
          <w:szCs w:val="24"/>
          <w:lang w:val="en" w:eastAsia="en-AU" w:bidi="en-US"/>
        </w:rPr>
        <w:t xml:space="preserve"> noted. All meetings were approved and have been documented and recorded so in future if any doubts the staff of Jutdedoor can go back and refer to them. </w:t>
      </w:r>
      <w:r w:rsidR="001F0D6D">
        <w:rPr>
          <w:sz w:val="24"/>
          <w:szCs w:val="24"/>
          <w:lang w:val="en" w:eastAsia="en-AU" w:bidi="en-US"/>
        </w:rPr>
        <w:t>Some of the issues discussed</w:t>
      </w:r>
      <w:r w:rsidR="006265EE">
        <w:rPr>
          <w:sz w:val="24"/>
          <w:szCs w:val="24"/>
          <w:lang w:val="en" w:eastAsia="en-AU" w:bidi="en-US"/>
        </w:rPr>
        <w:t xml:space="preserve"> in the weekly meetings were</w:t>
      </w:r>
      <w:r w:rsidR="001F0D6D">
        <w:rPr>
          <w:sz w:val="24"/>
          <w:szCs w:val="24"/>
          <w:lang w:val="en" w:eastAsia="en-AU" w:bidi="en-US"/>
        </w:rPr>
        <w:t>:</w:t>
      </w:r>
    </w:p>
    <w:p w:rsidR="001F0D6D" w:rsidRDefault="001F0D6D" w:rsidP="00D52A7A">
      <w:pPr>
        <w:pStyle w:val="ListParagraph"/>
        <w:numPr>
          <w:ilvl w:val="0"/>
          <w:numId w:val="27"/>
        </w:numPr>
        <w:spacing w:line="360" w:lineRule="auto"/>
        <w:ind w:firstLine="131"/>
        <w:rPr>
          <w:szCs w:val="24"/>
          <w:lang w:val="en" w:eastAsia="en-AU" w:bidi="en-US"/>
        </w:rPr>
      </w:pPr>
      <w:r w:rsidRPr="001F0D6D">
        <w:rPr>
          <w:szCs w:val="24"/>
          <w:lang w:val="en" w:eastAsia="en-AU" w:bidi="en-US"/>
        </w:rPr>
        <w:t>Plans of the setup of the network</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 xml:space="preserve">Floor plans of the office space </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Where to locate the equipment</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About the training staff members for the new software</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alternative cost options for the equipment (Best choice selected)</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ordering of equipment</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delivery of equipment</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use of equipment</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setup of equipment</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The time frame of the setup</w:t>
      </w:r>
    </w:p>
    <w:p w:rsidR="001F0D6D" w:rsidRDefault="001F0D6D" w:rsidP="00D52A7A">
      <w:pPr>
        <w:pStyle w:val="ListParagraph"/>
        <w:numPr>
          <w:ilvl w:val="0"/>
          <w:numId w:val="27"/>
        </w:numPr>
        <w:spacing w:line="360" w:lineRule="auto"/>
        <w:ind w:firstLine="131"/>
        <w:rPr>
          <w:szCs w:val="24"/>
          <w:lang w:val="en" w:eastAsia="en-AU" w:bidi="en-US"/>
        </w:rPr>
      </w:pPr>
      <w:r>
        <w:rPr>
          <w:szCs w:val="24"/>
          <w:lang w:val="en" w:eastAsia="en-AU" w:bidi="en-US"/>
        </w:rPr>
        <w:t>Any extensions in the time frame that may be needed for the setup</w:t>
      </w:r>
    </w:p>
    <w:p w:rsidR="001F0D6D" w:rsidRDefault="006265EE" w:rsidP="00D52A7A">
      <w:pPr>
        <w:pStyle w:val="ListParagraph"/>
        <w:numPr>
          <w:ilvl w:val="0"/>
          <w:numId w:val="27"/>
        </w:numPr>
        <w:spacing w:line="360" w:lineRule="auto"/>
        <w:ind w:firstLine="131"/>
        <w:rPr>
          <w:szCs w:val="24"/>
          <w:lang w:val="en" w:eastAsia="en-AU" w:bidi="en-US"/>
        </w:rPr>
      </w:pPr>
      <w:r>
        <w:rPr>
          <w:szCs w:val="24"/>
          <w:lang w:val="en" w:eastAsia="en-AU" w:bidi="en-US"/>
        </w:rPr>
        <w:t>Any problems that occurred during setup</w:t>
      </w:r>
    </w:p>
    <w:p w:rsidR="006265EE" w:rsidRDefault="006265EE" w:rsidP="00D52A7A">
      <w:pPr>
        <w:pStyle w:val="ListParagraph"/>
        <w:numPr>
          <w:ilvl w:val="0"/>
          <w:numId w:val="27"/>
        </w:numPr>
        <w:spacing w:line="360" w:lineRule="auto"/>
        <w:ind w:firstLine="131"/>
        <w:rPr>
          <w:szCs w:val="24"/>
          <w:lang w:val="en" w:eastAsia="en-AU" w:bidi="en-US"/>
        </w:rPr>
      </w:pPr>
      <w:r>
        <w:rPr>
          <w:szCs w:val="24"/>
          <w:lang w:val="en" w:eastAsia="en-AU" w:bidi="en-US"/>
        </w:rPr>
        <w:t>How to overcome or how did they overcome the situation/problem</w:t>
      </w:r>
    </w:p>
    <w:p w:rsidR="006265EE" w:rsidRDefault="006265EE" w:rsidP="00D52A7A">
      <w:pPr>
        <w:pStyle w:val="ListParagraph"/>
        <w:numPr>
          <w:ilvl w:val="0"/>
          <w:numId w:val="27"/>
        </w:numPr>
        <w:spacing w:line="360" w:lineRule="auto"/>
        <w:ind w:firstLine="131"/>
        <w:rPr>
          <w:szCs w:val="24"/>
          <w:lang w:val="en" w:eastAsia="en-AU" w:bidi="en-US"/>
        </w:rPr>
      </w:pPr>
      <w:r>
        <w:rPr>
          <w:szCs w:val="24"/>
          <w:lang w:val="en" w:eastAsia="en-AU" w:bidi="en-US"/>
        </w:rPr>
        <w:t>Staff members and the new setup. How to deal with staff that don’t like change</w:t>
      </w:r>
    </w:p>
    <w:p w:rsidR="00DC7FE6" w:rsidRPr="00745E5B" w:rsidRDefault="00DC7FE6" w:rsidP="00D52A7A">
      <w:pPr>
        <w:spacing w:line="360" w:lineRule="auto"/>
        <w:ind w:left="284"/>
        <w:rPr>
          <w:sz w:val="24"/>
          <w:szCs w:val="24"/>
          <w:lang w:val="en" w:eastAsia="en-AU" w:bidi="en-US"/>
        </w:rPr>
        <w:sectPr w:rsidR="00DC7FE6" w:rsidRPr="00745E5B" w:rsidSect="005D75CB">
          <w:pgSz w:w="12240" w:h="15840" w:code="1"/>
          <w:pgMar w:top="1440" w:right="1440" w:bottom="1440" w:left="1440" w:header="720" w:footer="720" w:gutter="0"/>
          <w:pgNumType w:start="3"/>
          <w:cols w:space="720"/>
          <w:docGrid w:linePitch="272"/>
        </w:sectPr>
      </w:pPr>
      <w:r>
        <w:rPr>
          <w:sz w:val="24"/>
          <w:szCs w:val="24"/>
          <w:lang w:val="en" w:eastAsia="en-AU" w:bidi="en-US"/>
        </w:rPr>
        <w:t>Staff members might not be happy with the setup or the move of the new network. Flyers have been handed out with extra information about the new setup and individual meetings will be held to discuss with staff individually about the new move and the new software which will be on the network. Staff training will also be included if f</w:t>
      </w:r>
      <w:bookmarkStart w:id="13" w:name="_Toc277671540"/>
      <w:r w:rsidR="00135234">
        <w:rPr>
          <w:sz w:val="24"/>
          <w:szCs w:val="24"/>
          <w:lang w:val="en" w:eastAsia="en-AU" w:bidi="en-US"/>
        </w:rPr>
        <w:t>urther assistance is needed</w:t>
      </w:r>
    </w:p>
    <w:p w:rsidR="00F4682B" w:rsidRPr="00F4682B" w:rsidRDefault="00680DBA" w:rsidP="00626666">
      <w:pPr>
        <w:pStyle w:val="Heading1"/>
        <w:rPr>
          <w:lang w:val="en" w:bidi="en-US"/>
        </w:rPr>
      </w:pPr>
      <w:bookmarkStart w:id="14" w:name="_Toc302553192"/>
      <w:bookmarkEnd w:id="13"/>
      <w:r>
        <w:lastRenderedPageBreak/>
        <w:t>Findings and Recommendations</w:t>
      </w:r>
      <w:bookmarkEnd w:id="10"/>
      <w:bookmarkEnd w:id="11"/>
      <w:bookmarkEnd w:id="14"/>
    </w:p>
    <w:p w:rsidR="00680DBA" w:rsidRPr="008B2571" w:rsidRDefault="00680DBA" w:rsidP="00745E5B">
      <w:pPr>
        <w:spacing w:line="360" w:lineRule="auto"/>
        <w:ind w:left="284"/>
        <w:rPr>
          <w:sz w:val="24"/>
          <w:szCs w:val="24"/>
        </w:rPr>
      </w:pPr>
      <w:r w:rsidRPr="008B2571">
        <w:rPr>
          <w:sz w:val="24"/>
          <w:szCs w:val="24"/>
        </w:rPr>
        <w:t xml:space="preserve">The best option that would be best suited </w:t>
      </w:r>
      <w:r w:rsidR="00AE0C7F">
        <w:rPr>
          <w:sz w:val="24"/>
          <w:szCs w:val="24"/>
        </w:rPr>
        <w:t>to th</w:t>
      </w:r>
      <w:r w:rsidR="00B67770">
        <w:rPr>
          <w:sz w:val="24"/>
          <w:szCs w:val="24"/>
        </w:rPr>
        <w:t>e company would be option 2 which is the medium cost for both the office complex and the plant complexes. They have</w:t>
      </w:r>
      <w:r w:rsidRPr="008B2571">
        <w:rPr>
          <w:sz w:val="24"/>
          <w:szCs w:val="24"/>
        </w:rPr>
        <w:t xml:space="preserve"> the least number of years for c</w:t>
      </w:r>
      <w:r w:rsidR="00AE0C7F">
        <w:rPr>
          <w:sz w:val="24"/>
          <w:szCs w:val="24"/>
        </w:rPr>
        <w:t>ash payback</w:t>
      </w:r>
      <w:r w:rsidR="00B67770">
        <w:rPr>
          <w:sz w:val="24"/>
          <w:szCs w:val="24"/>
        </w:rPr>
        <w:t xml:space="preserve"> and they both have 14% on the ROI. Refer back to Appendix</w:t>
      </w:r>
      <w:r w:rsidR="00B07E2B">
        <w:rPr>
          <w:sz w:val="24"/>
          <w:szCs w:val="24"/>
        </w:rPr>
        <w:t xml:space="preserve"> B and E.</w:t>
      </w:r>
    </w:p>
    <w:p w:rsidR="00680DBA" w:rsidRPr="008B2571" w:rsidRDefault="00680DBA" w:rsidP="00745E5B">
      <w:pPr>
        <w:spacing w:line="360" w:lineRule="auto"/>
        <w:ind w:left="284"/>
        <w:jc w:val="both"/>
        <w:rPr>
          <w:sz w:val="24"/>
          <w:szCs w:val="24"/>
          <w:lang w:eastAsia="en-AU"/>
        </w:rPr>
      </w:pPr>
    </w:p>
    <w:p w:rsidR="00680DBA" w:rsidRDefault="00680DBA" w:rsidP="00745E5B">
      <w:pPr>
        <w:spacing w:line="360" w:lineRule="auto"/>
        <w:ind w:left="284"/>
        <w:rPr>
          <w:rFonts w:ascii="Arial" w:hAnsi="Arial" w:cs="Arial"/>
          <w:sz w:val="24"/>
          <w:szCs w:val="24"/>
        </w:rPr>
      </w:pPr>
    </w:p>
    <w:p w:rsidR="00680DBA" w:rsidRDefault="00680DBA" w:rsidP="00745E5B">
      <w:pPr>
        <w:spacing w:line="360" w:lineRule="auto"/>
        <w:ind w:left="284"/>
        <w:rPr>
          <w:b/>
          <w:bCs/>
        </w:rPr>
      </w:pPr>
    </w:p>
    <w:p w:rsidR="00680DBA" w:rsidRDefault="00680DBA" w:rsidP="00745E5B">
      <w:pPr>
        <w:spacing w:line="360" w:lineRule="auto"/>
        <w:rPr>
          <w:lang w:bidi="en-US"/>
        </w:rPr>
      </w:pPr>
    </w:p>
    <w:p w:rsidR="00680DBA" w:rsidRDefault="00680DBA" w:rsidP="00745E5B">
      <w:pPr>
        <w:spacing w:line="360" w:lineRule="auto"/>
        <w:rPr>
          <w:lang w:bidi="en-US"/>
        </w:rPr>
      </w:pPr>
    </w:p>
    <w:p w:rsidR="00680DBA" w:rsidRDefault="00EE44C9" w:rsidP="00745E5B">
      <w:pPr>
        <w:spacing w:line="360" w:lineRule="auto"/>
        <w:rPr>
          <w:lang w:bidi="en-US"/>
        </w:rPr>
      </w:pPr>
      <w:r>
        <w:rPr>
          <w:rFonts w:ascii="Arial" w:hAnsi="Arial" w:cs="Arial"/>
          <w:noProof/>
          <w:lang w:val="en-AU" w:eastAsia="en-AU"/>
        </w:rPr>
        <w:drawing>
          <wp:anchor distT="0" distB="0" distL="114300" distR="114300" simplePos="0" relativeHeight="251732992" behindDoc="1" locked="0" layoutInCell="1" allowOverlap="1" wp14:anchorId="2CFF2D72" wp14:editId="547F4C60">
            <wp:simplePos x="0" y="0"/>
            <wp:positionH relativeFrom="column">
              <wp:posOffset>1128395</wp:posOffset>
            </wp:positionH>
            <wp:positionV relativeFrom="paragraph">
              <wp:posOffset>123190</wp:posOffset>
            </wp:positionV>
            <wp:extent cx="3795395" cy="2458085"/>
            <wp:effectExtent l="0" t="0" r="0" b="0"/>
            <wp:wrapTight wrapText="bothSides">
              <wp:wrapPolygon edited="0">
                <wp:start x="0" y="0"/>
                <wp:lineTo x="0" y="21427"/>
                <wp:lineTo x="21466" y="21427"/>
                <wp:lineTo x="21466" y="0"/>
                <wp:lineTo x="0" y="0"/>
              </wp:wrapPolygon>
            </wp:wrapTight>
            <wp:docPr id="9" name="il_fi" descr="http://www.direct-to-china.net/images/construction/security_doors_ch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rect-to-china.net/images/construction/security_doors_china_1.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200000"/>
                              </a14:imgEffect>
                            </a14:imgLayer>
                          </a14:imgProps>
                        </a:ext>
                        <a:ext uri="{28A0092B-C50C-407E-A947-70E740481C1C}">
                          <a14:useLocalDpi xmlns:a14="http://schemas.microsoft.com/office/drawing/2010/main" val="0"/>
                        </a:ext>
                      </a:extLst>
                    </a:blip>
                    <a:srcRect b="8634"/>
                    <a:stretch/>
                  </pic:blipFill>
                  <pic:spPr bwMode="auto">
                    <a:xfrm>
                      <a:off x="0" y="0"/>
                      <a:ext cx="3795395"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DBA" w:rsidRDefault="00680DBA" w:rsidP="00745E5B">
      <w:pPr>
        <w:spacing w:line="360" w:lineRule="auto"/>
        <w:rPr>
          <w:lang w:bidi="en-US"/>
        </w:rPr>
      </w:pPr>
    </w:p>
    <w:p w:rsidR="00680DBA" w:rsidRDefault="00680DBA" w:rsidP="00745E5B">
      <w:pPr>
        <w:spacing w:line="360" w:lineRule="auto"/>
        <w:rPr>
          <w:lang w:bidi="en-US"/>
        </w:rPr>
      </w:pPr>
    </w:p>
    <w:p w:rsidR="00680DBA" w:rsidRDefault="00680DBA" w:rsidP="00745E5B">
      <w:pPr>
        <w:spacing w:line="360" w:lineRule="auto"/>
        <w:rPr>
          <w:lang w:bidi="en-US"/>
        </w:rPr>
      </w:pPr>
    </w:p>
    <w:p w:rsidR="00680DBA" w:rsidRDefault="00680DBA" w:rsidP="00745E5B">
      <w:pPr>
        <w:spacing w:line="360" w:lineRule="auto"/>
        <w:rPr>
          <w:lang w:bidi="en-US"/>
        </w:rPr>
      </w:pPr>
    </w:p>
    <w:p w:rsidR="00680DBA" w:rsidRDefault="00680DBA" w:rsidP="00745E5B">
      <w:pPr>
        <w:spacing w:line="360" w:lineRule="auto"/>
        <w:rPr>
          <w:lang w:bidi="en-US"/>
        </w:rPr>
      </w:pPr>
    </w:p>
    <w:p w:rsidR="00680DBA" w:rsidRPr="001106D8" w:rsidRDefault="00680DBA" w:rsidP="00745E5B">
      <w:pPr>
        <w:spacing w:line="360" w:lineRule="auto"/>
        <w:rPr>
          <w:lang w:bidi="en-US"/>
        </w:rPr>
      </w:pPr>
    </w:p>
    <w:p w:rsidR="00680DBA" w:rsidRDefault="00680DBA" w:rsidP="00626666">
      <w:pPr>
        <w:pStyle w:val="Heading1"/>
      </w:pPr>
    </w:p>
    <w:p w:rsidR="00680DBA" w:rsidRDefault="00680DBA" w:rsidP="00626666">
      <w:pPr>
        <w:pStyle w:val="Heading1"/>
      </w:pPr>
    </w:p>
    <w:p w:rsidR="00680DBA" w:rsidRDefault="00680DBA" w:rsidP="00626666">
      <w:pPr>
        <w:pStyle w:val="Heading1"/>
      </w:pPr>
    </w:p>
    <w:bookmarkEnd w:id="7"/>
    <w:p w:rsidR="00680DBA" w:rsidRPr="00D868FB" w:rsidRDefault="00680DBA" w:rsidP="00745E5B">
      <w:pPr>
        <w:spacing w:line="360" w:lineRule="auto"/>
        <w:ind w:left="360"/>
        <w:rPr>
          <w:sz w:val="24"/>
        </w:rPr>
      </w:pPr>
    </w:p>
    <w:bookmarkEnd w:id="8"/>
    <w:bookmarkEnd w:id="9"/>
    <w:p w:rsidR="00857CD7" w:rsidRDefault="00857CD7" w:rsidP="00745E5B">
      <w:pPr>
        <w:spacing w:line="360" w:lineRule="auto"/>
      </w:pPr>
    </w:p>
    <w:p w:rsidR="00135234" w:rsidRDefault="00135234" w:rsidP="00857CD7">
      <w:pPr>
        <w:pStyle w:val="Heading1"/>
      </w:pPr>
    </w:p>
    <w:p w:rsidR="00135234" w:rsidRDefault="00135234" w:rsidP="00857CD7">
      <w:pPr>
        <w:pStyle w:val="Heading1"/>
      </w:pPr>
    </w:p>
    <w:p w:rsidR="00135234" w:rsidRDefault="00135234" w:rsidP="00135234">
      <w:pPr>
        <w:rPr>
          <w:lang w:val="en-AU" w:eastAsia="en-AU"/>
        </w:rPr>
      </w:pPr>
    </w:p>
    <w:p w:rsidR="00135234" w:rsidRDefault="00135234" w:rsidP="00135234">
      <w:pPr>
        <w:rPr>
          <w:lang w:val="en-AU" w:eastAsia="en-AU"/>
        </w:rPr>
      </w:pPr>
    </w:p>
    <w:p w:rsidR="00135234" w:rsidRDefault="00135234" w:rsidP="00135234">
      <w:pPr>
        <w:rPr>
          <w:lang w:val="en-AU" w:eastAsia="en-AU"/>
        </w:rPr>
      </w:pPr>
    </w:p>
    <w:p w:rsidR="00135234" w:rsidRPr="00135234" w:rsidRDefault="00135234" w:rsidP="00135234">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9E7672" w:rsidRDefault="009E7672" w:rsidP="009E7672">
      <w:pPr>
        <w:pStyle w:val="Heading1"/>
      </w:pPr>
      <w:bookmarkStart w:id="15" w:name="_Toc302553193"/>
      <w:r>
        <w:lastRenderedPageBreak/>
        <w:t>PC Costs Options for Office complex (Total of 161)</w:t>
      </w:r>
      <w:bookmarkEnd w:id="15"/>
    </w:p>
    <w:p w:rsidR="009E7672" w:rsidRDefault="009E7672" w:rsidP="009E7672">
      <w:pPr>
        <w:spacing w:line="360" w:lineRule="auto"/>
        <w:rPr>
          <w:lang w:bidi="en-US"/>
        </w:rPr>
      </w:pPr>
    </w:p>
    <w:p w:rsidR="00135234" w:rsidRDefault="009E7672" w:rsidP="009E7672">
      <w:pPr>
        <w:spacing w:line="360" w:lineRule="auto"/>
        <w:rPr>
          <w:b/>
          <w:sz w:val="24"/>
          <w:szCs w:val="24"/>
          <w:lang w:bidi="en-US"/>
        </w:rPr>
      </w:pPr>
      <w:r>
        <w:rPr>
          <w:rFonts w:ascii="Arial" w:hAnsi="Arial" w:cs="Arial"/>
          <w:noProof/>
          <w:lang w:val="en-AU" w:eastAsia="en-AU"/>
        </w:rPr>
        <w:drawing>
          <wp:anchor distT="0" distB="0" distL="114300" distR="114300" simplePos="0" relativeHeight="251743232" behindDoc="1" locked="0" layoutInCell="1" allowOverlap="1" wp14:anchorId="59CFF3BA" wp14:editId="19C6177D">
            <wp:simplePos x="0" y="0"/>
            <wp:positionH relativeFrom="column">
              <wp:posOffset>4817110</wp:posOffset>
            </wp:positionH>
            <wp:positionV relativeFrom="paragraph">
              <wp:posOffset>43815</wp:posOffset>
            </wp:positionV>
            <wp:extent cx="1538605" cy="1356995"/>
            <wp:effectExtent l="19050" t="0" r="23495" b="452755"/>
            <wp:wrapTight wrapText="bothSides">
              <wp:wrapPolygon edited="0">
                <wp:start x="267" y="0"/>
                <wp:lineTo x="-267" y="606"/>
                <wp:lineTo x="-267" y="28504"/>
                <wp:lineTo x="21662" y="28504"/>
                <wp:lineTo x="21662" y="4548"/>
                <wp:lineTo x="21395" y="910"/>
                <wp:lineTo x="21128" y="0"/>
                <wp:lineTo x="267" y="0"/>
              </wp:wrapPolygon>
            </wp:wrapTight>
            <wp:docPr id="1" name="Picture 1" descr="http://www.computeronline.com.au/images/system/bk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uteronline.com.au/images/system/bk_623.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8605" cy="1356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81750">
        <w:rPr>
          <w:b/>
          <w:sz w:val="24"/>
          <w:szCs w:val="24"/>
          <w:lang w:bidi="en-US"/>
        </w:rPr>
        <w:t>Option 1</w:t>
      </w:r>
      <w:r>
        <w:rPr>
          <w:b/>
          <w:sz w:val="24"/>
          <w:szCs w:val="24"/>
          <w:lang w:bidi="en-US"/>
        </w:rPr>
        <w:t xml:space="preserve"> (LOW COST)</w:t>
      </w:r>
      <w:r w:rsidR="00135234">
        <w:rPr>
          <w:b/>
          <w:sz w:val="24"/>
          <w:szCs w:val="24"/>
          <w:lang w:bidi="en-US"/>
        </w:rPr>
        <w:t xml:space="preserve"> </w:t>
      </w:r>
    </w:p>
    <w:p w:rsidR="00135234" w:rsidRDefault="00135234" w:rsidP="009E7672">
      <w:pPr>
        <w:spacing w:line="360" w:lineRule="auto"/>
        <w:rPr>
          <w:b/>
          <w:sz w:val="24"/>
          <w:szCs w:val="24"/>
          <w:lang w:bidi="en-US"/>
        </w:rPr>
      </w:pPr>
    </w:p>
    <w:p w:rsidR="009E7672" w:rsidRPr="00881750" w:rsidRDefault="00135234" w:rsidP="009E7672">
      <w:pPr>
        <w:spacing w:line="360" w:lineRule="auto"/>
        <w:rPr>
          <w:b/>
          <w:sz w:val="24"/>
          <w:szCs w:val="24"/>
          <w:lang w:bidi="en-US"/>
        </w:rPr>
      </w:pPr>
      <w:r>
        <w:rPr>
          <w:b/>
          <w:sz w:val="24"/>
          <w:szCs w:val="24"/>
          <w:lang w:bidi="en-US"/>
        </w:rPr>
        <w:t>OFFICE COMPLEX</w:t>
      </w:r>
    </w:p>
    <w:p w:rsidR="009E7672" w:rsidRPr="00397B1D" w:rsidRDefault="009E7672" w:rsidP="009E7672">
      <w:pPr>
        <w:spacing w:line="360" w:lineRule="auto"/>
        <w:rPr>
          <w:lang w:bidi="en-US"/>
        </w:rPr>
      </w:pPr>
    </w:p>
    <w:p w:rsidR="009E7672" w:rsidRPr="00881750" w:rsidRDefault="009E7672" w:rsidP="009E7672">
      <w:pPr>
        <w:spacing w:line="360" w:lineRule="auto"/>
        <w:rPr>
          <w:b/>
          <w:bCs/>
          <w:sz w:val="24"/>
          <w:szCs w:val="24"/>
        </w:rPr>
      </w:pPr>
      <w:r>
        <w:rPr>
          <w:b/>
          <w:bCs/>
          <w:sz w:val="24"/>
          <w:szCs w:val="24"/>
        </w:rPr>
        <w:t xml:space="preserve">I </w:t>
      </w:r>
      <w:r w:rsidRPr="00397B1D">
        <w:rPr>
          <w:b/>
          <w:bCs/>
          <w:sz w:val="24"/>
          <w:szCs w:val="24"/>
        </w:rPr>
        <w:t>Office</w:t>
      </w:r>
      <w:r>
        <w:rPr>
          <w:b/>
          <w:bCs/>
          <w:sz w:val="24"/>
          <w:szCs w:val="24"/>
        </w:rPr>
        <w:t xml:space="preserve"> </w:t>
      </w:r>
      <w:r w:rsidRPr="00397B1D">
        <w:rPr>
          <w:b/>
          <w:bCs/>
          <w:sz w:val="24"/>
          <w:szCs w:val="24"/>
        </w:rPr>
        <w:t>5</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96"/>
      </w:tblGrid>
      <w:tr w:rsidR="009E7672" w:rsidRPr="00397B1D" w:rsidTr="009E7672">
        <w:trPr>
          <w:trHeight w:val="225"/>
          <w:tblCellSpacing w:w="0" w:type="dxa"/>
        </w:trPr>
        <w:tc>
          <w:tcPr>
            <w:tcW w:w="0" w:type="auto"/>
            <w:vAlign w:val="center"/>
            <w:hideMark/>
          </w:tcPr>
          <w:p w:rsidR="009E7672" w:rsidRPr="00397B1D" w:rsidRDefault="009E7672" w:rsidP="009E7672">
            <w:pPr>
              <w:spacing w:line="360" w:lineRule="auto"/>
              <w:rPr>
                <w:rFonts w:ascii="Arial" w:hAnsi="Arial" w:cs="Arial"/>
                <w:sz w:val="22"/>
                <w:szCs w:val="24"/>
                <w:lang w:val="en-AU" w:eastAsia="en-AU"/>
              </w:rPr>
            </w:pPr>
          </w:p>
        </w:tc>
      </w:tr>
    </w:tbl>
    <w:p w:rsidR="009E7672" w:rsidRDefault="009E7672" w:rsidP="009E7672">
      <w:pPr>
        <w:pStyle w:val="ListParagraph"/>
        <w:numPr>
          <w:ilvl w:val="0"/>
          <w:numId w:val="7"/>
        </w:numPr>
        <w:spacing w:line="360" w:lineRule="auto"/>
        <w:rPr>
          <w:szCs w:val="24"/>
          <w:lang w:bidi="en-US"/>
        </w:rPr>
      </w:pPr>
      <w:r w:rsidRPr="00397B1D">
        <w:rPr>
          <w:szCs w:val="24"/>
          <w:lang w:eastAsia="en-AU"/>
        </w:rPr>
        <w:t>New Intel® 1155 socket. i3</w:t>
      </w:r>
      <w:r>
        <w:rPr>
          <w:szCs w:val="24"/>
          <w:lang w:eastAsia="en-AU"/>
        </w:rPr>
        <w:t xml:space="preserve"> / i5 / i7 processor supported</w:t>
      </w:r>
    </w:p>
    <w:p w:rsidR="009E7672" w:rsidRDefault="009E7672" w:rsidP="009E7672">
      <w:pPr>
        <w:pStyle w:val="ListParagraph"/>
        <w:numPr>
          <w:ilvl w:val="0"/>
          <w:numId w:val="7"/>
        </w:numPr>
        <w:spacing w:line="360" w:lineRule="auto"/>
        <w:rPr>
          <w:szCs w:val="24"/>
          <w:lang w:bidi="en-US"/>
        </w:rPr>
      </w:pPr>
      <w:r w:rsidRPr="00397B1D">
        <w:rPr>
          <w:szCs w:val="24"/>
          <w:lang w:eastAsia="en-AU"/>
        </w:rPr>
        <w:t xml:space="preserve"> S</w:t>
      </w:r>
      <w:r>
        <w:rPr>
          <w:szCs w:val="24"/>
          <w:lang w:eastAsia="en-AU"/>
        </w:rPr>
        <w:t>ATA III and USB 3.0 supported</w:t>
      </w:r>
    </w:p>
    <w:p w:rsidR="009E7672" w:rsidRDefault="009E7672" w:rsidP="009E7672">
      <w:pPr>
        <w:pStyle w:val="ListParagraph"/>
        <w:numPr>
          <w:ilvl w:val="0"/>
          <w:numId w:val="7"/>
        </w:numPr>
        <w:spacing w:line="360" w:lineRule="auto"/>
        <w:rPr>
          <w:szCs w:val="24"/>
          <w:lang w:bidi="en-US"/>
        </w:rPr>
      </w:pPr>
      <w:r w:rsidRPr="00397B1D">
        <w:rPr>
          <w:szCs w:val="24"/>
          <w:lang w:eastAsia="en-AU"/>
        </w:rPr>
        <w:t xml:space="preserve">Slim Case </w:t>
      </w:r>
      <w:r>
        <w:rPr>
          <w:szCs w:val="24"/>
          <w:lang w:eastAsia="en-AU"/>
        </w:rPr>
        <w:t>can be either tower or desktop</w:t>
      </w:r>
    </w:p>
    <w:p w:rsidR="009E7672" w:rsidRDefault="009E7672" w:rsidP="009E7672">
      <w:pPr>
        <w:pStyle w:val="ListParagraph"/>
        <w:numPr>
          <w:ilvl w:val="0"/>
          <w:numId w:val="7"/>
        </w:numPr>
        <w:spacing w:line="360" w:lineRule="auto"/>
        <w:rPr>
          <w:szCs w:val="24"/>
          <w:lang w:bidi="en-US"/>
        </w:rPr>
      </w:pPr>
      <w:r w:rsidRPr="00397B1D">
        <w:rPr>
          <w:szCs w:val="24"/>
          <w:lang w:eastAsia="en-AU"/>
        </w:rPr>
        <w:t xml:space="preserve"> Easier to be ex</w:t>
      </w:r>
      <w:r>
        <w:rPr>
          <w:szCs w:val="24"/>
          <w:lang w:eastAsia="en-AU"/>
        </w:rPr>
        <w:t>tended with full-profile case</w:t>
      </w:r>
    </w:p>
    <w:p w:rsidR="009E7672" w:rsidRDefault="009E7672" w:rsidP="009E7672">
      <w:pPr>
        <w:pStyle w:val="ListParagraph"/>
        <w:numPr>
          <w:ilvl w:val="0"/>
          <w:numId w:val="7"/>
        </w:numPr>
        <w:spacing w:line="360" w:lineRule="auto"/>
        <w:rPr>
          <w:szCs w:val="24"/>
          <w:lang w:bidi="en-US"/>
        </w:rPr>
      </w:pPr>
      <w:r w:rsidRPr="00397B1D">
        <w:rPr>
          <w:szCs w:val="24"/>
          <w:lang w:eastAsia="en-AU"/>
        </w:rPr>
        <w:t>2 years warranty</w:t>
      </w:r>
    </w:p>
    <w:p w:rsidR="009E7672" w:rsidRDefault="009E7672" w:rsidP="009E7672">
      <w:pPr>
        <w:pStyle w:val="ListParagraph"/>
        <w:numPr>
          <w:ilvl w:val="0"/>
          <w:numId w:val="7"/>
        </w:numPr>
        <w:spacing w:line="360" w:lineRule="auto"/>
        <w:rPr>
          <w:szCs w:val="24"/>
          <w:lang w:bidi="en-US"/>
        </w:rPr>
      </w:pPr>
      <w:r>
        <w:rPr>
          <w:szCs w:val="24"/>
          <w:lang w:eastAsia="en-AU"/>
        </w:rPr>
        <w:t>Price $824.00</w:t>
      </w:r>
    </w:p>
    <w:p w:rsidR="009E7672" w:rsidRDefault="009E7672" w:rsidP="009E7672">
      <w:pPr>
        <w:pStyle w:val="ListParagraph"/>
        <w:numPr>
          <w:ilvl w:val="0"/>
          <w:numId w:val="7"/>
        </w:numPr>
        <w:spacing w:line="360" w:lineRule="auto"/>
        <w:rPr>
          <w:szCs w:val="24"/>
          <w:lang w:bidi="en-US"/>
        </w:rPr>
      </w:pPr>
      <w:hyperlink r:id="rId23" w:history="1">
        <w:r w:rsidRPr="00AC32C4">
          <w:rPr>
            <w:rStyle w:val="Hyperlink"/>
            <w:szCs w:val="24"/>
            <w:lang w:bidi="en-US"/>
          </w:rPr>
          <w:t>http://www.computeronline.com.au/</w:t>
        </w:r>
      </w:hyperlink>
    </w:p>
    <w:p w:rsidR="009E7672" w:rsidRPr="001B1AF4" w:rsidRDefault="009E7672" w:rsidP="009E7672">
      <w:pPr>
        <w:pStyle w:val="ListParagraph"/>
        <w:numPr>
          <w:ilvl w:val="0"/>
          <w:numId w:val="7"/>
        </w:numPr>
        <w:spacing w:line="360" w:lineRule="auto"/>
        <w:rPr>
          <w:szCs w:val="24"/>
          <w:lang w:bidi="en-US"/>
        </w:rPr>
      </w:pPr>
      <w:r>
        <w:rPr>
          <w:szCs w:val="24"/>
          <w:lang w:bidi="en-US"/>
        </w:rPr>
        <w:t>Total for department is 824.00 x 161 is $132664</w:t>
      </w:r>
    </w:p>
    <w:p w:rsidR="009E7672" w:rsidRDefault="009E7672" w:rsidP="009E7672">
      <w:pPr>
        <w:spacing w:line="360" w:lineRule="auto"/>
        <w:rPr>
          <w:b/>
          <w:sz w:val="24"/>
          <w:szCs w:val="24"/>
        </w:rPr>
      </w:pPr>
      <w:bookmarkStart w:id="16" w:name="_Toc296181354"/>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A46ED9" w:rsidRDefault="00A46ED9" w:rsidP="009E7672">
      <w:pPr>
        <w:spacing w:line="360" w:lineRule="auto"/>
        <w:rPr>
          <w:b/>
          <w:sz w:val="24"/>
          <w:szCs w:val="24"/>
        </w:rPr>
      </w:pPr>
    </w:p>
    <w:p w:rsidR="009E7672" w:rsidRDefault="009E7672" w:rsidP="009E7672">
      <w:pPr>
        <w:spacing w:line="360" w:lineRule="auto"/>
        <w:rPr>
          <w:b/>
          <w:sz w:val="24"/>
          <w:szCs w:val="24"/>
        </w:rPr>
      </w:pPr>
      <w:r w:rsidRPr="00537A87">
        <w:rPr>
          <w:b/>
          <w:sz w:val="24"/>
          <w:szCs w:val="24"/>
        </w:rPr>
        <w:t>Option 2 (MEDIUM COST)</w:t>
      </w:r>
    </w:p>
    <w:p w:rsidR="00135234" w:rsidRDefault="00135234" w:rsidP="009E7672">
      <w:pPr>
        <w:spacing w:line="360" w:lineRule="auto"/>
        <w:rPr>
          <w:b/>
          <w:sz w:val="24"/>
          <w:szCs w:val="24"/>
        </w:rPr>
      </w:pPr>
    </w:p>
    <w:p w:rsidR="00135234" w:rsidRDefault="00135234" w:rsidP="009E7672">
      <w:pPr>
        <w:spacing w:line="360" w:lineRule="auto"/>
        <w:rPr>
          <w:b/>
          <w:sz w:val="24"/>
          <w:szCs w:val="24"/>
        </w:rPr>
      </w:pPr>
      <w:r>
        <w:rPr>
          <w:b/>
          <w:sz w:val="24"/>
          <w:szCs w:val="24"/>
        </w:rPr>
        <w:t>OFFICE COMPLEX</w:t>
      </w:r>
    </w:p>
    <w:p w:rsidR="009E7672" w:rsidRDefault="009E7672" w:rsidP="009E7672">
      <w:pPr>
        <w:spacing w:line="360" w:lineRule="auto"/>
        <w:rPr>
          <w:b/>
          <w:sz w:val="24"/>
          <w:szCs w:val="24"/>
        </w:rPr>
      </w:pPr>
    </w:p>
    <w:p w:rsidR="009E7672" w:rsidRPr="00537A87" w:rsidRDefault="009E7672" w:rsidP="009E7672">
      <w:pPr>
        <w:spacing w:line="360" w:lineRule="auto"/>
        <w:rPr>
          <w:b/>
          <w:sz w:val="24"/>
          <w:szCs w:val="24"/>
        </w:rPr>
      </w:pPr>
      <w:r w:rsidRPr="00537A87">
        <w:rPr>
          <w:b/>
          <w:sz w:val="24"/>
          <w:szCs w:val="24"/>
        </w:rPr>
        <w:t xml:space="preserve">I5-L5 </w:t>
      </w:r>
    </w:p>
    <w:p w:rsidR="009E7672" w:rsidRPr="00881750" w:rsidRDefault="009E7672" w:rsidP="009E7672">
      <w:pPr>
        <w:spacing w:line="360" w:lineRule="auto"/>
        <w:rPr>
          <w:lang w:bidi="en-US"/>
        </w:rPr>
      </w:pPr>
      <w:r w:rsidRPr="00537A87">
        <w:rPr>
          <w:rFonts w:ascii="Arial" w:hAnsi="Arial" w:cs="Arial"/>
          <w:b/>
          <w:noProof/>
          <w:sz w:val="24"/>
          <w:szCs w:val="24"/>
          <w:lang w:val="en-AU" w:eastAsia="en-AU"/>
        </w:rPr>
        <w:drawing>
          <wp:anchor distT="0" distB="0" distL="114300" distR="114300" simplePos="0" relativeHeight="251744256" behindDoc="1" locked="0" layoutInCell="1" allowOverlap="1" wp14:anchorId="423DC0DD" wp14:editId="561CA910">
            <wp:simplePos x="0" y="0"/>
            <wp:positionH relativeFrom="column">
              <wp:posOffset>4890770</wp:posOffset>
            </wp:positionH>
            <wp:positionV relativeFrom="paragraph">
              <wp:posOffset>64770</wp:posOffset>
            </wp:positionV>
            <wp:extent cx="1346835" cy="1328420"/>
            <wp:effectExtent l="19050" t="0" r="24765" b="443230"/>
            <wp:wrapTight wrapText="bothSides">
              <wp:wrapPolygon edited="0">
                <wp:start x="306" y="0"/>
                <wp:lineTo x="-306" y="620"/>
                <wp:lineTo x="-306" y="28497"/>
                <wp:lineTo x="21692" y="28497"/>
                <wp:lineTo x="21692" y="4646"/>
                <wp:lineTo x="21386" y="929"/>
                <wp:lineTo x="21081" y="0"/>
                <wp:lineTo x="306" y="0"/>
              </wp:wrapPolygon>
            </wp:wrapTight>
            <wp:docPr id="6" name="Picture 6" descr="http://www.computeronline.com.au/images/system/sys_gw-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puteronline.com.au/images/system/sys_gw-337.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6835" cy="1328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E7672" w:rsidRDefault="009E7672" w:rsidP="009E7672">
      <w:pPr>
        <w:pStyle w:val="ListParagraph"/>
        <w:numPr>
          <w:ilvl w:val="0"/>
          <w:numId w:val="8"/>
        </w:numPr>
        <w:spacing w:line="360" w:lineRule="auto"/>
        <w:rPr>
          <w:szCs w:val="24"/>
          <w:lang w:eastAsia="en-AU"/>
        </w:rPr>
      </w:pPr>
      <w:r w:rsidRPr="00881750">
        <w:rPr>
          <w:szCs w:val="24"/>
          <w:lang w:eastAsia="en-AU"/>
        </w:rPr>
        <w:t>Intel® Core™ i</w:t>
      </w:r>
      <w:r>
        <w:rPr>
          <w:szCs w:val="24"/>
          <w:lang w:eastAsia="en-AU"/>
        </w:rPr>
        <w:t xml:space="preserve">3 / i5 / i7 LGA-1155 platform </w:t>
      </w:r>
    </w:p>
    <w:p w:rsidR="009E7672" w:rsidRDefault="009E7672" w:rsidP="009E7672">
      <w:pPr>
        <w:pStyle w:val="ListParagraph"/>
        <w:numPr>
          <w:ilvl w:val="0"/>
          <w:numId w:val="8"/>
        </w:numPr>
        <w:spacing w:line="360" w:lineRule="auto"/>
        <w:rPr>
          <w:szCs w:val="24"/>
          <w:lang w:eastAsia="en-AU"/>
        </w:rPr>
      </w:pPr>
      <w:r w:rsidRPr="00881750">
        <w:rPr>
          <w:szCs w:val="24"/>
          <w:lang w:eastAsia="en-AU"/>
        </w:rPr>
        <w:lastRenderedPageBreak/>
        <w:t xml:space="preserve">Fire wire, </w:t>
      </w:r>
      <w:r>
        <w:rPr>
          <w:szCs w:val="24"/>
          <w:lang w:eastAsia="en-AU"/>
        </w:rPr>
        <w:t xml:space="preserve">SATA III &amp; USB 3.0 supported </w:t>
      </w:r>
    </w:p>
    <w:p w:rsidR="009E7672" w:rsidRDefault="009E7672" w:rsidP="009E7672">
      <w:pPr>
        <w:pStyle w:val="ListParagraph"/>
        <w:numPr>
          <w:ilvl w:val="0"/>
          <w:numId w:val="8"/>
        </w:numPr>
        <w:spacing w:line="360" w:lineRule="auto"/>
        <w:rPr>
          <w:szCs w:val="24"/>
          <w:lang w:eastAsia="en-AU"/>
        </w:rPr>
      </w:pPr>
      <w:r w:rsidRPr="00881750">
        <w:rPr>
          <w:szCs w:val="24"/>
          <w:lang w:eastAsia="en-AU"/>
        </w:rPr>
        <w:t xml:space="preserve">Full-sized motherboard </w:t>
      </w:r>
    </w:p>
    <w:p w:rsidR="009E7672" w:rsidRDefault="009E7672" w:rsidP="009E7672">
      <w:pPr>
        <w:pStyle w:val="ListParagraph"/>
        <w:numPr>
          <w:ilvl w:val="0"/>
          <w:numId w:val="8"/>
        </w:numPr>
        <w:spacing w:line="360" w:lineRule="auto"/>
        <w:rPr>
          <w:szCs w:val="24"/>
          <w:lang w:eastAsia="en-AU"/>
        </w:rPr>
      </w:pPr>
      <w:r>
        <w:rPr>
          <w:szCs w:val="24"/>
          <w:lang w:eastAsia="en-AU"/>
        </w:rPr>
        <w:t>Price $1025.00</w:t>
      </w:r>
    </w:p>
    <w:p w:rsidR="009E7672" w:rsidRDefault="009E7672" w:rsidP="009E7672">
      <w:pPr>
        <w:pStyle w:val="ListParagraph"/>
        <w:numPr>
          <w:ilvl w:val="0"/>
          <w:numId w:val="8"/>
        </w:numPr>
        <w:spacing w:line="360" w:lineRule="auto"/>
        <w:rPr>
          <w:szCs w:val="24"/>
          <w:lang w:eastAsia="en-AU"/>
        </w:rPr>
      </w:pPr>
      <w:hyperlink r:id="rId26" w:history="1">
        <w:r w:rsidRPr="00AC32C4">
          <w:rPr>
            <w:rStyle w:val="Hyperlink"/>
            <w:szCs w:val="24"/>
            <w:lang w:eastAsia="en-AU"/>
          </w:rPr>
          <w:t>http://www.computeronline.com.au/</w:t>
        </w:r>
      </w:hyperlink>
    </w:p>
    <w:p w:rsidR="009E7672" w:rsidRPr="00135234" w:rsidRDefault="009E7672" w:rsidP="009E7672">
      <w:pPr>
        <w:pStyle w:val="ListParagraph"/>
        <w:numPr>
          <w:ilvl w:val="0"/>
          <w:numId w:val="8"/>
        </w:numPr>
        <w:spacing w:line="360" w:lineRule="auto"/>
        <w:rPr>
          <w:szCs w:val="24"/>
          <w:lang w:eastAsia="en-AU"/>
        </w:rPr>
      </w:pPr>
      <w:r>
        <w:rPr>
          <w:szCs w:val="24"/>
          <w:lang w:eastAsia="en-AU"/>
        </w:rPr>
        <w:t>Total for department is $1025.00  x 161 is $165025</w:t>
      </w:r>
    </w:p>
    <w:p w:rsidR="009E7672" w:rsidRDefault="009E7672" w:rsidP="009E7672">
      <w:pPr>
        <w:spacing w:line="360" w:lineRule="auto"/>
        <w:rPr>
          <w:b/>
          <w:sz w:val="24"/>
          <w:szCs w:val="24"/>
        </w:rPr>
      </w:pPr>
    </w:p>
    <w:p w:rsidR="009E7672" w:rsidRDefault="009E7672" w:rsidP="009E7672">
      <w:pPr>
        <w:spacing w:line="360" w:lineRule="auto"/>
        <w:rPr>
          <w:b/>
          <w:sz w:val="24"/>
          <w:szCs w:val="24"/>
        </w:rPr>
      </w:pPr>
      <w:r w:rsidRPr="00537A87">
        <w:rPr>
          <w:b/>
          <w:sz w:val="24"/>
          <w:szCs w:val="24"/>
        </w:rPr>
        <w:t>Option 3 (EXPENSIVE OPTION)</w:t>
      </w:r>
    </w:p>
    <w:p w:rsidR="00135234" w:rsidRDefault="00135234" w:rsidP="009E7672">
      <w:pPr>
        <w:spacing w:line="360" w:lineRule="auto"/>
        <w:rPr>
          <w:b/>
          <w:sz w:val="24"/>
          <w:szCs w:val="24"/>
        </w:rPr>
      </w:pPr>
    </w:p>
    <w:p w:rsidR="00135234" w:rsidRPr="00537A87" w:rsidRDefault="00135234" w:rsidP="009E7672">
      <w:pPr>
        <w:spacing w:line="360" w:lineRule="auto"/>
        <w:rPr>
          <w:b/>
          <w:sz w:val="24"/>
          <w:szCs w:val="24"/>
        </w:rPr>
      </w:pPr>
      <w:r>
        <w:rPr>
          <w:b/>
          <w:sz w:val="24"/>
          <w:szCs w:val="24"/>
        </w:rPr>
        <w:t>OFFICE COMPLEX</w:t>
      </w:r>
    </w:p>
    <w:p w:rsidR="009E7672" w:rsidRDefault="009E7672" w:rsidP="009E7672">
      <w:pPr>
        <w:spacing w:line="360" w:lineRule="auto"/>
        <w:rPr>
          <w:lang w:bidi="en-US"/>
        </w:rPr>
      </w:pPr>
    </w:p>
    <w:p w:rsidR="009E7672" w:rsidRPr="00D902A9" w:rsidRDefault="009E7672" w:rsidP="009E7672">
      <w:pPr>
        <w:spacing w:line="360" w:lineRule="auto"/>
        <w:rPr>
          <w:sz w:val="24"/>
          <w:szCs w:val="24"/>
          <w:lang w:bidi="en-US"/>
        </w:rPr>
      </w:pPr>
      <w:r w:rsidRPr="00537A87">
        <w:rPr>
          <w:rFonts w:ascii="Arial" w:hAnsi="Arial" w:cs="Arial"/>
          <w:b/>
          <w:noProof/>
          <w:sz w:val="24"/>
          <w:szCs w:val="24"/>
          <w:lang w:val="en-AU" w:eastAsia="en-AU"/>
        </w:rPr>
        <w:drawing>
          <wp:anchor distT="0" distB="0" distL="114300" distR="114300" simplePos="0" relativeHeight="251745280" behindDoc="1" locked="0" layoutInCell="1" allowOverlap="1" wp14:anchorId="248EAF4B" wp14:editId="10E799FB">
            <wp:simplePos x="0" y="0"/>
            <wp:positionH relativeFrom="column">
              <wp:posOffset>4809490</wp:posOffset>
            </wp:positionH>
            <wp:positionV relativeFrom="paragraph">
              <wp:posOffset>133985</wp:posOffset>
            </wp:positionV>
            <wp:extent cx="1408430" cy="1379855"/>
            <wp:effectExtent l="19050" t="0" r="20320" b="448945"/>
            <wp:wrapTight wrapText="bothSides">
              <wp:wrapPolygon edited="0">
                <wp:start x="292" y="0"/>
                <wp:lineTo x="-292" y="596"/>
                <wp:lineTo x="-292" y="28329"/>
                <wp:lineTo x="21619" y="28329"/>
                <wp:lineTo x="21619" y="4473"/>
                <wp:lineTo x="21327" y="895"/>
                <wp:lineTo x="21035" y="0"/>
                <wp:lineTo x="292" y="0"/>
              </wp:wrapPolygon>
            </wp:wrapTight>
            <wp:docPr id="12" name="Picture 12" descr="http://www.computeronline.com.au/images/system/sys_cm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uteronline.com.au/images/system/sys_cm600.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8430" cy="137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902A9">
        <w:rPr>
          <w:b/>
          <w:bCs/>
          <w:sz w:val="24"/>
          <w:szCs w:val="24"/>
        </w:rPr>
        <w:t>I5-X</w:t>
      </w:r>
    </w:p>
    <w:p w:rsidR="009E7672" w:rsidRDefault="009E7672" w:rsidP="009E7672">
      <w:pPr>
        <w:spacing w:line="360" w:lineRule="auto"/>
        <w:rPr>
          <w:rFonts w:ascii="Arial" w:hAnsi="Arial" w:cs="Arial"/>
          <w:color w:val="FF0000"/>
          <w:sz w:val="18"/>
          <w:szCs w:val="18"/>
          <w:lang w:val="en-AU" w:eastAsia="en-AU"/>
        </w:rPr>
      </w:pPr>
    </w:p>
    <w:p w:rsidR="009E7672" w:rsidRPr="00D902A9" w:rsidRDefault="009E7672" w:rsidP="009E7672">
      <w:pPr>
        <w:pStyle w:val="ListParagraph"/>
        <w:numPr>
          <w:ilvl w:val="0"/>
          <w:numId w:val="9"/>
        </w:numPr>
        <w:spacing w:line="360" w:lineRule="auto"/>
        <w:rPr>
          <w:rFonts w:ascii="Times New Roman" w:hAnsi="Times New Roman"/>
          <w:szCs w:val="24"/>
          <w:lang w:eastAsia="en-AU"/>
        </w:rPr>
      </w:pPr>
      <w:r w:rsidRPr="00D902A9">
        <w:rPr>
          <w:rFonts w:ascii="Times New Roman" w:hAnsi="Times New Roman"/>
          <w:szCs w:val="24"/>
          <w:lang w:eastAsia="en-AU"/>
        </w:rPr>
        <w:t>New Intel® Core™ i5 / i7 LGA-1155 platform</w:t>
      </w:r>
      <w:r w:rsidRPr="00D902A9">
        <w:rPr>
          <w:rFonts w:ascii="Arial" w:hAnsi="Arial" w:cs="Arial"/>
          <w:noProof/>
          <w:lang w:eastAsia="en-AU"/>
        </w:rPr>
        <w:t xml:space="preserve"> </w:t>
      </w:r>
    </w:p>
    <w:p w:rsidR="009E7672" w:rsidRPr="00D902A9" w:rsidRDefault="009E7672" w:rsidP="009E7672">
      <w:pPr>
        <w:pStyle w:val="ListParagraph"/>
        <w:numPr>
          <w:ilvl w:val="0"/>
          <w:numId w:val="9"/>
        </w:numPr>
        <w:spacing w:line="360" w:lineRule="auto"/>
        <w:rPr>
          <w:rFonts w:ascii="Times New Roman" w:hAnsi="Times New Roman"/>
          <w:szCs w:val="24"/>
          <w:lang w:eastAsia="en-AU"/>
        </w:rPr>
      </w:pPr>
      <w:r w:rsidRPr="00D902A9">
        <w:rPr>
          <w:rFonts w:ascii="Times New Roman" w:hAnsi="Times New Roman"/>
          <w:szCs w:val="24"/>
          <w:lang w:eastAsia="en-AU"/>
        </w:rPr>
        <w:t xml:space="preserve"> Integrated Bluetooth module</w:t>
      </w:r>
    </w:p>
    <w:p w:rsidR="009E7672" w:rsidRDefault="009E7672" w:rsidP="009E7672">
      <w:pPr>
        <w:pStyle w:val="ListParagraph"/>
        <w:numPr>
          <w:ilvl w:val="0"/>
          <w:numId w:val="9"/>
        </w:numPr>
        <w:spacing w:line="360" w:lineRule="auto"/>
        <w:rPr>
          <w:rFonts w:ascii="Times New Roman" w:hAnsi="Times New Roman"/>
          <w:szCs w:val="24"/>
          <w:lang w:eastAsia="en-AU"/>
        </w:rPr>
      </w:pPr>
      <w:r w:rsidRPr="00D902A9">
        <w:rPr>
          <w:rFonts w:ascii="Times New Roman" w:hAnsi="Times New Roman"/>
          <w:szCs w:val="24"/>
          <w:lang w:eastAsia="en-AU"/>
        </w:rPr>
        <w:t xml:space="preserve">Quad-GPU SLI™ &amp; Quad-GPU Crossfire™ supported </w:t>
      </w:r>
    </w:p>
    <w:p w:rsidR="009E7672" w:rsidRDefault="009E7672" w:rsidP="009E7672">
      <w:pPr>
        <w:pStyle w:val="ListParagraph"/>
        <w:numPr>
          <w:ilvl w:val="0"/>
          <w:numId w:val="9"/>
        </w:numPr>
        <w:spacing w:line="360" w:lineRule="auto"/>
        <w:rPr>
          <w:rFonts w:ascii="Times New Roman" w:hAnsi="Times New Roman"/>
          <w:szCs w:val="24"/>
          <w:lang w:eastAsia="en-AU"/>
        </w:rPr>
      </w:pPr>
      <w:r>
        <w:rPr>
          <w:rFonts w:ascii="Times New Roman" w:hAnsi="Times New Roman"/>
          <w:szCs w:val="24"/>
          <w:lang w:eastAsia="en-AU"/>
        </w:rPr>
        <w:t>Price $1226.00</w:t>
      </w:r>
    </w:p>
    <w:p w:rsidR="009E7672" w:rsidRDefault="009E7672" w:rsidP="009E7672">
      <w:pPr>
        <w:pStyle w:val="ListParagraph"/>
        <w:numPr>
          <w:ilvl w:val="0"/>
          <w:numId w:val="9"/>
        </w:numPr>
        <w:spacing w:line="360" w:lineRule="auto"/>
        <w:rPr>
          <w:rFonts w:ascii="Times New Roman" w:hAnsi="Times New Roman"/>
          <w:szCs w:val="24"/>
          <w:lang w:eastAsia="en-AU"/>
        </w:rPr>
      </w:pPr>
      <w:hyperlink r:id="rId29" w:history="1">
        <w:r w:rsidRPr="00AC32C4">
          <w:rPr>
            <w:rStyle w:val="Hyperlink"/>
            <w:rFonts w:ascii="Times New Roman" w:hAnsi="Times New Roman"/>
            <w:szCs w:val="24"/>
            <w:lang w:eastAsia="en-AU"/>
          </w:rPr>
          <w:t>http://www.computeronline.com.au/</w:t>
        </w:r>
      </w:hyperlink>
    </w:p>
    <w:p w:rsidR="009E7672" w:rsidRPr="001B1AF4" w:rsidRDefault="009E7672" w:rsidP="009E7672">
      <w:pPr>
        <w:pStyle w:val="ListParagraph"/>
        <w:numPr>
          <w:ilvl w:val="0"/>
          <w:numId w:val="9"/>
        </w:numPr>
        <w:spacing w:line="360" w:lineRule="auto"/>
        <w:rPr>
          <w:rFonts w:ascii="Times New Roman" w:hAnsi="Times New Roman"/>
          <w:szCs w:val="24"/>
          <w:lang w:eastAsia="en-AU"/>
        </w:rPr>
      </w:pPr>
      <w:r>
        <w:rPr>
          <w:rFonts w:ascii="Times New Roman" w:hAnsi="Times New Roman"/>
          <w:szCs w:val="24"/>
          <w:lang w:eastAsia="en-AU"/>
        </w:rPr>
        <w:t>Total for department is $1226.00  x 161 is $197386</w:t>
      </w:r>
    </w:p>
    <w:p w:rsidR="009E7672" w:rsidRDefault="009E7672" w:rsidP="009E7672">
      <w:pPr>
        <w:pStyle w:val="Heading1"/>
      </w:pPr>
    </w:p>
    <w:p w:rsidR="00135234" w:rsidRDefault="00135234" w:rsidP="00135234">
      <w:pPr>
        <w:pStyle w:val="Heading1"/>
        <w:rPr>
          <w:rFonts w:eastAsia="Times New Roman"/>
          <w:b w:val="0"/>
          <w:noProof w:val="0"/>
          <w:sz w:val="20"/>
          <w:szCs w:val="20"/>
          <w:lang w:val="en-US" w:eastAsia="en-US"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Default="002F7645" w:rsidP="002F7645">
      <w:pPr>
        <w:rPr>
          <w:lang w:bidi="en-US"/>
        </w:rPr>
      </w:pPr>
    </w:p>
    <w:p w:rsidR="002F7645" w:rsidRPr="002F7645" w:rsidRDefault="002F7645" w:rsidP="002F7645">
      <w:pPr>
        <w:rPr>
          <w:lang w:bidi="en-US"/>
        </w:rPr>
      </w:pPr>
    </w:p>
    <w:p w:rsidR="00E24296" w:rsidRDefault="00E24296" w:rsidP="00135234">
      <w:pPr>
        <w:pStyle w:val="Heading1"/>
        <w:rPr>
          <w:lang w:bidi="en-US"/>
        </w:rPr>
      </w:pPr>
      <w:bookmarkStart w:id="17" w:name="_Toc302553194"/>
    </w:p>
    <w:p w:rsidR="00135234" w:rsidRDefault="00135234" w:rsidP="00135234">
      <w:pPr>
        <w:pStyle w:val="Heading1"/>
        <w:rPr>
          <w:lang w:bidi="en-US"/>
        </w:rPr>
      </w:pPr>
      <w:r>
        <w:rPr>
          <w:lang w:bidi="en-US"/>
        </w:rPr>
        <w:t>Cost Options for Plants</w:t>
      </w:r>
      <w:bookmarkEnd w:id="17"/>
    </w:p>
    <w:p w:rsidR="00135234" w:rsidRDefault="00135234" w:rsidP="009E7672">
      <w:pPr>
        <w:spacing w:line="360" w:lineRule="auto"/>
        <w:rPr>
          <w:b/>
          <w:sz w:val="24"/>
          <w:szCs w:val="24"/>
          <w:lang w:bidi="en-US"/>
        </w:rPr>
      </w:pPr>
    </w:p>
    <w:p w:rsidR="009E7672" w:rsidRDefault="009E7672" w:rsidP="009E7672">
      <w:pPr>
        <w:spacing w:line="360" w:lineRule="auto"/>
        <w:rPr>
          <w:b/>
          <w:sz w:val="24"/>
          <w:szCs w:val="24"/>
          <w:lang w:bidi="en-US"/>
        </w:rPr>
      </w:pPr>
      <w:r w:rsidRPr="00881750">
        <w:rPr>
          <w:b/>
          <w:sz w:val="24"/>
          <w:szCs w:val="24"/>
          <w:lang w:bidi="en-US"/>
        </w:rPr>
        <w:t>Option 1</w:t>
      </w:r>
      <w:r>
        <w:rPr>
          <w:b/>
          <w:sz w:val="24"/>
          <w:szCs w:val="24"/>
          <w:lang w:bidi="en-US"/>
        </w:rPr>
        <w:t xml:space="preserve"> (LOW COST)</w:t>
      </w:r>
    </w:p>
    <w:p w:rsidR="00135234" w:rsidRDefault="00135234" w:rsidP="009E7672">
      <w:pPr>
        <w:spacing w:line="360" w:lineRule="auto"/>
        <w:rPr>
          <w:b/>
          <w:sz w:val="24"/>
          <w:szCs w:val="24"/>
          <w:lang w:bidi="en-US"/>
        </w:rPr>
      </w:pPr>
    </w:p>
    <w:p w:rsidR="00135234" w:rsidRDefault="00135234" w:rsidP="009E7672">
      <w:pPr>
        <w:spacing w:line="360" w:lineRule="auto"/>
        <w:rPr>
          <w:b/>
          <w:sz w:val="24"/>
          <w:szCs w:val="24"/>
          <w:lang w:bidi="en-US"/>
        </w:rPr>
      </w:pPr>
      <w:r>
        <w:rPr>
          <w:b/>
          <w:sz w:val="24"/>
          <w:szCs w:val="24"/>
          <w:lang w:bidi="en-US"/>
        </w:rPr>
        <w:t>PLANT 1</w:t>
      </w:r>
    </w:p>
    <w:p w:rsidR="009E7672" w:rsidRDefault="009E7672" w:rsidP="009E7672">
      <w:pPr>
        <w:spacing w:line="360" w:lineRule="auto"/>
        <w:rPr>
          <w:b/>
          <w:sz w:val="24"/>
          <w:szCs w:val="24"/>
          <w:lang w:bidi="en-US"/>
        </w:rPr>
      </w:pPr>
      <w:r>
        <w:rPr>
          <w:rFonts w:ascii="Arial" w:hAnsi="Arial" w:cs="Arial"/>
          <w:noProof/>
          <w:lang w:val="en-AU" w:eastAsia="en-AU"/>
        </w:rPr>
        <w:drawing>
          <wp:anchor distT="0" distB="0" distL="114300" distR="114300" simplePos="0" relativeHeight="251746304" behindDoc="1" locked="0" layoutInCell="1" allowOverlap="1" wp14:anchorId="200ADB79" wp14:editId="5B9267A7">
            <wp:simplePos x="0" y="0"/>
            <wp:positionH relativeFrom="column">
              <wp:posOffset>4493895</wp:posOffset>
            </wp:positionH>
            <wp:positionV relativeFrom="paragraph">
              <wp:posOffset>92075</wp:posOffset>
            </wp:positionV>
            <wp:extent cx="1788160" cy="1276350"/>
            <wp:effectExtent l="19050" t="0" r="21590" b="438150"/>
            <wp:wrapTight wrapText="bothSides">
              <wp:wrapPolygon edited="0">
                <wp:start x="230" y="0"/>
                <wp:lineTo x="-230" y="322"/>
                <wp:lineTo x="-230" y="28693"/>
                <wp:lineTo x="21631" y="28693"/>
                <wp:lineTo x="21631" y="4191"/>
                <wp:lineTo x="21401" y="645"/>
                <wp:lineTo x="21170" y="0"/>
                <wp:lineTo x="230" y="0"/>
              </wp:wrapPolygon>
            </wp:wrapTight>
            <wp:docPr id="16" name="Picture 16" descr="Acer Veriton 5900 Computer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r Veriton 5900 Computer Pack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8160"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bookmarkStart w:id="18" w:name="2474"/>
    <w:bookmarkEnd w:id="18"/>
    <w:p w:rsidR="009E7672" w:rsidRDefault="009E7672" w:rsidP="009E7672">
      <w:pPr>
        <w:spacing w:line="360" w:lineRule="auto"/>
        <w:rPr>
          <w:sz w:val="24"/>
          <w:szCs w:val="24"/>
        </w:rPr>
      </w:pPr>
      <w:r w:rsidRPr="00566730">
        <w:rPr>
          <w:sz w:val="24"/>
          <w:szCs w:val="24"/>
        </w:rPr>
        <w:fldChar w:fldCharType="begin"/>
      </w:r>
      <w:r w:rsidRPr="00566730">
        <w:rPr>
          <w:sz w:val="24"/>
          <w:szCs w:val="24"/>
        </w:rPr>
        <w:instrText xml:space="preserve"> HYPERLINK "http://www.recompute.com.au/customise.php?pid=2474" </w:instrText>
      </w:r>
      <w:r w:rsidRPr="00566730">
        <w:rPr>
          <w:sz w:val="24"/>
          <w:szCs w:val="24"/>
        </w:rPr>
        <w:fldChar w:fldCharType="separate"/>
      </w:r>
      <w:r w:rsidRPr="00566730">
        <w:rPr>
          <w:rStyle w:val="fn1"/>
          <w:b/>
          <w:bCs/>
          <w:sz w:val="24"/>
          <w:szCs w:val="24"/>
        </w:rPr>
        <w:t>Acer Veriton 5900 Computer Package</w:t>
      </w:r>
      <w:r w:rsidRPr="00566730">
        <w:rPr>
          <w:sz w:val="24"/>
          <w:szCs w:val="24"/>
        </w:rPr>
        <w:fldChar w:fldCharType="end"/>
      </w:r>
    </w:p>
    <w:p w:rsidR="009E7672" w:rsidRDefault="009E7672" w:rsidP="009E7672">
      <w:pPr>
        <w:spacing w:line="360" w:lineRule="auto"/>
        <w:rPr>
          <w:sz w:val="24"/>
          <w:szCs w:val="24"/>
        </w:rPr>
      </w:pP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 xml:space="preserve">Intel® Pentium® D Processor 830 </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 xml:space="preserve">(2 Cores, 2.8 GHz, 2M Cache, 800 MHz FSB) </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bCs/>
          <w:i/>
          <w:iCs/>
          <w:szCs w:val="24"/>
          <w:lang w:eastAsia="en-AU"/>
        </w:rPr>
        <w:t>2 GB RAM</w:t>
      </w:r>
      <w:r w:rsidRPr="00E50B30">
        <w:rPr>
          <w:rFonts w:ascii="Times New Roman" w:hAnsi="Times New Roman"/>
          <w:szCs w:val="24"/>
          <w:lang w:eastAsia="en-AU"/>
        </w:rPr>
        <w:t xml:space="preserve"> memory</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 xml:space="preserve">80 GB Hard Disk Drive, DVD-RW (DVD Burner) </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 xml:space="preserve">19” LCD Monitor </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Keyboard and optical mouse</w:t>
      </w:r>
    </w:p>
    <w:p w:rsidR="009E7672" w:rsidRPr="00E50B30" w:rsidRDefault="009E7672" w:rsidP="009E7672">
      <w:pPr>
        <w:pStyle w:val="ListParagraph"/>
        <w:numPr>
          <w:ilvl w:val="1"/>
          <w:numId w:val="10"/>
        </w:numPr>
        <w:spacing w:line="360" w:lineRule="auto"/>
        <w:ind w:left="851"/>
        <w:rPr>
          <w:rFonts w:ascii="Times New Roman" w:hAnsi="Times New Roman"/>
          <w:szCs w:val="24"/>
          <w:lang w:eastAsia="en-AU"/>
        </w:rPr>
      </w:pPr>
      <w:r w:rsidRPr="00E50B30">
        <w:rPr>
          <w:rFonts w:ascii="Times New Roman" w:hAnsi="Times New Roman"/>
          <w:szCs w:val="24"/>
          <w:lang w:eastAsia="en-AU"/>
        </w:rPr>
        <w:t>Price $295.00</w:t>
      </w:r>
    </w:p>
    <w:p w:rsidR="009E7672" w:rsidRDefault="009E7672" w:rsidP="009E7672">
      <w:pPr>
        <w:pStyle w:val="ListParagraph"/>
        <w:numPr>
          <w:ilvl w:val="1"/>
          <w:numId w:val="10"/>
        </w:numPr>
        <w:spacing w:line="360" w:lineRule="auto"/>
        <w:ind w:left="851"/>
        <w:rPr>
          <w:rFonts w:ascii="Times New Roman" w:hAnsi="Times New Roman"/>
          <w:szCs w:val="24"/>
          <w:lang w:eastAsia="en-AU"/>
        </w:rPr>
      </w:pPr>
      <w:hyperlink r:id="rId31" w:history="1">
        <w:r w:rsidRPr="00E50B30">
          <w:rPr>
            <w:rStyle w:val="Hyperlink"/>
            <w:rFonts w:ascii="Times New Roman" w:hAnsi="Times New Roman"/>
            <w:szCs w:val="24"/>
            <w:lang w:eastAsia="en-AU"/>
          </w:rPr>
          <w:t>http://www.recompute.com.au/customise.php?pid=2474&amp;utm_source=myshoppin</w:t>
        </w:r>
      </w:hyperlink>
      <w:r w:rsidRPr="00E50B30">
        <w:rPr>
          <w:rFonts w:ascii="Times New Roman" w:hAnsi="Times New Roman"/>
          <w:szCs w:val="24"/>
          <w:lang w:eastAsia="en-AU"/>
        </w:rPr>
        <w:t xml:space="preserve">  g&amp;utm_medium=datafeed&amp;utm_campaign=myshopping1</w:t>
      </w:r>
    </w:p>
    <w:p w:rsidR="009E7672" w:rsidRPr="00135234" w:rsidRDefault="009E7672" w:rsidP="009E7672">
      <w:pPr>
        <w:pStyle w:val="ListParagraph"/>
        <w:numPr>
          <w:ilvl w:val="1"/>
          <w:numId w:val="10"/>
        </w:numPr>
        <w:spacing w:line="360" w:lineRule="auto"/>
        <w:ind w:left="851"/>
        <w:rPr>
          <w:rFonts w:ascii="Times New Roman" w:hAnsi="Times New Roman"/>
          <w:szCs w:val="24"/>
          <w:lang w:eastAsia="en-AU"/>
        </w:rPr>
      </w:pPr>
      <w:r>
        <w:rPr>
          <w:rFonts w:ascii="Times New Roman" w:hAnsi="Times New Roman"/>
          <w:szCs w:val="24"/>
          <w:lang w:eastAsia="en-AU"/>
        </w:rPr>
        <w:t>Total for department is $295.00 x 48 is $14160</w:t>
      </w:r>
    </w:p>
    <w:p w:rsidR="009E7672" w:rsidRDefault="009E7672" w:rsidP="009E7672">
      <w:pPr>
        <w:spacing w:line="360" w:lineRule="auto"/>
        <w:rPr>
          <w:b/>
          <w:sz w:val="24"/>
          <w:szCs w:val="24"/>
        </w:rPr>
      </w:pPr>
      <w:r w:rsidRPr="00537A87">
        <w:rPr>
          <w:b/>
          <w:sz w:val="24"/>
          <w:szCs w:val="24"/>
        </w:rPr>
        <w:t>Option 2 (MEDIUM COST)</w:t>
      </w:r>
    </w:p>
    <w:p w:rsidR="00135234" w:rsidRDefault="00135234" w:rsidP="009E7672">
      <w:pPr>
        <w:spacing w:line="360" w:lineRule="auto"/>
        <w:rPr>
          <w:b/>
          <w:sz w:val="24"/>
          <w:szCs w:val="24"/>
        </w:rPr>
      </w:pPr>
    </w:p>
    <w:p w:rsidR="00135234" w:rsidRPr="00537A87" w:rsidRDefault="00135234" w:rsidP="009E7672">
      <w:pPr>
        <w:spacing w:line="360" w:lineRule="auto"/>
        <w:rPr>
          <w:b/>
          <w:sz w:val="24"/>
          <w:szCs w:val="24"/>
        </w:rPr>
      </w:pPr>
      <w:r>
        <w:rPr>
          <w:b/>
          <w:sz w:val="24"/>
          <w:szCs w:val="24"/>
        </w:rPr>
        <w:t>PLANT 1</w:t>
      </w:r>
    </w:p>
    <w:p w:rsidR="009E7672" w:rsidRDefault="009E7672" w:rsidP="009E7672">
      <w:pPr>
        <w:shd w:val="clear" w:color="auto" w:fill="FFFFFF"/>
        <w:spacing w:before="100" w:beforeAutospacing="1" w:line="360" w:lineRule="auto"/>
        <w:outlineLvl w:val="1"/>
        <w:rPr>
          <w:b/>
          <w:bCs/>
          <w:kern w:val="36"/>
          <w:sz w:val="24"/>
          <w:szCs w:val="24"/>
          <w:lang w:val="en" w:eastAsia="en-AU"/>
        </w:rPr>
      </w:pPr>
      <w:bookmarkStart w:id="19" w:name="_Toc301523968"/>
      <w:bookmarkStart w:id="20" w:name="_Toc301942525"/>
      <w:bookmarkStart w:id="21" w:name="_Toc301946816"/>
      <w:bookmarkStart w:id="22" w:name="_Toc301948254"/>
      <w:bookmarkStart w:id="23" w:name="_Toc302553195"/>
      <w:r w:rsidRPr="00E50B30">
        <w:rPr>
          <w:rFonts w:ascii="Arial" w:hAnsi="Arial" w:cs="Arial"/>
          <w:noProof/>
          <w:color w:val="333333"/>
          <w:sz w:val="18"/>
          <w:szCs w:val="18"/>
          <w:lang w:val="en-AU" w:eastAsia="en-AU"/>
        </w:rPr>
        <w:drawing>
          <wp:anchor distT="0" distB="0" distL="114300" distR="114300" simplePos="0" relativeHeight="251747328" behindDoc="1" locked="0" layoutInCell="1" allowOverlap="1" wp14:anchorId="1A9F6270" wp14:editId="6F902452">
            <wp:simplePos x="0" y="0"/>
            <wp:positionH relativeFrom="column">
              <wp:posOffset>4140200</wp:posOffset>
            </wp:positionH>
            <wp:positionV relativeFrom="paragraph">
              <wp:posOffset>254000</wp:posOffset>
            </wp:positionV>
            <wp:extent cx="1906270" cy="1906270"/>
            <wp:effectExtent l="19050" t="0" r="17780" b="627380"/>
            <wp:wrapTight wrapText="bothSides">
              <wp:wrapPolygon edited="0">
                <wp:start x="648" y="0"/>
                <wp:lineTo x="-216" y="432"/>
                <wp:lineTo x="-216" y="28493"/>
                <wp:lineTo x="21586" y="28493"/>
                <wp:lineTo x="21586" y="2159"/>
                <wp:lineTo x="21370" y="1079"/>
                <wp:lineTo x="20722" y="0"/>
                <wp:lineTo x="648" y="0"/>
              </wp:wrapPolygon>
            </wp:wrapTight>
            <wp:docPr id="17" name="p_img_lg" descr="Intel Core i3 Professional PC With LCD - Dual Core, Intel Media HD, 24 Inch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lg" descr="Intel Core i3 Professional PC With LCD - Dual Core, Intel Media HD, 24 Inch LC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6270" cy="1906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50B30">
        <w:rPr>
          <w:b/>
          <w:bCs/>
          <w:kern w:val="36"/>
          <w:sz w:val="24"/>
          <w:szCs w:val="24"/>
          <w:lang w:val="en" w:eastAsia="en-AU"/>
        </w:rPr>
        <w:t>Intel Core i3 Professional PC with LCD</w:t>
      </w:r>
      <w:bookmarkEnd w:id="19"/>
      <w:bookmarkEnd w:id="20"/>
      <w:bookmarkEnd w:id="21"/>
      <w:bookmarkEnd w:id="22"/>
      <w:bookmarkEnd w:id="23"/>
    </w:p>
    <w:p w:rsidR="009E7672" w:rsidRPr="00E50B30" w:rsidRDefault="009E7672" w:rsidP="009E7672">
      <w:pPr>
        <w:shd w:val="clear" w:color="auto" w:fill="FFFFFF"/>
        <w:spacing w:before="100" w:beforeAutospacing="1" w:line="360" w:lineRule="auto"/>
        <w:outlineLvl w:val="1"/>
        <w:rPr>
          <w:b/>
          <w:bCs/>
          <w:kern w:val="36"/>
          <w:sz w:val="24"/>
          <w:szCs w:val="24"/>
          <w:lang w:val="en" w:eastAsia="en-AU"/>
        </w:rPr>
      </w:pP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CPU: Intel Core i3 540 Dual Core (3.06 GHz) - LGA1156</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RAM: 4GB DDR3 1333</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HDD: 500G SATA II 7200RPM HDD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lastRenderedPageBreak/>
        <w:t>Optical: 22x DVD-RW Dual Layer Burner</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Motherboard: Intel H55 Motherboard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Case &amp; PSU: Quality 20 + 4 pin 500watt</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Graphic: Intel Graphics Media Accelerator HD Integrated DirectX 10</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 xml:space="preserve">Sound: High Definition Audio 6 Channel </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Network: Gigabit LAN</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LCD: Huge 24" FULL HD LCD Monitor</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OS: Not Included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Price $999.95</w:t>
      </w:r>
    </w:p>
    <w:p w:rsidR="009E7672" w:rsidRPr="002B4429" w:rsidRDefault="009E7672" w:rsidP="009E7672">
      <w:pPr>
        <w:pStyle w:val="ListParagraph"/>
        <w:numPr>
          <w:ilvl w:val="0"/>
          <w:numId w:val="11"/>
        </w:numPr>
        <w:shd w:val="clear" w:color="auto" w:fill="FFFFFF"/>
        <w:spacing w:line="360" w:lineRule="auto"/>
        <w:rPr>
          <w:rStyle w:val="Hyperlink"/>
          <w:rFonts w:ascii="Times New Roman" w:hAnsi="Times New Roman"/>
          <w:color w:val="333333"/>
          <w:szCs w:val="24"/>
          <w:u w:val="none"/>
          <w:lang w:val="en" w:eastAsia="en-AU"/>
        </w:rPr>
      </w:pPr>
      <w:hyperlink r:id="rId33" w:history="1">
        <w:r w:rsidRPr="00D632B2">
          <w:rPr>
            <w:rStyle w:val="Hyperlink"/>
            <w:rFonts w:ascii="Times New Roman" w:hAnsi="Times New Roman"/>
            <w:szCs w:val="24"/>
            <w:lang w:val="en" w:eastAsia="en-AU"/>
          </w:rPr>
          <w:t>http://www.oo.com.au/Intel_Core_i3_Professional_PC__P28144.cfm?AFID=15&amp;cm_mmc=MyShopping-_-Electronics-_-ComputersAccessories-_-ELSYSINTI3L2L&amp;utm_source=myshopping&amp;utm_medium=cpc&amp;utm_campaign=Desktop+Computers&amp;utm_term=Intel+Core+I3+Professional+Pc+With+Lcd+Dual+Core+Intel+Media+H</w:t>
        </w:r>
      </w:hyperlink>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Total for department is $</w:t>
      </w:r>
      <w:r>
        <w:rPr>
          <w:rFonts w:ascii="Times New Roman" w:hAnsi="Times New Roman"/>
          <w:szCs w:val="24"/>
          <w:lang w:val="en" w:eastAsia="en-AU"/>
        </w:rPr>
        <w:t>999.95 x 48 is $47997.6</w:t>
      </w:r>
    </w:p>
    <w:p w:rsidR="009E7672" w:rsidRDefault="009E7672" w:rsidP="009E7672">
      <w:pPr>
        <w:shd w:val="clear" w:color="auto" w:fill="FFFFFF"/>
        <w:spacing w:before="100" w:beforeAutospacing="1" w:line="360" w:lineRule="auto"/>
        <w:outlineLvl w:val="1"/>
        <w:rPr>
          <w:b/>
          <w:bCs/>
          <w:kern w:val="36"/>
          <w:sz w:val="24"/>
          <w:szCs w:val="24"/>
          <w:lang w:val="en" w:eastAsia="en-AU"/>
        </w:rPr>
      </w:pPr>
    </w:p>
    <w:p w:rsidR="00F76382" w:rsidRDefault="00F76382" w:rsidP="009E7672">
      <w:pPr>
        <w:shd w:val="clear" w:color="auto" w:fill="FFFFFF"/>
        <w:spacing w:before="100" w:beforeAutospacing="1" w:line="360" w:lineRule="auto"/>
        <w:outlineLvl w:val="1"/>
        <w:rPr>
          <w:b/>
          <w:sz w:val="24"/>
          <w:szCs w:val="24"/>
        </w:rPr>
      </w:pPr>
      <w:bookmarkStart w:id="24" w:name="_Toc301523969"/>
      <w:bookmarkStart w:id="25" w:name="_Toc301942526"/>
      <w:bookmarkStart w:id="26" w:name="_Toc301946817"/>
      <w:bookmarkStart w:id="27" w:name="_Toc301948255"/>
    </w:p>
    <w:p w:rsidR="009E7672" w:rsidRDefault="009E7672" w:rsidP="009E7672">
      <w:pPr>
        <w:shd w:val="clear" w:color="auto" w:fill="FFFFFF"/>
        <w:spacing w:before="100" w:beforeAutospacing="1" w:line="360" w:lineRule="auto"/>
        <w:outlineLvl w:val="1"/>
        <w:rPr>
          <w:b/>
          <w:sz w:val="24"/>
          <w:szCs w:val="24"/>
        </w:rPr>
      </w:pPr>
      <w:bookmarkStart w:id="28" w:name="_Toc302553196"/>
      <w:r w:rsidRPr="004657D1">
        <w:rPr>
          <w:b/>
          <w:sz w:val="24"/>
          <w:szCs w:val="24"/>
        </w:rPr>
        <w:t>Option 3 (EXPENSIVE OPTION)</w:t>
      </w:r>
      <w:bookmarkEnd w:id="24"/>
      <w:bookmarkEnd w:id="25"/>
      <w:bookmarkEnd w:id="26"/>
      <w:bookmarkEnd w:id="27"/>
      <w:bookmarkEnd w:id="28"/>
    </w:p>
    <w:p w:rsidR="00135234" w:rsidRPr="004657D1" w:rsidRDefault="00135234" w:rsidP="009E7672">
      <w:pPr>
        <w:shd w:val="clear" w:color="auto" w:fill="FFFFFF"/>
        <w:spacing w:before="100" w:beforeAutospacing="1" w:line="360" w:lineRule="auto"/>
        <w:outlineLvl w:val="1"/>
        <w:rPr>
          <w:b/>
          <w:bCs/>
          <w:kern w:val="36"/>
          <w:sz w:val="24"/>
          <w:szCs w:val="24"/>
          <w:lang w:val="en" w:eastAsia="en-AU"/>
        </w:rPr>
      </w:pPr>
      <w:bookmarkStart w:id="29" w:name="_Toc302553197"/>
      <w:r>
        <w:rPr>
          <w:b/>
          <w:sz w:val="24"/>
          <w:szCs w:val="24"/>
        </w:rPr>
        <w:t>PLANT 1</w:t>
      </w:r>
      <w:bookmarkEnd w:id="29"/>
    </w:p>
    <w:p w:rsidR="009E7672" w:rsidRDefault="009E7672" w:rsidP="009E7672">
      <w:pPr>
        <w:shd w:val="clear" w:color="auto" w:fill="FFFFFF"/>
        <w:spacing w:before="100" w:beforeAutospacing="1" w:line="360" w:lineRule="auto"/>
        <w:outlineLvl w:val="1"/>
        <w:rPr>
          <w:b/>
          <w:bCs/>
          <w:kern w:val="36"/>
          <w:sz w:val="24"/>
          <w:szCs w:val="24"/>
          <w:lang w:val="en" w:eastAsia="en-AU"/>
        </w:rPr>
      </w:pPr>
      <w:bookmarkStart w:id="30" w:name="_Toc301523970"/>
      <w:bookmarkStart w:id="31" w:name="_Toc301942527"/>
      <w:bookmarkStart w:id="32" w:name="_Toc301946818"/>
      <w:bookmarkStart w:id="33" w:name="_Toc301948256"/>
      <w:bookmarkStart w:id="34" w:name="_Toc302553198"/>
      <w:r w:rsidRPr="00E50B30">
        <w:rPr>
          <w:rFonts w:ascii="Arial" w:hAnsi="Arial" w:cs="Arial"/>
          <w:noProof/>
          <w:color w:val="333333"/>
          <w:sz w:val="18"/>
          <w:szCs w:val="18"/>
          <w:lang w:val="en-AU" w:eastAsia="en-AU"/>
        </w:rPr>
        <w:drawing>
          <wp:anchor distT="0" distB="0" distL="114300" distR="114300" simplePos="0" relativeHeight="251749376" behindDoc="1" locked="0" layoutInCell="1" allowOverlap="1" wp14:anchorId="07CE627E" wp14:editId="13A52344">
            <wp:simplePos x="0" y="0"/>
            <wp:positionH relativeFrom="column">
              <wp:posOffset>3993515</wp:posOffset>
            </wp:positionH>
            <wp:positionV relativeFrom="paragraph">
              <wp:posOffset>288925</wp:posOffset>
            </wp:positionV>
            <wp:extent cx="2104390" cy="2104390"/>
            <wp:effectExtent l="19050" t="0" r="10160" b="676910"/>
            <wp:wrapTight wrapText="bothSides">
              <wp:wrapPolygon edited="0">
                <wp:start x="587" y="0"/>
                <wp:lineTo x="-196" y="782"/>
                <wp:lineTo x="-196" y="28352"/>
                <wp:lineTo x="21509" y="28352"/>
                <wp:lineTo x="21509" y="1955"/>
                <wp:lineTo x="21313" y="978"/>
                <wp:lineTo x="20727" y="0"/>
                <wp:lineTo x="587" y="0"/>
              </wp:wrapPolygon>
            </wp:wrapTight>
            <wp:docPr id="27" name="p_img_lg" descr="Intel Core i3 Professional PC With LCD - Dual Core, Intel Media HD, 24 Inch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lg" descr="Intel Core i3 Professional PC With LCD - Dual Core, Intel Media HD, 24 Inch LC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4390" cy="2104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50B30">
        <w:rPr>
          <w:b/>
          <w:bCs/>
          <w:kern w:val="36"/>
          <w:sz w:val="24"/>
          <w:szCs w:val="24"/>
          <w:lang w:val="en" w:eastAsia="en-AU"/>
        </w:rPr>
        <w:t>Intel Core i3 Professional PC with LCD</w:t>
      </w:r>
      <w:bookmarkEnd w:id="30"/>
      <w:bookmarkEnd w:id="31"/>
      <w:bookmarkEnd w:id="32"/>
      <w:bookmarkEnd w:id="33"/>
      <w:bookmarkEnd w:id="34"/>
    </w:p>
    <w:p w:rsidR="009E7672" w:rsidRPr="00E50B30" w:rsidRDefault="009E7672" w:rsidP="009E7672">
      <w:pPr>
        <w:shd w:val="clear" w:color="auto" w:fill="FFFFFF"/>
        <w:spacing w:before="100" w:beforeAutospacing="1" w:line="360" w:lineRule="auto"/>
        <w:outlineLvl w:val="1"/>
        <w:rPr>
          <w:b/>
          <w:bCs/>
          <w:kern w:val="36"/>
          <w:sz w:val="24"/>
          <w:szCs w:val="24"/>
          <w:lang w:val="en" w:eastAsia="en-AU"/>
        </w:rPr>
      </w:pP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CPU: Intel Core i3 540 Dual Core (3.06 GHz) - LGA1156</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RAM: 4GB DDR3 1333</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HDD: 500G SATA II 7200RPM HDD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Optical: 22x DVD-RW Dual Layer Burner</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lastRenderedPageBreak/>
        <w:t>Motherboard: Intel H55 Motherboard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Case &amp; PSU: Quality 20 + 4 pin 500watt</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Graphic: Intel Graphics Media Accelerator HD Integrated DirectX 10</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 xml:space="preserve">Sound: High Definition Audio 6 Channel </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Network: Gigabit LAN</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LCD: Huge 24" FULL HD LCD Monitor</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OS: Not Included</w:t>
      </w:r>
    </w:p>
    <w:p w:rsidR="009E7672" w:rsidRPr="002B4429"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Price $1025.95</w:t>
      </w:r>
    </w:p>
    <w:p w:rsidR="009E7672" w:rsidRDefault="009E7672" w:rsidP="009E7672">
      <w:pPr>
        <w:pStyle w:val="ListParagraph"/>
        <w:numPr>
          <w:ilvl w:val="0"/>
          <w:numId w:val="12"/>
        </w:numPr>
        <w:shd w:val="clear" w:color="auto" w:fill="FFFFFF"/>
        <w:spacing w:line="360" w:lineRule="auto"/>
        <w:rPr>
          <w:rFonts w:ascii="Times New Roman" w:hAnsi="Times New Roman"/>
          <w:color w:val="333333"/>
          <w:szCs w:val="24"/>
          <w:lang w:val="en" w:eastAsia="en-AU"/>
        </w:rPr>
      </w:pPr>
      <w:hyperlink r:id="rId34" w:history="1">
        <w:r w:rsidRPr="00D632B2">
          <w:rPr>
            <w:rStyle w:val="Hyperlink"/>
            <w:rFonts w:ascii="Times New Roman" w:hAnsi="Times New Roman"/>
            <w:szCs w:val="24"/>
            <w:lang w:val="en" w:eastAsia="en-AU"/>
          </w:rPr>
          <w:t>http://www.oo.com.au/Intel_Core_i3_Professional_PC__P28144.cfm?AFID=15&amp;cm_mmc=MyShopping-_-Electronics-_-ComputersAccessories-_-ELSYSINTI3L2L&amp;utm_source=myshopping&amp;utm_medium=cpc&amp;utm_campaign=Desktop+Computers&amp;utm_term=Intel+Core+I3+Professional+Pc+With+Lcd+Dual+Core+Intel+Media+H</w:t>
        </w:r>
      </w:hyperlink>
    </w:p>
    <w:p w:rsidR="009E7672" w:rsidRPr="002B4429" w:rsidRDefault="009E7672" w:rsidP="009E7672">
      <w:pPr>
        <w:pStyle w:val="ListParagraph"/>
        <w:numPr>
          <w:ilvl w:val="0"/>
          <w:numId w:val="12"/>
        </w:numPr>
        <w:shd w:val="clear" w:color="auto" w:fill="FFFFFF"/>
        <w:spacing w:line="360" w:lineRule="auto"/>
        <w:rPr>
          <w:rFonts w:ascii="Times New Roman" w:hAnsi="Times New Roman"/>
          <w:szCs w:val="24"/>
          <w:lang w:val="en" w:eastAsia="en-AU"/>
        </w:rPr>
      </w:pPr>
      <w:r w:rsidRPr="002B4429">
        <w:rPr>
          <w:rFonts w:ascii="Times New Roman" w:hAnsi="Times New Roman"/>
          <w:szCs w:val="24"/>
          <w:lang w:val="en" w:eastAsia="en-AU"/>
        </w:rPr>
        <w:t>Total for department</w:t>
      </w:r>
      <w:r>
        <w:rPr>
          <w:rFonts w:ascii="Times New Roman" w:hAnsi="Times New Roman"/>
          <w:szCs w:val="24"/>
          <w:lang w:val="en" w:eastAsia="en-AU"/>
        </w:rPr>
        <w:t xml:space="preserve"> is $1025.95 x 48 is $49245.6</w:t>
      </w:r>
    </w:p>
    <w:p w:rsidR="009E7672" w:rsidRDefault="009E7672" w:rsidP="009E7672">
      <w:pPr>
        <w:pStyle w:val="ListParagraph"/>
        <w:shd w:val="clear" w:color="auto" w:fill="FFFFFF"/>
        <w:spacing w:line="360" w:lineRule="auto"/>
        <w:rPr>
          <w:rFonts w:ascii="Times New Roman" w:hAnsi="Times New Roman"/>
          <w:color w:val="333333"/>
          <w:szCs w:val="24"/>
          <w:lang w:val="en" w:eastAsia="en-AU"/>
        </w:rPr>
      </w:pPr>
    </w:p>
    <w:p w:rsidR="009E7672" w:rsidRDefault="009E7672" w:rsidP="009E7672">
      <w:pPr>
        <w:pStyle w:val="ListParagraph"/>
        <w:shd w:val="clear" w:color="auto" w:fill="FFFFFF"/>
        <w:spacing w:line="360" w:lineRule="auto"/>
        <w:rPr>
          <w:rFonts w:ascii="Times New Roman" w:hAnsi="Times New Roman"/>
          <w:color w:val="333333"/>
          <w:szCs w:val="24"/>
          <w:lang w:val="en" w:eastAsia="en-AU"/>
        </w:rPr>
      </w:pPr>
    </w:p>
    <w:p w:rsidR="009E7672" w:rsidRDefault="009E7672" w:rsidP="009E7672">
      <w:pPr>
        <w:pStyle w:val="Heading1"/>
      </w:pPr>
    </w:p>
    <w:p w:rsidR="009E7672" w:rsidRDefault="009E7672" w:rsidP="009E7672">
      <w:pPr>
        <w:spacing w:line="360" w:lineRule="auto"/>
        <w:rPr>
          <w:lang w:val="en" w:eastAsia="en-AU" w:bidi="en-US"/>
        </w:rPr>
      </w:pPr>
    </w:p>
    <w:p w:rsidR="00F973F5" w:rsidRDefault="00F973F5" w:rsidP="009E7672">
      <w:pPr>
        <w:pStyle w:val="Heading1"/>
      </w:pPr>
      <w:bookmarkStart w:id="35" w:name="_Toc301523971"/>
      <w:bookmarkStart w:id="36" w:name="_Toc301946819"/>
      <w:bookmarkStart w:id="37" w:name="_Toc302553199"/>
    </w:p>
    <w:p w:rsidR="00F973F5" w:rsidRDefault="00F973F5" w:rsidP="009E7672">
      <w:pPr>
        <w:pStyle w:val="Heading1"/>
      </w:pPr>
    </w:p>
    <w:p w:rsidR="00F973F5" w:rsidRDefault="00F973F5" w:rsidP="009E7672">
      <w:pPr>
        <w:pStyle w:val="Heading1"/>
      </w:pPr>
    </w:p>
    <w:p w:rsidR="00F973F5" w:rsidRDefault="00F973F5" w:rsidP="009E7672">
      <w:pPr>
        <w:pStyle w:val="Heading1"/>
      </w:pPr>
    </w:p>
    <w:p w:rsidR="00F973F5" w:rsidRDefault="00F973F5" w:rsidP="00F973F5">
      <w:pPr>
        <w:rPr>
          <w:lang w:val="en-AU" w:eastAsia="en-AU"/>
        </w:rPr>
      </w:pPr>
    </w:p>
    <w:p w:rsidR="00F973F5" w:rsidRPr="00F973F5" w:rsidRDefault="00F973F5" w:rsidP="00F973F5">
      <w:pPr>
        <w:rPr>
          <w:lang w:val="en-AU" w:eastAsia="en-AU"/>
        </w:rPr>
      </w:pPr>
    </w:p>
    <w:p w:rsidR="00F973F5" w:rsidRDefault="00F973F5" w:rsidP="009E7672">
      <w:pPr>
        <w:pStyle w:val="Heading1"/>
      </w:pPr>
    </w:p>
    <w:p w:rsidR="009E7672" w:rsidRDefault="009E7672" w:rsidP="009E7672">
      <w:pPr>
        <w:pStyle w:val="Heading1"/>
      </w:pPr>
      <w:r w:rsidRPr="00F608E4">
        <w:t>PC Costs Options for Plant 2 (Total of 48)</w:t>
      </w:r>
      <w:bookmarkEnd w:id="35"/>
      <w:bookmarkEnd w:id="36"/>
      <w:bookmarkEnd w:id="37"/>
    </w:p>
    <w:p w:rsidR="00135234" w:rsidRDefault="00135234" w:rsidP="00135234">
      <w:pPr>
        <w:rPr>
          <w:lang w:val="en-AU" w:eastAsia="en-AU"/>
        </w:rPr>
      </w:pPr>
    </w:p>
    <w:p w:rsidR="00135234" w:rsidRPr="00135234" w:rsidRDefault="00135234" w:rsidP="00135234">
      <w:pPr>
        <w:rPr>
          <w:b/>
          <w:sz w:val="24"/>
          <w:szCs w:val="24"/>
          <w:lang w:val="en-AU" w:eastAsia="en-AU"/>
        </w:rPr>
      </w:pPr>
      <w:r w:rsidRPr="00135234">
        <w:rPr>
          <w:b/>
          <w:sz w:val="24"/>
          <w:szCs w:val="24"/>
          <w:lang w:val="en-AU" w:eastAsia="en-AU"/>
        </w:rPr>
        <w:t>PLANT 2</w:t>
      </w:r>
    </w:p>
    <w:p w:rsidR="009E7672" w:rsidRPr="00537A87" w:rsidRDefault="009E7672" w:rsidP="009E7672">
      <w:pPr>
        <w:spacing w:line="360" w:lineRule="auto"/>
        <w:rPr>
          <w:b/>
          <w:sz w:val="24"/>
          <w:szCs w:val="24"/>
          <w:lang w:val="en" w:eastAsia="en-AU" w:bidi="en-US"/>
        </w:rPr>
      </w:pPr>
    </w:p>
    <w:p w:rsidR="009E7672" w:rsidRPr="00537A87" w:rsidRDefault="009E7672" w:rsidP="009E7672">
      <w:pPr>
        <w:spacing w:line="360" w:lineRule="auto"/>
        <w:rPr>
          <w:b/>
          <w:sz w:val="24"/>
          <w:szCs w:val="24"/>
          <w:lang w:val="en" w:eastAsia="en-AU" w:bidi="en-US"/>
        </w:rPr>
      </w:pPr>
      <w:r w:rsidRPr="00537A87">
        <w:rPr>
          <w:b/>
          <w:sz w:val="24"/>
          <w:szCs w:val="24"/>
          <w:lang w:bidi="en-US"/>
        </w:rPr>
        <w:t>Option 1 (LOW COST)</w:t>
      </w:r>
    </w:p>
    <w:p w:rsidR="009E7672" w:rsidRPr="00537A87" w:rsidRDefault="009E7672" w:rsidP="009E7672">
      <w:pPr>
        <w:spacing w:line="360" w:lineRule="auto"/>
        <w:rPr>
          <w:b/>
          <w:sz w:val="24"/>
          <w:szCs w:val="24"/>
          <w:lang w:val="en" w:eastAsia="en-AU" w:bidi="en-US"/>
        </w:rPr>
      </w:pPr>
    </w:p>
    <w:p w:rsidR="009E7672" w:rsidRPr="00537A87" w:rsidRDefault="009E7672" w:rsidP="009E7672">
      <w:pPr>
        <w:spacing w:line="360" w:lineRule="auto"/>
        <w:rPr>
          <w:b/>
          <w:sz w:val="24"/>
          <w:szCs w:val="24"/>
          <w:lang w:val="en"/>
        </w:rPr>
      </w:pPr>
      <w:r w:rsidRPr="00537A87">
        <w:rPr>
          <w:b/>
          <w:sz w:val="24"/>
          <w:szCs w:val="24"/>
          <w:lang w:val="en"/>
        </w:rPr>
        <w:t>Goliath - Intel Core i7 2600 *BONUS 24" MONITOR</w:t>
      </w:r>
    </w:p>
    <w:p w:rsidR="009E7672" w:rsidRDefault="009E7672" w:rsidP="009E7672">
      <w:pPr>
        <w:spacing w:line="360" w:lineRule="auto"/>
        <w:rPr>
          <w:sz w:val="24"/>
          <w:szCs w:val="24"/>
          <w:lang w:val="en"/>
        </w:rPr>
      </w:pP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Intel Core i7 2600 3.40GHz</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Intel H65/67</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16GB DDR3</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64GB SSD memory</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4TB SATA</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Blu</w:t>
      </w:r>
      <w:r>
        <w:rPr>
          <w:rFonts w:ascii="Times New Roman" w:hAnsi="Times New Roman"/>
          <w:szCs w:val="24"/>
        </w:rPr>
        <w:t xml:space="preserve"> </w:t>
      </w:r>
      <w:r w:rsidRPr="00DB32ED">
        <w:rPr>
          <w:rFonts w:ascii="Times New Roman" w:hAnsi="Times New Roman"/>
          <w:szCs w:val="24"/>
        </w:rPr>
        <w:t>Ray Reader/DVD Burner Combo</w:t>
      </w:r>
    </w:p>
    <w:p w:rsidR="009E7672" w:rsidRPr="00DB32ED"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Radeon 6850 1GB OC graphics</w:t>
      </w:r>
    </w:p>
    <w:p w:rsidR="009E7672" w:rsidRPr="004657D1" w:rsidRDefault="009E7672" w:rsidP="009E7672">
      <w:pPr>
        <w:pStyle w:val="ListParagraph"/>
        <w:numPr>
          <w:ilvl w:val="0"/>
          <w:numId w:val="13"/>
        </w:numPr>
        <w:spacing w:line="360" w:lineRule="auto"/>
        <w:rPr>
          <w:rFonts w:ascii="Times New Roman" w:hAnsi="Times New Roman"/>
          <w:szCs w:val="24"/>
        </w:rPr>
      </w:pPr>
      <w:r w:rsidRPr="00DB32ED">
        <w:rPr>
          <w:rFonts w:ascii="Times New Roman" w:hAnsi="Times New Roman"/>
          <w:szCs w:val="24"/>
        </w:rPr>
        <w:t xml:space="preserve">Price $ </w:t>
      </w:r>
      <w:r>
        <w:rPr>
          <w:rFonts w:ascii="Times New Roman" w:hAnsi="Times New Roman"/>
          <w:szCs w:val="24"/>
        </w:rPr>
        <w:t>999</w:t>
      </w:r>
    </w:p>
    <w:p w:rsidR="009E7672" w:rsidRDefault="009E7672" w:rsidP="009E7672">
      <w:pPr>
        <w:pStyle w:val="ListParagraph"/>
        <w:numPr>
          <w:ilvl w:val="0"/>
          <w:numId w:val="13"/>
        </w:numPr>
        <w:spacing w:line="360" w:lineRule="auto"/>
        <w:rPr>
          <w:rFonts w:ascii="Times New Roman" w:hAnsi="Times New Roman"/>
          <w:szCs w:val="24"/>
        </w:rPr>
      </w:pPr>
      <w:hyperlink r:id="rId35" w:history="1">
        <w:r w:rsidRPr="00D632B2">
          <w:rPr>
            <w:rStyle w:val="Hyperlink"/>
            <w:rFonts w:ascii="Times New Roman" w:hAnsi="Times New Roman"/>
            <w:szCs w:val="24"/>
          </w:rPr>
          <w:t>http://www.centrecom.com.au/catalog/product_info.php?products_id=51348&amp;utm_source=myshopping&amp;utm_medium=cpc&amp;utm_campaign=Desktop+Computers&amp;utm_term=NEW+Goliath+Intel+Core+i7+2600+BONUS+24+MONITOR</w:t>
        </w:r>
      </w:hyperlink>
      <w:r w:rsidRPr="00DB32ED">
        <w:rPr>
          <w:rFonts w:ascii="Times New Roman" w:hAnsi="Times New Roman"/>
          <w:szCs w:val="24"/>
        </w:rPr>
        <w:t>+</w:t>
      </w:r>
    </w:p>
    <w:p w:rsidR="009E7672" w:rsidRDefault="009E7672" w:rsidP="009E7672">
      <w:pPr>
        <w:pStyle w:val="ListParagraph"/>
        <w:numPr>
          <w:ilvl w:val="0"/>
          <w:numId w:val="13"/>
        </w:numPr>
        <w:spacing w:line="360" w:lineRule="auto"/>
        <w:rPr>
          <w:rFonts w:ascii="Times New Roman" w:hAnsi="Times New Roman"/>
          <w:szCs w:val="24"/>
        </w:rPr>
      </w:pPr>
      <w:r>
        <w:rPr>
          <w:rFonts w:ascii="Times New Roman" w:hAnsi="Times New Roman"/>
          <w:szCs w:val="24"/>
        </w:rPr>
        <w:t>Total cost for department is $999 x 48 is $47952</w:t>
      </w:r>
    </w:p>
    <w:p w:rsidR="009E7672" w:rsidRDefault="009E7672" w:rsidP="009E7672">
      <w:pPr>
        <w:spacing w:line="360" w:lineRule="auto"/>
        <w:rPr>
          <w:b/>
          <w:sz w:val="24"/>
          <w:szCs w:val="24"/>
        </w:rPr>
      </w:pPr>
      <w:r w:rsidRPr="00537A87">
        <w:rPr>
          <w:b/>
          <w:sz w:val="24"/>
          <w:szCs w:val="24"/>
        </w:rPr>
        <w:t>Option 2 (MEDIUM COST)</w:t>
      </w:r>
    </w:p>
    <w:p w:rsidR="00135234" w:rsidRDefault="00135234" w:rsidP="009E7672">
      <w:pPr>
        <w:spacing w:line="360" w:lineRule="auto"/>
        <w:rPr>
          <w:b/>
          <w:sz w:val="24"/>
          <w:szCs w:val="24"/>
        </w:rPr>
      </w:pPr>
    </w:p>
    <w:p w:rsidR="00135234" w:rsidRPr="00537A87" w:rsidRDefault="00135234" w:rsidP="009E7672">
      <w:pPr>
        <w:spacing w:line="360" w:lineRule="auto"/>
        <w:rPr>
          <w:b/>
          <w:sz w:val="24"/>
          <w:szCs w:val="24"/>
        </w:rPr>
      </w:pPr>
      <w:r>
        <w:rPr>
          <w:b/>
          <w:sz w:val="24"/>
          <w:szCs w:val="24"/>
        </w:rPr>
        <w:t>PLANT 2</w:t>
      </w:r>
    </w:p>
    <w:p w:rsidR="009E7672" w:rsidRDefault="009E7672" w:rsidP="009E7672">
      <w:pPr>
        <w:shd w:val="clear" w:color="auto" w:fill="FFFFFF"/>
        <w:spacing w:before="100" w:beforeAutospacing="1" w:line="360" w:lineRule="auto"/>
        <w:outlineLvl w:val="1"/>
        <w:rPr>
          <w:b/>
          <w:bCs/>
          <w:kern w:val="36"/>
          <w:sz w:val="24"/>
          <w:szCs w:val="24"/>
          <w:lang w:val="en" w:eastAsia="en-AU"/>
        </w:rPr>
      </w:pPr>
      <w:bookmarkStart w:id="38" w:name="_Toc301523972"/>
      <w:bookmarkStart w:id="39" w:name="_Toc301942529"/>
      <w:bookmarkStart w:id="40" w:name="_Toc301946820"/>
      <w:bookmarkStart w:id="41" w:name="_Toc301948258"/>
      <w:bookmarkStart w:id="42" w:name="_Toc302553200"/>
      <w:r w:rsidRPr="00E50B30">
        <w:rPr>
          <w:rFonts w:ascii="Arial" w:hAnsi="Arial" w:cs="Arial"/>
          <w:noProof/>
          <w:color w:val="333333"/>
          <w:sz w:val="18"/>
          <w:szCs w:val="18"/>
          <w:lang w:val="en-AU" w:eastAsia="en-AU"/>
        </w:rPr>
        <w:drawing>
          <wp:anchor distT="0" distB="0" distL="114300" distR="114300" simplePos="0" relativeHeight="251748352" behindDoc="1" locked="0" layoutInCell="1" allowOverlap="1" wp14:anchorId="4146909D" wp14:editId="4B26B79E">
            <wp:simplePos x="0" y="0"/>
            <wp:positionH relativeFrom="column">
              <wp:posOffset>4433570</wp:posOffset>
            </wp:positionH>
            <wp:positionV relativeFrom="paragraph">
              <wp:posOffset>228600</wp:posOffset>
            </wp:positionV>
            <wp:extent cx="1776730" cy="1776730"/>
            <wp:effectExtent l="19050" t="0" r="13970" b="566420"/>
            <wp:wrapTight wrapText="bothSides">
              <wp:wrapPolygon edited="0">
                <wp:start x="463" y="0"/>
                <wp:lineTo x="-232" y="695"/>
                <wp:lineTo x="-232" y="28254"/>
                <wp:lineTo x="21538" y="28254"/>
                <wp:lineTo x="21538" y="2548"/>
                <wp:lineTo x="21307" y="926"/>
                <wp:lineTo x="20843" y="0"/>
                <wp:lineTo x="463" y="0"/>
              </wp:wrapPolygon>
            </wp:wrapTight>
            <wp:docPr id="28" name="p_img_lg" descr="Intel Core i3 Professional PC With LCD - Dual Core, Intel Media HD, 24 Inch 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img_lg" descr="Intel Core i3 Professional PC With LCD - Dual Core, Intel Media HD, 24 Inch LC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6730" cy="1776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50B30">
        <w:rPr>
          <w:b/>
          <w:bCs/>
          <w:kern w:val="36"/>
          <w:sz w:val="24"/>
          <w:szCs w:val="24"/>
          <w:lang w:val="en" w:eastAsia="en-AU"/>
        </w:rPr>
        <w:t>Intel Core i3 Professional PC with LCD</w:t>
      </w:r>
      <w:bookmarkEnd w:id="38"/>
      <w:bookmarkEnd w:id="39"/>
      <w:bookmarkEnd w:id="40"/>
      <w:bookmarkEnd w:id="41"/>
      <w:bookmarkEnd w:id="42"/>
    </w:p>
    <w:p w:rsidR="009E7672" w:rsidRPr="00E50B30" w:rsidRDefault="009E7672" w:rsidP="009E7672">
      <w:pPr>
        <w:shd w:val="clear" w:color="auto" w:fill="FFFFFF"/>
        <w:spacing w:before="100" w:beforeAutospacing="1" w:line="360" w:lineRule="auto"/>
        <w:outlineLvl w:val="1"/>
        <w:rPr>
          <w:b/>
          <w:bCs/>
          <w:kern w:val="36"/>
          <w:sz w:val="24"/>
          <w:szCs w:val="24"/>
          <w:lang w:val="en" w:eastAsia="en-AU"/>
        </w:rPr>
      </w:pP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CPU: Intel Core i3 540 Dual Core (3.06 GHz) - LGA1156</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RAM: 4GB DDR3 1333</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HDD: 500G SATA II 7200RPM HDD</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lastRenderedPageBreak/>
        <w:t>Optical: 22x DVD-RW Dual Layer Burner</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Motherboard: Intel H55 Motherboard</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Case &amp; PSU: Quality 20 + 4 pin 500watt</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Graphic: Intel Graphics Media Accelerator HD Integrated DirectX 10</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 xml:space="preserve">Sound: High Definition Audio 6 Channel </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Network: Gigabit LAN</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LCD: Huge 24" FULL HD LCD Monitor</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OS: Not Included</w:t>
      </w:r>
    </w:p>
    <w:p w:rsidR="009E7672" w:rsidRPr="0067228E" w:rsidRDefault="009E7672" w:rsidP="009E7672">
      <w:pPr>
        <w:pStyle w:val="ListParagraph"/>
        <w:numPr>
          <w:ilvl w:val="0"/>
          <w:numId w:val="11"/>
        </w:numPr>
        <w:shd w:val="clear" w:color="auto" w:fill="FFFFFF"/>
        <w:spacing w:line="360" w:lineRule="auto"/>
        <w:rPr>
          <w:rFonts w:ascii="Times New Roman" w:hAnsi="Times New Roman"/>
          <w:szCs w:val="24"/>
          <w:lang w:val="en" w:eastAsia="en-AU"/>
        </w:rPr>
      </w:pPr>
      <w:r w:rsidRPr="0067228E">
        <w:rPr>
          <w:rFonts w:ascii="Times New Roman" w:hAnsi="Times New Roman"/>
          <w:szCs w:val="24"/>
          <w:lang w:val="en" w:eastAsia="en-AU"/>
        </w:rPr>
        <w:t xml:space="preserve">Price </w:t>
      </w:r>
      <w:r>
        <w:rPr>
          <w:rFonts w:ascii="Times New Roman" w:hAnsi="Times New Roman"/>
          <w:szCs w:val="24"/>
          <w:lang w:val="en" w:eastAsia="en-AU"/>
        </w:rPr>
        <w:t>$1027.00</w:t>
      </w:r>
    </w:p>
    <w:p w:rsidR="009E7672" w:rsidRDefault="009E7672" w:rsidP="009E7672">
      <w:pPr>
        <w:spacing w:line="360" w:lineRule="auto"/>
        <w:rPr>
          <w:rStyle w:val="Hyperlink"/>
          <w:sz w:val="24"/>
          <w:szCs w:val="24"/>
          <w:lang w:val="en" w:eastAsia="en-AU"/>
        </w:rPr>
      </w:pPr>
      <w:hyperlink r:id="rId36" w:history="1">
        <w:r w:rsidRPr="004657D1">
          <w:rPr>
            <w:rStyle w:val="Hyperlink"/>
            <w:sz w:val="24"/>
            <w:szCs w:val="24"/>
            <w:lang w:val="en" w:eastAsia="en-AU"/>
          </w:rPr>
          <w:t>http://www.oo.com.au/Intel_Core_i3_Professional_PC__P28144.cfm?AFID=15&amp;cm_mmc=MyShopping-_-Electronics-_-ComputersAccessories-_-ELSYSINTI3L2L&amp;utm_source=myshopping&amp;utm_medium=cpc&amp;utm_campaign=Desktop+Computers&amp;utm_term=Intel+Core+I3+Professional+Pc+With+Lcd+Dual+Core+Intel+Media+H</w:t>
        </w:r>
      </w:hyperlink>
    </w:p>
    <w:p w:rsidR="009E7672" w:rsidRPr="0067228E" w:rsidRDefault="009E7672" w:rsidP="009E7672">
      <w:pPr>
        <w:pStyle w:val="ListParagraph"/>
        <w:numPr>
          <w:ilvl w:val="0"/>
          <w:numId w:val="26"/>
        </w:numPr>
        <w:spacing w:line="360" w:lineRule="auto"/>
        <w:rPr>
          <w:rStyle w:val="Hyperlink"/>
          <w:color w:val="auto"/>
          <w:szCs w:val="24"/>
          <w:u w:val="none"/>
        </w:rPr>
      </w:pPr>
      <w:r w:rsidRPr="0067228E">
        <w:rPr>
          <w:rStyle w:val="Hyperlink"/>
          <w:color w:val="auto"/>
          <w:szCs w:val="24"/>
          <w:u w:val="none"/>
          <w:lang w:val="en" w:eastAsia="en-AU"/>
        </w:rPr>
        <w:t>Total</w:t>
      </w:r>
      <w:r>
        <w:rPr>
          <w:rStyle w:val="Hyperlink"/>
          <w:color w:val="auto"/>
          <w:szCs w:val="24"/>
          <w:u w:val="none"/>
          <w:lang w:val="en" w:eastAsia="en-AU"/>
        </w:rPr>
        <w:t xml:space="preserve"> cost for department is $1027.00 x 48 is $49296</w:t>
      </w:r>
    </w:p>
    <w:p w:rsidR="009E7672" w:rsidRPr="0067228E" w:rsidRDefault="009E7672" w:rsidP="009E7672">
      <w:pPr>
        <w:pStyle w:val="ListParagraph"/>
        <w:spacing w:line="360" w:lineRule="auto"/>
        <w:rPr>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r>
        <w:rPr>
          <w:rFonts w:ascii="Arial" w:hAnsi="Arial" w:cs="Arial"/>
          <w:noProof/>
          <w:lang w:val="en-AU" w:eastAsia="en-AU"/>
        </w:rPr>
        <w:drawing>
          <wp:anchor distT="0" distB="0" distL="114300" distR="114300" simplePos="0" relativeHeight="251756544" behindDoc="1" locked="0" layoutInCell="1" allowOverlap="1" wp14:anchorId="275F0769" wp14:editId="03AC06EA">
            <wp:simplePos x="0" y="0"/>
            <wp:positionH relativeFrom="column">
              <wp:posOffset>1085850</wp:posOffset>
            </wp:positionH>
            <wp:positionV relativeFrom="paragraph">
              <wp:posOffset>85090</wp:posOffset>
            </wp:positionV>
            <wp:extent cx="3848735" cy="2879725"/>
            <wp:effectExtent l="0" t="0" r="0" b="0"/>
            <wp:wrapTight wrapText="bothSides">
              <wp:wrapPolygon edited="0">
                <wp:start x="0" y="0"/>
                <wp:lineTo x="0" y="21433"/>
                <wp:lineTo x="21490" y="21433"/>
                <wp:lineTo x="21490" y="0"/>
                <wp:lineTo x="0" y="0"/>
              </wp:wrapPolygon>
            </wp:wrapTight>
            <wp:docPr id="29" name="il_fi" descr="http://www.eskcomputers.com.au/images/esk_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kcomputers.com.au/images/esk_computers.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4873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r w:rsidRPr="00537A87">
        <w:rPr>
          <w:b/>
          <w:sz w:val="24"/>
          <w:szCs w:val="24"/>
        </w:rPr>
        <w:t>Option 3 (EXPENSIVE OPTION)</w:t>
      </w:r>
    </w:p>
    <w:p w:rsidR="00135234" w:rsidRDefault="00135234" w:rsidP="009E7672">
      <w:pPr>
        <w:spacing w:line="360" w:lineRule="auto"/>
        <w:rPr>
          <w:b/>
          <w:sz w:val="24"/>
          <w:szCs w:val="24"/>
        </w:rPr>
      </w:pPr>
    </w:p>
    <w:p w:rsidR="00135234" w:rsidRPr="00537A87" w:rsidRDefault="00135234" w:rsidP="009E7672">
      <w:pPr>
        <w:spacing w:line="360" w:lineRule="auto"/>
        <w:rPr>
          <w:b/>
          <w:sz w:val="24"/>
          <w:szCs w:val="24"/>
        </w:rPr>
      </w:pPr>
      <w:r>
        <w:rPr>
          <w:b/>
          <w:sz w:val="24"/>
          <w:szCs w:val="24"/>
        </w:rPr>
        <w:t>PLANT 2</w:t>
      </w:r>
    </w:p>
    <w:p w:rsidR="009E7672" w:rsidRDefault="009E7672" w:rsidP="009E7672">
      <w:pPr>
        <w:spacing w:line="360" w:lineRule="auto"/>
        <w:rPr>
          <w:lang w:bidi="en-US"/>
        </w:rPr>
      </w:pPr>
    </w:p>
    <w:p w:rsidR="009E7672" w:rsidRPr="00D902A9" w:rsidRDefault="009E7672" w:rsidP="009E7672">
      <w:pPr>
        <w:spacing w:line="360" w:lineRule="auto"/>
        <w:rPr>
          <w:sz w:val="24"/>
          <w:szCs w:val="24"/>
          <w:lang w:bidi="en-US"/>
        </w:rPr>
      </w:pPr>
      <w:r w:rsidRPr="00D902A9">
        <w:rPr>
          <w:b/>
          <w:bCs/>
          <w:sz w:val="24"/>
          <w:szCs w:val="24"/>
        </w:rPr>
        <w:t>I5-X</w:t>
      </w:r>
    </w:p>
    <w:p w:rsidR="009E7672" w:rsidRDefault="009E7672" w:rsidP="009E7672">
      <w:pPr>
        <w:spacing w:line="360" w:lineRule="auto"/>
        <w:rPr>
          <w:rFonts w:ascii="Arial" w:hAnsi="Arial" w:cs="Arial"/>
          <w:color w:val="FF0000"/>
          <w:sz w:val="18"/>
          <w:szCs w:val="18"/>
          <w:lang w:val="en-AU" w:eastAsia="en-AU"/>
        </w:rPr>
      </w:pPr>
    </w:p>
    <w:p w:rsidR="009E7672" w:rsidRPr="00D902A9" w:rsidRDefault="009E7672" w:rsidP="009E7672">
      <w:pPr>
        <w:pStyle w:val="ListParagraph"/>
        <w:numPr>
          <w:ilvl w:val="0"/>
          <w:numId w:val="9"/>
        </w:numPr>
        <w:spacing w:line="360" w:lineRule="auto"/>
        <w:rPr>
          <w:rFonts w:ascii="Times New Roman" w:hAnsi="Times New Roman"/>
          <w:szCs w:val="24"/>
          <w:lang w:eastAsia="en-AU"/>
        </w:rPr>
      </w:pPr>
      <w:r w:rsidRPr="00537A87">
        <w:rPr>
          <w:rFonts w:ascii="Arial" w:hAnsi="Arial" w:cs="Arial"/>
          <w:b/>
          <w:noProof/>
          <w:szCs w:val="24"/>
          <w:lang w:eastAsia="en-AU"/>
        </w:rPr>
        <w:drawing>
          <wp:anchor distT="0" distB="0" distL="114300" distR="114300" simplePos="0" relativeHeight="251750400" behindDoc="1" locked="0" layoutInCell="1" allowOverlap="1" wp14:anchorId="7991E239" wp14:editId="6CA08CC8">
            <wp:simplePos x="0" y="0"/>
            <wp:positionH relativeFrom="column">
              <wp:posOffset>4743450</wp:posOffset>
            </wp:positionH>
            <wp:positionV relativeFrom="paragraph">
              <wp:posOffset>96520</wp:posOffset>
            </wp:positionV>
            <wp:extent cx="1452880" cy="1423035"/>
            <wp:effectExtent l="19050" t="0" r="13970" b="481965"/>
            <wp:wrapTight wrapText="bothSides">
              <wp:wrapPolygon edited="0">
                <wp:start x="283" y="0"/>
                <wp:lineTo x="-283" y="578"/>
                <wp:lineTo x="-283" y="28627"/>
                <wp:lineTo x="21524" y="28627"/>
                <wp:lineTo x="21524" y="4337"/>
                <wp:lineTo x="21241" y="867"/>
                <wp:lineTo x="20958" y="0"/>
                <wp:lineTo x="283" y="0"/>
              </wp:wrapPolygon>
            </wp:wrapTight>
            <wp:docPr id="30" name="Picture 30" descr="http://www.computeronline.com.au/images/system/sys_cm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puteronline.com.au/images/system/sys_cm600.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2880" cy="1423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902A9">
        <w:rPr>
          <w:rFonts w:ascii="Times New Roman" w:hAnsi="Times New Roman"/>
          <w:szCs w:val="24"/>
          <w:lang w:eastAsia="en-AU"/>
        </w:rPr>
        <w:t>New Intel® Core™ i5 / i7 LGA-1155 platform</w:t>
      </w:r>
      <w:r w:rsidRPr="00D902A9">
        <w:rPr>
          <w:rFonts w:ascii="Arial" w:hAnsi="Arial" w:cs="Arial"/>
          <w:noProof/>
          <w:lang w:eastAsia="en-AU"/>
        </w:rPr>
        <w:t xml:space="preserve"> </w:t>
      </w:r>
    </w:p>
    <w:p w:rsidR="009E7672" w:rsidRPr="00D902A9" w:rsidRDefault="009E7672" w:rsidP="009E7672">
      <w:pPr>
        <w:pStyle w:val="ListParagraph"/>
        <w:numPr>
          <w:ilvl w:val="0"/>
          <w:numId w:val="9"/>
        </w:numPr>
        <w:spacing w:line="360" w:lineRule="auto"/>
        <w:rPr>
          <w:rFonts w:ascii="Times New Roman" w:hAnsi="Times New Roman"/>
          <w:szCs w:val="24"/>
          <w:lang w:eastAsia="en-AU"/>
        </w:rPr>
      </w:pPr>
      <w:r w:rsidRPr="00D902A9">
        <w:rPr>
          <w:rFonts w:ascii="Times New Roman" w:hAnsi="Times New Roman"/>
          <w:szCs w:val="24"/>
          <w:lang w:eastAsia="en-AU"/>
        </w:rPr>
        <w:t xml:space="preserve"> Integrated Bluetooth module</w:t>
      </w:r>
    </w:p>
    <w:p w:rsidR="009E7672" w:rsidRDefault="009E7672" w:rsidP="009E7672">
      <w:pPr>
        <w:pStyle w:val="ListParagraph"/>
        <w:numPr>
          <w:ilvl w:val="0"/>
          <w:numId w:val="9"/>
        </w:numPr>
        <w:spacing w:line="360" w:lineRule="auto"/>
        <w:rPr>
          <w:rFonts w:ascii="Times New Roman" w:hAnsi="Times New Roman"/>
          <w:szCs w:val="24"/>
          <w:lang w:eastAsia="en-AU"/>
        </w:rPr>
      </w:pPr>
      <w:r w:rsidRPr="00D902A9">
        <w:rPr>
          <w:rFonts w:ascii="Times New Roman" w:hAnsi="Times New Roman"/>
          <w:szCs w:val="24"/>
          <w:lang w:eastAsia="en-AU"/>
        </w:rPr>
        <w:t xml:space="preserve">Quad-GPU SLI™ &amp; Quad-GPU Crossfire™ supported </w:t>
      </w:r>
    </w:p>
    <w:p w:rsidR="009E7672" w:rsidRDefault="009E7672" w:rsidP="009E7672">
      <w:pPr>
        <w:pStyle w:val="ListParagraph"/>
        <w:numPr>
          <w:ilvl w:val="0"/>
          <w:numId w:val="9"/>
        </w:numPr>
        <w:spacing w:line="360" w:lineRule="auto"/>
        <w:rPr>
          <w:rFonts w:ascii="Times New Roman" w:hAnsi="Times New Roman"/>
          <w:szCs w:val="24"/>
          <w:lang w:eastAsia="en-AU"/>
        </w:rPr>
      </w:pPr>
      <w:r>
        <w:rPr>
          <w:rFonts w:ascii="Times New Roman" w:hAnsi="Times New Roman"/>
          <w:szCs w:val="24"/>
          <w:lang w:eastAsia="en-AU"/>
        </w:rPr>
        <w:t>Price $1226.00</w:t>
      </w:r>
    </w:p>
    <w:p w:rsidR="009E7672" w:rsidRPr="0067228E" w:rsidRDefault="009E7672" w:rsidP="009E7672">
      <w:pPr>
        <w:pStyle w:val="ListParagraph"/>
        <w:numPr>
          <w:ilvl w:val="0"/>
          <w:numId w:val="9"/>
        </w:numPr>
        <w:spacing w:line="360" w:lineRule="auto"/>
        <w:rPr>
          <w:rStyle w:val="Hyperlink"/>
          <w:rFonts w:ascii="Times New Roman" w:hAnsi="Times New Roman"/>
          <w:color w:val="auto"/>
          <w:szCs w:val="24"/>
          <w:u w:val="none"/>
          <w:lang w:eastAsia="en-AU"/>
        </w:rPr>
      </w:pPr>
      <w:hyperlink r:id="rId39" w:history="1">
        <w:r w:rsidRPr="0035382D">
          <w:rPr>
            <w:rStyle w:val="Hyperlink"/>
            <w:rFonts w:ascii="Times New Roman" w:hAnsi="Times New Roman"/>
            <w:szCs w:val="24"/>
            <w:lang w:eastAsia="en-AU"/>
          </w:rPr>
          <w:t>http://www.computeronline.com.au/</w:t>
        </w:r>
      </w:hyperlink>
    </w:p>
    <w:p w:rsidR="009E7672" w:rsidRPr="0067228E" w:rsidRDefault="009E7672" w:rsidP="009E7672">
      <w:pPr>
        <w:pStyle w:val="ListParagraph"/>
        <w:numPr>
          <w:ilvl w:val="0"/>
          <w:numId w:val="9"/>
        </w:numPr>
        <w:spacing w:line="360" w:lineRule="auto"/>
        <w:rPr>
          <w:rFonts w:ascii="Times New Roman" w:hAnsi="Times New Roman"/>
          <w:szCs w:val="24"/>
          <w:lang w:eastAsia="en-AU"/>
        </w:rPr>
      </w:pPr>
      <w:r w:rsidRPr="0067228E">
        <w:rPr>
          <w:rStyle w:val="Hyperlink"/>
          <w:rFonts w:ascii="Times New Roman" w:hAnsi="Times New Roman"/>
          <w:color w:val="auto"/>
          <w:szCs w:val="24"/>
          <w:u w:val="none"/>
          <w:lang w:eastAsia="en-AU"/>
        </w:rPr>
        <w:t xml:space="preserve">Total </w:t>
      </w:r>
      <w:r>
        <w:rPr>
          <w:rStyle w:val="Hyperlink"/>
          <w:rFonts w:ascii="Times New Roman" w:hAnsi="Times New Roman"/>
          <w:color w:val="auto"/>
          <w:szCs w:val="24"/>
          <w:u w:val="none"/>
          <w:lang w:eastAsia="en-AU"/>
        </w:rPr>
        <w:t>cost for department is $1226.00 x 48 $58848</w:t>
      </w: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135234" w:rsidP="009E7672">
      <w:pPr>
        <w:pStyle w:val="ListParagraph"/>
        <w:spacing w:line="360" w:lineRule="auto"/>
        <w:ind w:left="765"/>
        <w:rPr>
          <w:rFonts w:ascii="Times New Roman" w:hAnsi="Times New Roman"/>
          <w:szCs w:val="24"/>
          <w:lang w:eastAsia="en-AU"/>
        </w:rPr>
      </w:pPr>
      <w:r>
        <w:rPr>
          <w:rFonts w:ascii="Arial" w:hAnsi="Arial" w:cs="Arial"/>
          <w:noProof/>
          <w:lang w:eastAsia="en-AU"/>
        </w:rPr>
        <w:drawing>
          <wp:anchor distT="0" distB="0" distL="114300" distR="114300" simplePos="0" relativeHeight="251757568" behindDoc="1" locked="0" layoutInCell="1" allowOverlap="1" wp14:anchorId="6645BA08" wp14:editId="1BFEBBF8">
            <wp:simplePos x="0" y="0"/>
            <wp:positionH relativeFrom="column">
              <wp:posOffset>1181100</wp:posOffset>
            </wp:positionH>
            <wp:positionV relativeFrom="paragraph">
              <wp:posOffset>149860</wp:posOffset>
            </wp:positionV>
            <wp:extent cx="3691890" cy="3691890"/>
            <wp:effectExtent l="0" t="0" r="3810" b="3810"/>
            <wp:wrapTight wrapText="bothSides">
              <wp:wrapPolygon edited="0">
                <wp:start x="0" y="0"/>
                <wp:lineTo x="0" y="21511"/>
                <wp:lineTo x="21511" y="21511"/>
                <wp:lineTo x="21511" y="0"/>
                <wp:lineTo x="0" y="0"/>
              </wp:wrapPolygon>
            </wp:wrapTight>
            <wp:docPr id="31" name="il_fi" descr="http://xenecavu.webuda.com/images/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enecavu.webuda.com/images/9-2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1890" cy="369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ListParagraph"/>
        <w:spacing w:line="360" w:lineRule="auto"/>
        <w:ind w:left="765"/>
        <w:rPr>
          <w:rFonts w:ascii="Times New Roman" w:hAnsi="Times New Roman"/>
          <w:szCs w:val="24"/>
          <w:lang w:eastAsia="en-AU"/>
        </w:rPr>
      </w:pPr>
    </w:p>
    <w:p w:rsidR="009E7672" w:rsidRDefault="009E7672" w:rsidP="009E7672">
      <w:pPr>
        <w:pStyle w:val="Heading1"/>
      </w:pPr>
      <w:bookmarkStart w:id="43" w:name="_Toc301523975"/>
      <w:bookmarkStart w:id="44" w:name="_Toc302553201"/>
      <w:r>
        <w:lastRenderedPageBreak/>
        <w:t>Application Software Prices</w:t>
      </w:r>
      <w:bookmarkEnd w:id="43"/>
      <w:bookmarkEnd w:id="44"/>
      <w:r>
        <w:t xml:space="preserve"> </w:t>
      </w:r>
    </w:p>
    <w:p w:rsidR="009E7672" w:rsidRPr="009C31AA" w:rsidRDefault="009E7672" w:rsidP="009E7672">
      <w:pPr>
        <w:spacing w:line="360" w:lineRule="auto"/>
        <w:rPr>
          <w:lang w:val="en" w:eastAsia="en-AU" w:bidi="en-US"/>
        </w:rPr>
      </w:pPr>
    </w:p>
    <w:p w:rsidR="009E7672" w:rsidRDefault="009E7672" w:rsidP="009E7672">
      <w:pPr>
        <w:spacing w:line="360" w:lineRule="auto"/>
        <w:ind w:left="180"/>
        <w:rPr>
          <w:sz w:val="24"/>
          <w:szCs w:val="24"/>
          <w:lang w:val="en" w:eastAsia="en-AU" w:bidi="en-US"/>
        </w:rPr>
      </w:pPr>
      <w:r w:rsidRPr="00186311">
        <w:rPr>
          <w:sz w:val="24"/>
          <w:szCs w:val="24"/>
          <w:lang w:val="en" w:eastAsia="en-AU" w:bidi="en-US"/>
        </w:rPr>
        <w:t xml:space="preserve">Outlined is a list of software that is needed by the company to do required tasks. These tasks </w:t>
      </w:r>
      <w:r>
        <w:rPr>
          <w:sz w:val="24"/>
          <w:szCs w:val="24"/>
          <w:lang w:val="en" w:eastAsia="en-AU" w:bidi="en-US"/>
        </w:rPr>
        <w:t xml:space="preserve">   </w:t>
      </w:r>
      <w:r w:rsidRPr="00186311">
        <w:rPr>
          <w:sz w:val="24"/>
          <w:szCs w:val="24"/>
          <w:lang w:val="en" w:eastAsia="en-AU" w:bidi="en-US"/>
        </w:rPr>
        <w:t>may include:</w:t>
      </w:r>
    </w:p>
    <w:p w:rsidR="009E7672" w:rsidRPr="00186311" w:rsidRDefault="009E7672" w:rsidP="009E7672">
      <w:pPr>
        <w:spacing w:line="360" w:lineRule="auto"/>
        <w:ind w:left="180"/>
        <w:rPr>
          <w:sz w:val="24"/>
          <w:szCs w:val="24"/>
          <w:lang w:val="en" w:eastAsia="en-AU" w:bidi="en-US"/>
        </w:rPr>
      </w:pPr>
    </w:p>
    <w:p w:rsidR="009E7672" w:rsidRPr="00537A87" w:rsidRDefault="009E7672" w:rsidP="009E7672">
      <w:pPr>
        <w:spacing w:line="360" w:lineRule="auto"/>
        <w:rPr>
          <w:b/>
          <w:sz w:val="24"/>
          <w:szCs w:val="24"/>
        </w:rPr>
      </w:pPr>
      <w:r w:rsidRPr="00537A87">
        <w:rPr>
          <w:b/>
          <w:sz w:val="24"/>
          <w:szCs w:val="24"/>
        </w:rPr>
        <w:t>Tasks:</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Pr>
          <w:noProof/>
          <w:lang w:eastAsia="en-AU"/>
        </w:rPr>
        <w:drawing>
          <wp:anchor distT="0" distB="0" distL="114300" distR="114300" simplePos="0" relativeHeight="251751424" behindDoc="1" locked="0" layoutInCell="1" allowOverlap="1" wp14:anchorId="167DE4A0" wp14:editId="76B88532">
            <wp:simplePos x="0" y="0"/>
            <wp:positionH relativeFrom="column">
              <wp:posOffset>5045710</wp:posOffset>
            </wp:positionH>
            <wp:positionV relativeFrom="paragraph">
              <wp:posOffset>249555</wp:posOffset>
            </wp:positionV>
            <wp:extent cx="1300480" cy="1707515"/>
            <wp:effectExtent l="0" t="0" r="0" b="6985"/>
            <wp:wrapTight wrapText="bothSides">
              <wp:wrapPolygon edited="0">
                <wp:start x="0" y="0"/>
                <wp:lineTo x="0" y="21447"/>
                <wp:lineTo x="21199" y="21447"/>
                <wp:lineTo x="2119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jpeg"/>
                    <pic:cNvPicPr/>
                  </pic:nvPicPr>
                  <pic:blipFill rotWithShape="1">
                    <a:blip r:embed="rId41" cstate="print">
                      <a:extLst>
                        <a:ext uri="{28A0092B-C50C-407E-A947-70E740481C1C}">
                          <a14:useLocalDpi xmlns:a14="http://schemas.microsoft.com/office/drawing/2010/main" val="0"/>
                        </a:ext>
                      </a:extLst>
                    </a:blip>
                    <a:srcRect l="24964" r="24963"/>
                    <a:stretch/>
                  </pic:blipFill>
                  <pic:spPr bwMode="auto">
                    <a:xfrm>
                      <a:off x="0" y="0"/>
                      <a:ext cx="130048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6311">
        <w:rPr>
          <w:rFonts w:ascii="Times New Roman" w:hAnsi="Times New Roman"/>
          <w:szCs w:val="24"/>
          <w:lang w:val="en" w:eastAsia="en-AU" w:bidi="en-US"/>
        </w:rPr>
        <w:t>Type up business reports for the company</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Create and calculate spread sheets for daily and weekly figures</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Accounting and MYOB banking</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Typing up timesheets and pay slips for employees</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Browsing the net</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Updating web sites and creating pages</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Answering emails from staff and customers</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 xml:space="preserve">Backup daily work </w:t>
      </w:r>
    </w:p>
    <w:p w:rsidR="009E7672" w:rsidRPr="00186311"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Draw up and create door patterns and designs using  PC software</w:t>
      </w:r>
    </w:p>
    <w:p w:rsidR="009E7672" w:rsidRDefault="009E7672" w:rsidP="009E7672">
      <w:pPr>
        <w:pStyle w:val="ListParagraph"/>
        <w:numPr>
          <w:ilvl w:val="0"/>
          <w:numId w:val="17"/>
        </w:numPr>
        <w:spacing w:line="360" w:lineRule="auto"/>
        <w:rPr>
          <w:rFonts w:ascii="Times New Roman" w:hAnsi="Times New Roman"/>
          <w:szCs w:val="24"/>
          <w:lang w:val="en" w:eastAsia="en-AU" w:bidi="en-US"/>
        </w:rPr>
      </w:pPr>
      <w:r w:rsidRPr="00186311">
        <w:rPr>
          <w:rFonts w:ascii="Times New Roman" w:hAnsi="Times New Roman"/>
          <w:szCs w:val="24"/>
          <w:lang w:val="en" w:eastAsia="en-AU" w:bidi="en-US"/>
        </w:rPr>
        <w:t>End of day paperwork to be typed</w:t>
      </w:r>
    </w:p>
    <w:p w:rsidR="009E7672" w:rsidRDefault="009E7672" w:rsidP="009E7672">
      <w:pPr>
        <w:pStyle w:val="Heading1"/>
      </w:pPr>
      <w:bookmarkStart w:id="45" w:name="_Toc301942531"/>
      <w:bookmarkStart w:id="46" w:name="_Toc301946822"/>
      <w:bookmarkStart w:id="47" w:name="_Toc301948260"/>
      <w:bookmarkStart w:id="48" w:name="_Toc302553202"/>
      <w:r>
        <w:t>Software Pricing</w:t>
      </w:r>
      <w:bookmarkEnd w:id="45"/>
      <w:bookmarkEnd w:id="46"/>
      <w:bookmarkEnd w:id="47"/>
      <w:bookmarkEnd w:id="48"/>
      <w:r>
        <w:t xml:space="preserve"> </w:t>
      </w:r>
    </w:p>
    <w:p w:rsidR="009E7672" w:rsidRPr="00283EBD" w:rsidRDefault="009E7672" w:rsidP="009E7672">
      <w:pPr>
        <w:spacing w:line="360" w:lineRule="auto"/>
        <w:rPr>
          <w:szCs w:val="24"/>
          <w:lang w:val="en" w:eastAsia="en-AU" w:bidi="en-US"/>
        </w:rPr>
      </w:pPr>
    </w:p>
    <w:p w:rsidR="009E7672" w:rsidRPr="00537A87" w:rsidRDefault="009E7672" w:rsidP="009E7672">
      <w:pPr>
        <w:spacing w:line="360" w:lineRule="auto"/>
        <w:rPr>
          <w:b/>
          <w:sz w:val="24"/>
          <w:szCs w:val="24"/>
        </w:rPr>
      </w:pPr>
      <w:r w:rsidRPr="00537A87">
        <w:rPr>
          <w:b/>
          <w:sz w:val="24"/>
          <w:szCs w:val="24"/>
        </w:rPr>
        <w:t xml:space="preserve">MYOB Retail Ready </w:t>
      </w:r>
    </w:p>
    <w:p w:rsidR="009E7672" w:rsidRDefault="009E7672" w:rsidP="009E7672">
      <w:pPr>
        <w:spacing w:line="360" w:lineRule="auto"/>
        <w:rPr>
          <w:lang w:val="en" w:eastAsia="en-AU" w:bidi="en-US"/>
        </w:rPr>
      </w:pPr>
    </w:p>
    <w:p w:rsidR="009E7672" w:rsidRDefault="009E7672" w:rsidP="009E7672">
      <w:pPr>
        <w:spacing w:line="360" w:lineRule="auto"/>
        <w:rPr>
          <w:sz w:val="24"/>
          <w:szCs w:val="24"/>
        </w:rPr>
      </w:pPr>
      <w:r w:rsidRPr="0050764C">
        <w:rPr>
          <w:sz w:val="24"/>
          <w:szCs w:val="24"/>
        </w:rPr>
        <w:t>Whether you’re running a retail business or just about to open your doors, the ready-combined software and hardware in MYOB Retail</w:t>
      </w:r>
      <w:r>
        <w:rPr>
          <w:sz w:val="24"/>
          <w:szCs w:val="24"/>
        </w:rPr>
        <w:t xml:space="preserve"> </w:t>
      </w:r>
      <w:r w:rsidRPr="0050764C">
        <w:rPr>
          <w:sz w:val="24"/>
          <w:szCs w:val="24"/>
        </w:rPr>
        <w:t>Ready can make your entire operation run smarter and more efficiently. MYOB Retail</w:t>
      </w:r>
      <w:r>
        <w:rPr>
          <w:sz w:val="24"/>
          <w:szCs w:val="24"/>
        </w:rPr>
        <w:t xml:space="preserve"> </w:t>
      </w:r>
      <w:r w:rsidRPr="0050764C">
        <w:rPr>
          <w:sz w:val="24"/>
          <w:szCs w:val="24"/>
        </w:rPr>
        <w:t>Ready is simply a smarter way to run your business</w:t>
      </w:r>
    </w:p>
    <w:p w:rsidR="009E7672" w:rsidRDefault="009E7672" w:rsidP="009E7672">
      <w:pPr>
        <w:spacing w:line="360" w:lineRule="auto"/>
        <w:rPr>
          <w:sz w:val="24"/>
          <w:szCs w:val="24"/>
        </w:rPr>
      </w:pPr>
    </w:p>
    <w:p w:rsidR="009E7672" w:rsidRDefault="009E7672" w:rsidP="009E7672">
      <w:pPr>
        <w:spacing w:line="360" w:lineRule="auto"/>
        <w:rPr>
          <w:sz w:val="24"/>
          <w:szCs w:val="24"/>
        </w:rPr>
      </w:pPr>
      <w:r>
        <w:rPr>
          <w:sz w:val="24"/>
          <w:szCs w:val="24"/>
        </w:rPr>
        <w:t>Cost $982</w:t>
      </w:r>
    </w:p>
    <w:p w:rsidR="009E7672" w:rsidRDefault="009E7672" w:rsidP="009E7672">
      <w:pPr>
        <w:spacing w:line="360" w:lineRule="auto"/>
        <w:rPr>
          <w:sz w:val="24"/>
          <w:szCs w:val="24"/>
        </w:rPr>
      </w:pPr>
    </w:p>
    <w:p w:rsidR="009E7672" w:rsidRDefault="009E7672" w:rsidP="009E7672">
      <w:pPr>
        <w:spacing w:line="360" w:lineRule="auto"/>
        <w:rPr>
          <w:rStyle w:val="Hyperlink"/>
          <w:sz w:val="24"/>
          <w:szCs w:val="24"/>
          <w:lang w:val="en" w:eastAsia="en-AU" w:bidi="en-US"/>
        </w:rPr>
      </w:pPr>
      <w:hyperlink r:id="rId42" w:history="1">
        <w:r w:rsidRPr="0035382D">
          <w:rPr>
            <w:rStyle w:val="Hyperlink"/>
            <w:sz w:val="24"/>
            <w:szCs w:val="24"/>
            <w:lang w:val="en" w:eastAsia="en-AU" w:bidi="en-US"/>
          </w:rPr>
          <w:t>http://www.harveynorman.com.au/product/1255509295016/myob-retailready</w:t>
        </w:r>
      </w:hyperlink>
    </w:p>
    <w:p w:rsidR="009E7672" w:rsidRDefault="009E7672" w:rsidP="009E7672">
      <w:pPr>
        <w:spacing w:line="360" w:lineRule="auto"/>
        <w:rPr>
          <w:rStyle w:val="Hyperlink"/>
          <w:sz w:val="24"/>
          <w:szCs w:val="24"/>
          <w:lang w:val="en" w:eastAsia="en-AU" w:bidi="en-US"/>
        </w:rPr>
      </w:pPr>
    </w:p>
    <w:p w:rsidR="009E7672" w:rsidRDefault="009E7672" w:rsidP="009E7672">
      <w:pPr>
        <w:spacing w:line="360" w:lineRule="auto"/>
        <w:rPr>
          <w:b/>
          <w:sz w:val="24"/>
          <w:szCs w:val="24"/>
        </w:rPr>
      </w:pPr>
    </w:p>
    <w:p w:rsidR="009E7672" w:rsidRDefault="009E7672" w:rsidP="009E7672">
      <w:pPr>
        <w:spacing w:line="360" w:lineRule="auto"/>
        <w:rPr>
          <w:b/>
          <w:sz w:val="24"/>
          <w:szCs w:val="24"/>
        </w:rPr>
      </w:pPr>
    </w:p>
    <w:p w:rsidR="009E7672" w:rsidRPr="00537A87" w:rsidRDefault="009E7672" w:rsidP="009E7672">
      <w:pPr>
        <w:spacing w:line="360" w:lineRule="auto"/>
        <w:rPr>
          <w:b/>
          <w:sz w:val="24"/>
          <w:szCs w:val="24"/>
        </w:rPr>
      </w:pPr>
      <w:r>
        <w:rPr>
          <w:noProof/>
          <w:lang w:val="en-AU" w:eastAsia="en-AU"/>
        </w:rPr>
        <w:lastRenderedPageBreak/>
        <w:drawing>
          <wp:anchor distT="0" distB="0" distL="114300" distR="114300" simplePos="0" relativeHeight="251752448" behindDoc="1" locked="0" layoutInCell="1" allowOverlap="1" wp14:anchorId="1FDABC69" wp14:editId="257ADB8B">
            <wp:simplePos x="0" y="0"/>
            <wp:positionH relativeFrom="column">
              <wp:posOffset>5122545</wp:posOffset>
            </wp:positionH>
            <wp:positionV relativeFrom="paragraph">
              <wp:posOffset>-501650</wp:posOffset>
            </wp:positionV>
            <wp:extent cx="1222375" cy="1726565"/>
            <wp:effectExtent l="0" t="0" r="0" b="6985"/>
            <wp:wrapTight wrapText="bothSides">
              <wp:wrapPolygon edited="0">
                <wp:start x="0" y="0"/>
                <wp:lineTo x="0" y="21449"/>
                <wp:lineTo x="21207" y="21449"/>
                <wp:lineTo x="2120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5095" t="3773" r="18723" b="2758"/>
                    <a:stretch/>
                  </pic:blipFill>
                  <pic:spPr bwMode="auto">
                    <a:xfrm>
                      <a:off x="0" y="0"/>
                      <a:ext cx="1222375" cy="172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A87">
        <w:rPr>
          <w:b/>
          <w:sz w:val="24"/>
          <w:szCs w:val="24"/>
        </w:rPr>
        <w:t xml:space="preserve">Microsoft Office Home &amp; Business 2010 </w:t>
      </w:r>
    </w:p>
    <w:p w:rsidR="009E7672" w:rsidRPr="00266824" w:rsidRDefault="009E7672" w:rsidP="009E7672">
      <w:pPr>
        <w:spacing w:line="360" w:lineRule="auto"/>
        <w:rPr>
          <w:lang w:val="en" w:eastAsia="en-AU" w:bidi="en-US"/>
        </w:rPr>
      </w:pPr>
    </w:p>
    <w:p w:rsidR="009E7672" w:rsidRPr="00266824"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New photo, video, and text effects for creating standout documents and presentations</w:t>
      </w:r>
    </w:p>
    <w:p w:rsidR="009E7672" w:rsidRPr="00266824"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New communication tools in Outlook 2010 to help you stay in touch and organized</w:t>
      </w:r>
    </w:p>
    <w:p w:rsidR="009E7672" w:rsidRPr="00266824"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Makes it easier to manage things in the office, at home, or in between</w:t>
      </w:r>
    </w:p>
    <w:p w:rsidR="009E7672" w:rsidRPr="00266824"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Clarify and manage your financial data with new and improved analysis tools, charts, templates and colour formatting in Excel 2010.</w:t>
      </w:r>
    </w:p>
    <w:p w:rsidR="009E7672" w:rsidRPr="00266824"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The new Microsoft Office Backstage view replaces the traditional File menu found on previous versions of Microsoft Office.</w:t>
      </w:r>
    </w:p>
    <w:p w:rsidR="009E7672" w:rsidRDefault="009E7672" w:rsidP="009E7672">
      <w:pPr>
        <w:numPr>
          <w:ilvl w:val="0"/>
          <w:numId w:val="20"/>
        </w:numPr>
        <w:spacing w:before="100" w:beforeAutospacing="1" w:after="100" w:afterAutospacing="1" w:line="360" w:lineRule="auto"/>
        <w:ind w:left="709"/>
        <w:rPr>
          <w:sz w:val="24"/>
          <w:szCs w:val="24"/>
          <w:lang w:val="en-AU" w:eastAsia="en-AU"/>
        </w:rPr>
      </w:pPr>
      <w:r w:rsidRPr="00266824">
        <w:rPr>
          <w:sz w:val="24"/>
          <w:szCs w:val="24"/>
          <w:lang w:val="en-AU" w:eastAsia="en-AU"/>
        </w:rPr>
        <w:t>This makes it easier to navigate tasks, as well as access and manage files.</w:t>
      </w:r>
    </w:p>
    <w:p w:rsidR="009E7672" w:rsidRDefault="009E7672" w:rsidP="009E7672">
      <w:pPr>
        <w:numPr>
          <w:ilvl w:val="0"/>
          <w:numId w:val="20"/>
        </w:numPr>
        <w:spacing w:before="100" w:beforeAutospacing="1" w:after="100" w:afterAutospacing="1" w:line="360" w:lineRule="auto"/>
        <w:ind w:left="709"/>
        <w:rPr>
          <w:sz w:val="24"/>
          <w:szCs w:val="24"/>
          <w:lang w:val="en-AU" w:eastAsia="en-AU"/>
        </w:rPr>
      </w:pPr>
      <w:r>
        <w:rPr>
          <w:sz w:val="24"/>
          <w:szCs w:val="24"/>
          <w:lang w:val="en-AU" w:eastAsia="en-AU"/>
        </w:rPr>
        <w:t>Cost $209.99</w:t>
      </w:r>
    </w:p>
    <w:p w:rsidR="009E7672" w:rsidRPr="00662798" w:rsidRDefault="009E7672" w:rsidP="009E7672">
      <w:pPr>
        <w:numPr>
          <w:ilvl w:val="0"/>
          <w:numId w:val="20"/>
        </w:numPr>
        <w:spacing w:before="100" w:beforeAutospacing="1" w:after="100" w:afterAutospacing="1" w:line="360" w:lineRule="auto"/>
        <w:ind w:left="709"/>
        <w:rPr>
          <w:sz w:val="24"/>
          <w:szCs w:val="24"/>
          <w:lang w:val="en-AU" w:eastAsia="en-AU"/>
        </w:rPr>
      </w:pPr>
      <w:hyperlink r:id="rId44" w:history="1">
        <w:r w:rsidRPr="007910F1">
          <w:rPr>
            <w:rStyle w:val="Hyperlink"/>
            <w:sz w:val="24"/>
            <w:szCs w:val="24"/>
          </w:rPr>
          <w:t>http://www.amazon.com/Microsoft-Office-2010-Business-Version/dp/B0036Z0NZI/ref=sr_1_1?ie=UTF8&amp;qid=1311728979&amp;sr=8-1</w:t>
        </w:r>
      </w:hyperlink>
    </w:p>
    <w:p w:rsidR="009E7672" w:rsidRPr="00745E5B" w:rsidRDefault="009E7672" w:rsidP="009E7672">
      <w:pPr>
        <w:numPr>
          <w:ilvl w:val="0"/>
          <w:numId w:val="20"/>
        </w:numPr>
        <w:spacing w:before="100" w:beforeAutospacing="1" w:after="100" w:afterAutospacing="1" w:line="360" w:lineRule="auto"/>
        <w:ind w:left="709"/>
        <w:rPr>
          <w:sz w:val="24"/>
          <w:szCs w:val="24"/>
          <w:lang w:val="en-AU" w:eastAsia="en-AU"/>
        </w:rPr>
      </w:pPr>
      <w:r>
        <w:rPr>
          <w:noProof/>
          <w:lang w:val="en-AU" w:eastAsia="en-AU"/>
        </w:rPr>
        <w:drawing>
          <wp:anchor distT="0" distB="0" distL="114300" distR="114300" simplePos="0" relativeHeight="251753472" behindDoc="1" locked="0" layoutInCell="1" allowOverlap="1" wp14:anchorId="75451D56" wp14:editId="77837522">
            <wp:simplePos x="0" y="0"/>
            <wp:positionH relativeFrom="column">
              <wp:posOffset>5120005</wp:posOffset>
            </wp:positionH>
            <wp:positionV relativeFrom="paragraph">
              <wp:posOffset>360680</wp:posOffset>
            </wp:positionV>
            <wp:extent cx="1376045" cy="1729105"/>
            <wp:effectExtent l="0" t="0" r="0" b="4445"/>
            <wp:wrapTight wrapText="bothSides">
              <wp:wrapPolygon edited="0">
                <wp:start x="0" y="0"/>
                <wp:lineTo x="0" y="21418"/>
                <wp:lineTo x="21231" y="21418"/>
                <wp:lineTo x="212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6045" cy="172910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Comes with each of  the PC’s</w:t>
      </w:r>
    </w:p>
    <w:p w:rsidR="009E7672" w:rsidRPr="00537A87" w:rsidRDefault="009E7672" w:rsidP="009E7672">
      <w:pPr>
        <w:spacing w:before="100" w:beforeAutospacing="1" w:after="100" w:afterAutospacing="1" w:line="360" w:lineRule="auto"/>
        <w:outlineLvl w:val="0"/>
        <w:rPr>
          <w:b/>
          <w:bCs/>
          <w:kern w:val="36"/>
          <w:sz w:val="24"/>
          <w:szCs w:val="24"/>
          <w:lang w:val="en-AU" w:eastAsia="en-AU"/>
        </w:rPr>
      </w:pPr>
      <w:bookmarkStart w:id="49" w:name="_Toc301523977"/>
      <w:bookmarkStart w:id="50" w:name="_Toc301942532"/>
      <w:bookmarkStart w:id="51" w:name="_Toc301946823"/>
      <w:bookmarkStart w:id="52" w:name="_Toc301948261"/>
      <w:bookmarkStart w:id="53" w:name="_Toc302553203"/>
      <w:r w:rsidRPr="00537A87">
        <w:rPr>
          <w:b/>
          <w:bCs/>
          <w:kern w:val="36"/>
          <w:sz w:val="24"/>
          <w:szCs w:val="24"/>
          <w:lang w:val="en-AU" w:eastAsia="en-AU"/>
        </w:rPr>
        <w:t>Adobe CS5.5 Design Premium Student and Teacher Edition</w:t>
      </w:r>
      <w:bookmarkEnd w:id="49"/>
      <w:bookmarkEnd w:id="50"/>
      <w:bookmarkEnd w:id="51"/>
      <w:bookmarkEnd w:id="52"/>
      <w:bookmarkEnd w:id="53"/>
    </w:p>
    <w:p w:rsidR="009E7672" w:rsidRPr="006617B1" w:rsidRDefault="009E7672" w:rsidP="009E7672">
      <w:pPr>
        <w:pStyle w:val="ListParagraph"/>
        <w:numPr>
          <w:ilvl w:val="0"/>
          <w:numId w:val="21"/>
        </w:numPr>
        <w:spacing w:before="100" w:beforeAutospacing="1" w:after="100" w:afterAutospacing="1" w:line="360" w:lineRule="auto"/>
        <w:rPr>
          <w:szCs w:val="24"/>
          <w:lang w:eastAsia="en-AU"/>
        </w:rPr>
      </w:pPr>
      <w:r w:rsidRPr="006617B1">
        <w:rPr>
          <w:szCs w:val="24"/>
          <w:lang w:eastAsia="en-AU"/>
        </w:rPr>
        <w:t>Ultimate software toolkit for eye-catching print, web, interactive, and mobile design</w:t>
      </w:r>
    </w:p>
    <w:p w:rsidR="009E7672" w:rsidRPr="008B6E05" w:rsidRDefault="009E7672" w:rsidP="009E7672">
      <w:pPr>
        <w:numPr>
          <w:ilvl w:val="0"/>
          <w:numId w:val="21"/>
        </w:numPr>
        <w:spacing w:before="100" w:beforeAutospacing="1" w:after="100" w:afterAutospacing="1" w:line="360" w:lineRule="auto"/>
        <w:rPr>
          <w:sz w:val="24"/>
          <w:szCs w:val="24"/>
          <w:lang w:val="en-AU" w:eastAsia="en-AU"/>
        </w:rPr>
      </w:pPr>
      <w:r w:rsidRPr="008B6E05">
        <w:rPr>
          <w:sz w:val="24"/>
          <w:szCs w:val="24"/>
          <w:lang w:val="en-AU" w:eastAsia="en-AU"/>
        </w:rPr>
        <w:t>Rich code hinting and completion for HTML5 and CSS3 in Dreamweaver CS5.5</w:t>
      </w:r>
    </w:p>
    <w:p w:rsidR="009E7672" w:rsidRPr="008B6E05" w:rsidRDefault="009E7672" w:rsidP="009E7672">
      <w:pPr>
        <w:numPr>
          <w:ilvl w:val="0"/>
          <w:numId w:val="21"/>
        </w:numPr>
        <w:spacing w:before="100" w:beforeAutospacing="1" w:after="100" w:afterAutospacing="1" w:line="360" w:lineRule="auto"/>
        <w:rPr>
          <w:sz w:val="24"/>
          <w:szCs w:val="24"/>
          <w:lang w:val="en-AU" w:eastAsia="en-AU"/>
        </w:rPr>
      </w:pPr>
      <w:r w:rsidRPr="008B6E05">
        <w:rPr>
          <w:sz w:val="24"/>
          <w:szCs w:val="24"/>
          <w:lang w:val="en-AU" w:eastAsia="en-AU"/>
        </w:rPr>
        <w:t>Multiscreen preview in Dreamweaver; Folio Producer tools in Adobe InDesign</w:t>
      </w:r>
    </w:p>
    <w:p w:rsidR="009E7672" w:rsidRPr="008B6E05" w:rsidRDefault="009E7672" w:rsidP="009E7672">
      <w:pPr>
        <w:numPr>
          <w:ilvl w:val="0"/>
          <w:numId w:val="21"/>
        </w:numPr>
        <w:spacing w:before="100" w:beforeAutospacing="1" w:after="100" w:afterAutospacing="1" w:line="360" w:lineRule="auto"/>
        <w:rPr>
          <w:sz w:val="24"/>
          <w:szCs w:val="24"/>
          <w:lang w:val="en-AU" w:eastAsia="en-AU"/>
        </w:rPr>
      </w:pPr>
      <w:r w:rsidRPr="008B6E05">
        <w:rPr>
          <w:sz w:val="24"/>
          <w:szCs w:val="24"/>
          <w:lang w:val="en-AU" w:eastAsia="en-AU"/>
        </w:rPr>
        <w:t>Authoring for the latest platforms and devices with Flash Professional</w:t>
      </w:r>
    </w:p>
    <w:p w:rsidR="009E7672" w:rsidRPr="008B6E05" w:rsidRDefault="009E7672" w:rsidP="009E7672">
      <w:pPr>
        <w:numPr>
          <w:ilvl w:val="0"/>
          <w:numId w:val="21"/>
        </w:numPr>
        <w:spacing w:before="100" w:beforeAutospacing="1" w:after="100" w:afterAutospacing="1" w:line="360" w:lineRule="auto"/>
        <w:rPr>
          <w:sz w:val="24"/>
          <w:szCs w:val="24"/>
          <w:lang w:val="en-AU" w:eastAsia="en-AU"/>
        </w:rPr>
      </w:pPr>
      <w:r w:rsidRPr="008B6E05">
        <w:rPr>
          <w:sz w:val="24"/>
          <w:szCs w:val="24"/>
          <w:lang w:val="en-AU" w:eastAsia="en-AU"/>
        </w:rPr>
        <w:t>Enhanced eBook authoring in InDesign; more efficient delivery of accessible documents</w:t>
      </w:r>
    </w:p>
    <w:p w:rsidR="009E7672" w:rsidRPr="008B6E05" w:rsidRDefault="009E7672" w:rsidP="009E7672">
      <w:pPr>
        <w:numPr>
          <w:ilvl w:val="0"/>
          <w:numId w:val="21"/>
        </w:numPr>
        <w:spacing w:before="100" w:beforeAutospacing="1" w:after="100" w:afterAutospacing="1" w:line="360" w:lineRule="auto"/>
        <w:ind w:hanging="294"/>
        <w:rPr>
          <w:sz w:val="24"/>
          <w:szCs w:val="24"/>
          <w:lang w:val="en-AU" w:eastAsia="en-AU"/>
        </w:rPr>
      </w:pPr>
      <w:r w:rsidRPr="008B6E05">
        <w:rPr>
          <w:sz w:val="24"/>
          <w:szCs w:val="24"/>
          <w:lang w:val="en-AU" w:eastAsia="en-AU"/>
        </w:rPr>
        <w:t>Multiscreen preview in Dreamweaver; Folio Producer tools in Adobe InDesign Authoring for the latest platforms and devices with Flash Professional</w:t>
      </w:r>
    </w:p>
    <w:p w:rsidR="009E7672" w:rsidRDefault="009E7672" w:rsidP="009E7672">
      <w:pPr>
        <w:numPr>
          <w:ilvl w:val="0"/>
          <w:numId w:val="21"/>
        </w:numPr>
        <w:spacing w:before="100" w:beforeAutospacing="1" w:after="100" w:afterAutospacing="1" w:line="360" w:lineRule="auto"/>
        <w:ind w:hanging="294"/>
        <w:rPr>
          <w:sz w:val="24"/>
          <w:szCs w:val="24"/>
          <w:lang w:val="en-AU" w:eastAsia="en-AU"/>
        </w:rPr>
      </w:pPr>
      <w:r w:rsidRPr="008B6E05">
        <w:rPr>
          <w:sz w:val="24"/>
          <w:szCs w:val="24"/>
          <w:lang w:val="en-AU" w:eastAsia="en-AU"/>
        </w:rPr>
        <w:t xml:space="preserve">Ultimate software toolkit for eye-catching print, web, interactive, and mobile design Rich </w:t>
      </w:r>
      <w:r>
        <w:rPr>
          <w:sz w:val="24"/>
          <w:szCs w:val="24"/>
          <w:lang w:val="en-AU" w:eastAsia="en-AU"/>
        </w:rPr>
        <w:t xml:space="preserve">  </w:t>
      </w:r>
      <w:r w:rsidRPr="008B6E05">
        <w:rPr>
          <w:sz w:val="24"/>
          <w:szCs w:val="24"/>
          <w:lang w:val="en-AU" w:eastAsia="en-AU"/>
        </w:rPr>
        <w:t>code hinting and completion for HTML5 and CSS3 in Dreamweaver CS5.5</w:t>
      </w:r>
    </w:p>
    <w:p w:rsidR="009E7672" w:rsidRDefault="009E7672" w:rsidP="009E7672">
      <w:pPr>
        <w:numPr>
          <w:ilvl w:val="0"/>
          <w:numId w:val="21"/>
        </w:numPr>
        <w:spacing w:before="100" w:beforeAutospacing="1" w:after="100" w:afterAutospacing="1" w:line="360" w:lineRule="auto"/>
        <w:ind w:hanging="294"/>
        <w:rPr>
          <w:sz w:val="24"/>
          <w:szCs w:val="24"/>
          <w:lang w:val="en-AU" w:eastAsia="en-AU"/>
        </w:rPr>
      </w:pPr>
      <w:r>
        <w:rPr>
          <w:sz w:val="24"/>
          <w:szCs w:val="24"/>
          <w:lang w:val="en-AU" w:eastAsia="en-AU"/>
        </w:rPr>
        <w:lastRenderedPageBreak/>
        <w:t>Cost $429.99</w:t>
      </w:r>
    </w:p>
    <w:p w:rsidR="009E7672" w:rsidRDefault="009E7672" w:rsidP="009E7672">
      <w:pPr>
        <w:numPr>
          <w:ilvl w:val="0"/>
          <w:numId w:val="21"/>
        </w:numPr>
        <w:spacing w:before="100" w:beforeAutospacing="1" w:after="100" w:afterAutospacing="1" w:line="360" w:lineRule="auto"/>
        <w:ind w:hanging="294"/>
        <w:rPr>
          <w:sz w:val="24"/>
          <w:szCs w:val="24"/>
          <w:lang w:val="en-AU" w:eastAsia="en-AU"/>
        </w:rPr>
      </w:pPr>
      <w:hyperlink r:id="rId46" w:history="1">
        <w:r w:rsidRPr="0035382D">
          <w:rPr>
            <w:rStyle w:val="Hyperlink"/>
            <w:sz w:val="24"/>
            <w:szCs w:val="24"/>
            <w:lang w:val="en-AU" w:eastAsia="en-AU"/>
          </w:rPr>
          <w:t>http://www.amazon.com/Adobe-Design-Premium-Student-Teacher/dp/B004TH7NDW/ref=sr_1_1?ie=UTF8&amp;qid=1311729304&amp;sr=8-1</w:t>
        </w:r>
      </w:hyperlink>
    </w:p>
    <w:p w:rsidR="009E7672" w:rsidRPr="008B6E05" w:rsidRDefault="009E7672" w:rsidP="009E7672">
      <w:pPr>
        <w:spacing w:before="100" w:beforeAutospacing="1" w:after="100" w:afterAutospacing="1" w:line="360" w:lineRule="auto"/>
        <w:ind w:left="720"/>
        <w:rPr>
          <w:sz w:val="24"/>
          <w:szCs w:val="24"/>
          <w:lang w:val="en-AU" w:eastAsia="en-AU"/>
        </w:rPr>
      </w:pPr>
      <w:r w:rsidRPr="00537A87">
        <w:rPr>
          <w:b/>
          <w:noProof/>
          <w:lang w:val="en-AU" w:eastAsia="en-AU"/>
        </w:rPr>
        <w:drawing>
          <wp:anchor distT="0" distB="0" distL="114300" distR="114300" simplePos="0" relativeHeight="251754496" behindDoc="1" locked="0" layoutInCell="1" allowOverlap="1" wp14:anchorId="0931942A" wp14:editId="4E0DB7A5">
            <wp:simplePos x="0" y="0"/>
            <wp:positionH relativeFrom="column">
              <wp:posOffset>5130800</wp:posOffset>
            </wp:positionH>
            <wp:positionV relativeFrom="paragraph">
              <wp:posOffset>80010</wp:posOffset>
            </wp:positionV>
            <wp:extent cx="1277620" cy="1740535"/>
            <wp:effectExtent l="0" t="0" r="0" b="0"/>
            <wp:wrapTight wrapText="bothSides">
              <wp:wrapPolygon edited="0">
                <wp:start x="0" y="0"/>
                <wp:lineTo x="0" y="21277"/>
                <wp:lineTo x="21256" y="21277"/>
                <wp:lineTo x="2125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3208" r="13375"/>
                    <a:stretch/>
                  </pic:blipFill>
                  <pic:spPr bwMode="auto">
                    <a:xfrm>
                      <a:off x="0" y="0"/>
                      <a:ext cx="1277620" cy="174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7672" w:rsidRPr="00537A87" w:rsidRDefault="009E7672" w:rsidP="009E7672">
      <w:pPr>
        <w:spacing w:before="100" w:beforeAutospacing="1" w:after="100" w:afterAutospacing="1" w:line="360" w:lineRule="auto"/>
        <w:outlineLvl w:val="0"/>
        <w:rPr>
          <w:b/>
          <w:bCs/>
          <w:kern w:val="36"/>
          <w:sz w:val="24"/>
          <w:szCs w:val="24"/>
          <w:lang w:val="en-AU" w:eastAsia="en-AU"/>
        </w:rPr>
      </w:pPr>
      <w:bookmarkStart w:id="54" w:name="_Toc301523978"/>
      <w:bookmarkStart w:id="55" w:name="_Toc301942533"/>
      <w:bookmarkStart w:id="56" w:name="_Toc301946824"/>
      <w:bookmarkStart w:id="57" w:name="_Toc301948262"/>
      <w:bookmarkStart w:id="58" w:name="_Toc302553204"/>
      <w:r w:rsidRPr="00537A87">
        <w:rPr>
          <w:b/>
          <w:bCs/>
          <w:kern w:val="36"/>
          <w:sz w:val="24"/>
          <w:szCs w:val="24"/>
          <w:lang w:val="en-AU" w:eastAsia="en-AU"/>
        </w:rPr>
        <w:t>Turbo CAD 17 Deluxe 2D/3D</w:t>
      </w:r>
      <w:bookmarkEnd w:id="54"/>
      <w:bookmarkEnd w:id="55"/>
      <w:bookmarkEnd w:id="56"/>
      <w:bookmarkEnd w:id="57"/>
      <w:bookmarkEnd w:id="58"/>
    </w:p>
    <w:p w:rsidR="009E7672" w:rsidRPr="001F0DD0" w:rsidRDefault="009E7672" w:rsidP="009E7672">
      <w:pPr>
        <w:pStyle w:val="ListParagraph"/>
        <w:numPr>
          <w:ilvl w:val="0"/>
          <w:numId w:val="22"/>
        </w:numPr>
        <w:spacing w:before="100" w:beforeAutospacing="1" w:after="100" w:afterAutospacing="1" w:line="360" w:lineRule="auto"/>
        <w:outlineLvl w:val="0"/>
        <w:rPr>
          <w:rFonts w:ascii="Times New Roman" w:hAnsi="Times New Roman"/>
          <w:bCs/>
          <w:kern w:val="36"/>
          <w:szCs w:val="24"/>
          <w:lang w:eastAsia="en-AU"/>
        </w:rPr>
      </w:pPr>
      <w:bookmarkStart w:id="59" w:name="_Toc301523979"/>
      <w:bookmarkStart w:id="60" w:name="_Toc301942534"/>
      <w:bookmarkStart w:id="61" w:name="_Toc301946825"/>
      <w:bookmarkStart w:id="62" w:name="_Toc301948263"/>
      <w:bookmarkStart w:id="63" w:name="_Toc302553205"/>
      <w:r w:rsidRPr="001F0DD0">
        <w:rPr>
          <w:rFonts w:ascii="Times New Roman" w:hAnsi="Times New Roman"/>
          <w:szCs w:val="24"/>
          <w:lang w:eastAsia="en-AU"/>
        </w:rPr>
        <w:t>Layer Management - The Design Director simplifies layer management with the addition of Line Style, Pen Width and Print Style parameters to Design Director and Drawing Setup</w:t>
      </w:r>
      <w:bookmarkEnd w:id="59"/>
      <w:bookmarkEnd w:id="60"/>
      <w:bookmarkEnd w:id="61"/>
      <w:bookmarkEnd w:id="62"/>
      <w:bookmarkEnd w:id="63"/>
      <w:r w:rsidRPr="001F0DD0">
        <w:rPr>
          <w:rFonts w:ascii="Times New Roman" w:hAnsi="Times New Roman"/>
          <w:szCs w:val="24"/>
          <w:lang w:eastAsia="en-AU"/>
        </w:rPr>
        <w:t xml:space="preserve"> </w:t>
      </w:r>
    </w:p>
    <w:p w:rsidR="009E7672" w:rsidRPr="001F0DD0" w:rsidRDefault="009E7672" w:rsidP="009E7672">
      <w:pPr>
        <w:pStyle w:val="ListParagraph"/>
        <w:numPr>
          <w:ilvl w:val="0"/>
          <w:numId w:val="22"/>
        </w:numPr>
        <w:spacing w:line="360" w:lineRule="auto"/>
        <w:rPr>
          <w:rFonts w:ascii="Times New Roman" w:hAnsi="Times New Roman"/>
          <w:szCs w:val="24"/>
          <w:lang w:eastAsia="en-AU"/>
        </w:rPr>
      </w:pPr>
      <w:r w:rsidRPr="001F0DD0">
        <w:rPr>
          <w:rFonts w:ascii="Times New Roman" w:hAnsi="Times New Roman"/>
          <w:szCs w:val="24"/>
          <w:lang w:eastAsia="en-AU"/>
        </w:rPr>
        <w:t xml:space="preserve">Layer Filters - Layer filters that help you manage large, complex drawings with ease. </w:t>
      </w:r>
    </w:p>
    <w:p w:rsidR="009E7672" w:rsidRPr="001F0DD0" w:rsidRDefault="009E7672" w:rsidP="009E7672">
      <w:pPr>
        <w:pStyle w:val="ListParagraph"/>
        <w:numPr>
          <w:ilvl w:val="0"/>
          <w:numId w:val="22"/>
        </w:numPr>
        <w:spacing w:line="360" w:lineRule="auto"/>
        <w:rPr>
          <w:rFonts w:ascii="Times New Roman" w:hAnsi="Times New Roman"/>
          <w:szCs w:val="24"/>
          <w:lang w:eastAsia="en-AU"/>
        </w:rPr>
      </w:pPr>
      <w:r w:rsidRPr="001F0DD0">
        <w:rPr>
          <w:rFonts w:ascii="Times New Roman" w:hAnsi="Times New Roman"/>
          <w:szCs w:val="24"/>
          <w:lang w:eastAsia="en-AU"/>
        </w:rPr>
        <w:t>Section Detail Tool - Enables closed 2D entities (circles, polygons, polylines) to act as a cutting contour with other intersecting 2D objects</w:t>
      </w:r>
    </w:p>
    <w:p w:rsidR="009E7672" w:rsidRDefault="009E7672" w:rsidP="009E7672">
      <w:pPr>
        <w:pStyle w:val="ListParagraph"/>
        <w:numPr>
          <w:ilvl w:val="0"/>
          <w:numId w:val="22"/>
        </w:numPr>
        <w:spacing w:line="360" w:lineRule="auto"/>
        <w:rPr>
          <w:rFonts w:ascii="Times New Roman" w:hAnsi="Times New Roman"/>
          <w:szCs w:val="24"/>
          <w:lang w:eastAsia="en-AU"/>
        </w:rPr>
      </w:pPr>
      <w:r w:rsidRPr="001F0DD0">
        <w:rPr>
          <w:rFonts w:ascii="Times New Roman" w:hAnsi="Times New Roman"/>
          <w:szCs w:val="24"/>
          <w:lang w:eastAsia="en-AU"/>
        </w:rPr>
        <w:t>Colour Table (CTB) Print Style Support - AutoCAD Colour Table (.CTB) file support added to existing support of Style Table (STD) print styles</w:t>
      </w:r>
    </w:p>
    <w:p w:rsidR="009E7672" w:rsidRDefault="009E7672" w:rsidP="009E7672">
      <w:pPr>
        <w:pStyle w:val="ListParagraph"/>
        <w:numPr>
          <w:ilvl w:val="0"/>
          <w:numId w:val="22"/>
        </w:numPr>
        <w:spacing w:line="360" w:lineRule="auto"/>
        <w:rPr>
          <w:rFonts w:ascii="Times New Roman" w:hAnsi="Times New Roman"/>
          <w:szCs w:val="24"/>
          <w:lang w:eastAsia="en-AU"/>
        </w:rPr>
      </w:pPr>
      <w:r>
        <w:rPr>
          <w:rFonts w:ascii="Times New Roman" w:hAnsi="Times New Roman"/>
          <w:szCs w:val="24"/>
          <w:lang w:eastAsia="en-AU"/>
        </w:rPr>
        <w:t>Cost $63.95</w:t>
      </w:r>
    </w:p>
    <w:p w:rsidR="009E7672" w:rsidRDefault="009E7672" w:rsidP="009E7672">
      <w:pPr>
        <w:pStyle w:val="ListParagraph"/>
        <w:numPr>
          <w:ilvl w:val="0"/>
          <w:numId w:val="22"/>
        </w:numPr>
        <w:spacing w:line="360" w:lineRule="auto"/>
        <w:rPr>
          <w:rFonts w:ascii="Times New Roman" w:hAnsi="Times New Roman"/>
          <w:szCs w:val="24"/>
          <w:lang w:eastAsia="en-AU"/>
        </w:rPr>
      </w:pPr>
      <w:hyperlink r:id="rId48" w:history="1">
        <w:r w:rsidRPr="0035382D">
          <w:rPr>
            <w:rStyle w:val="Hyperlink"/>
            <w:rFonts w:ascii="Times New Roman" w:hAnsi="Times New Roman"/>
            <w:szCs w:val="24"/>
            <w:lang w:eastAsia="en-AU"/>
          </w:rPr>
          <w:t>http://www.amazon.com/TurboCAD-17-Deluxe-2D-3D/dp/B003DUB9FO/ref=sr_1_3?s=software&amp;ie=UTF8&amp;qid=1311729728&amp;sr=1-3</w:t>
        </w:r>
      </w:hyperlink>
    </w:p>
    <w:p w:rsidR="009E7672" w:rsidRPr="00957A6D" w:rsidRDefault="009E7672" w:rsidP="009E7672">
      <w:pPr>
        <w:pStyle w:val="ListParagraph"/>
        <w:spacing w:line="360" w:lineRule="auto"/>
        <w:rPr>
          <w:rFonts w:ascii="Times New Roman" w:hAnsi="Times New Roman"/>
          <w:szCs w:val="24"/>
          <w:lang w:eastAsia="en-AU"/>
        </w:rPr>
      </w:pPr>
    </w:p>
    <w:p w:rsidR="009E7672" w:rsidRPr="00537A87" w:rsidRDefault="009E7672" w:rsidP="009E7672">
      <w:pPr>
        <w:spacing w:before="100" w:beforeAutospacing="1" w:after="100" w:afterAutospacing="1" w:line="360" w:lineRule="auto"/>
        <w:outlineLvl w:val="0"/>
        <w:rPr>
          <w:b/>
          <w:bCs/>
          <w:kern w:val="36"/>
          <w:sz w:val="24"/>
          <w:szCs w:val="24"/>
          <w:lang w:val="en-AU" w:eastAsia="en-AU"/>
        </w:rPr>
      </w:pPr>
      <w:bookmarkStart w:id="64" w:name="_Toc301523980"/>
      <w:bookmarkStart w:id="65" w:name="_Toc301942535"/>
      <w:bookmarkStart w:id="66" w:name="_Toc301946826"/>
      <w:bookmarkStart w:id="67" w:name="_Toc301948264"/>
      <w:bookmarkStart w:id="68" w:name="_Toc302553206"/>
      <w:r w:rsidRPr="00537A87">
        <w:rPr>
          <w:b/>
          <w:noProof/>
          <w:lang w:val="en-AU" w:eastAsia="en-AU"/>
        </w:rPr>
        <w:drawing>
          <wp:anchor distT="0" distB="0" distL="114300" distR="114300" simplePos="0" relativeHeight="251755520" behindDoc="1" locked="0" layoutInCell="1" allowOverlap="1" wp14:anchorId="7F4B0B1B" wp14:editId="7CF606A9">
            <wp:simplePos x="0" y="0"/>
            <wp:positionH relativeFrom="column">
              <wp:posOffset>4968240</wp:posOffset>
            </wp:positionH>
            <wp:positionV relativeFrom="paragraph">
              <wp:posOffset>135255</wp:posOffset>
            </wp:positionV>
            <wp:extent cx="1303655" cy="1796415"/>
            <wp:effectExtent l="0" t="0" r="0" b="0"/>
            <wp:wrapTight wrapText="bothSides">
              <wp:wrapPolygon edited="0">
                <wp:start x="0" y="0"/>
                <wp:lineTo x="0" y="21302"/>
                <wp:lineTo x="21148" y="21302"/>
                <wp:lineTo x="2114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13499" r="13933"/>
                    <a:stretch/>
                  </pic:blipFill>
                  <pic:spPr bwMode="auto">
                    <a:xfrm>
                      <a:off x="0" y="0"/>
                      <a:ext cx="130365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A87">
        <w:rPr>
          <w:b/>
          <w:bCs/>
          <w:kern w:val="36"/>
          <w:sz w:val="24"/>
          <w:szCs w:val="24"/>
          <w:lang w:val="en-AU" w:eastAsia="en-AU"/>
        </w:rPr>
        <w:t>Kaspersky Anti-Virus 2011 3-User</w:t>
      </w:r>
      <w:bookmarkEnd w:id="64"/>
      <w:bookmarkEnd w:id="65"/>
      <w:bookmarkEnd w:id="66"/>
      <w:bookmarkEnd w:id="67"/>
      <w:bookmarkEnd w:id="68"/>
    </w:p>
    <w:p w:rsidR="009E7672" w:rsidRPr="00957A6D" w:rsidRDefault="009E7672" w:rsidP="009E7672">
      <w:pPr>
        <w:numPr>
          <w:ilvl w:val="0"/>
          <w:numId w:val="25"/>
        </w:numPr>
        <w:spacing w:before="100" w:beforeAutospacing="1" w:after="100" w:afterAutospacing="1" w:line="360" w:lineRule="auto"/>
        <w:ind w:left="375"/>
        <w:rPr>
          <w:sz w:val="24"/>
          <w:szCs w:val="24"/>
          <w:lang w:val="en-AU" w:eastAsia="en-AU"/>
        </w:rPr>
      </w:pPr>
      <w:r w:rsidRPr="00957A6D">
        <w:rPr>
          <w:sz w:val="24"/>
          <w:szCs w:val="24"/>
          <w:lang w:val="en-AU" w:eastAsia="en-AU"/>
        </w:rPr>
        <w:t>Kaspersky Anti-Virus 2011 provides real-time protection from viruses, spyware, Trojans, rootkits, bots and more, with technologies to keep your identity safe and secure</w:t>
      </w:r>
    </w:p>
    <w:p w:rsidR="009E7672" w:rsidRPr="00957A6D" w:rsidRDefault="009E7672" w:rsidP="009E7672">
      <w:pPr>
        <w:numPr>
          <w:ilvl w:val="0"/>
          <w:numId w:val="25"/>
        </w:numPr>
        <w:spacing w:before="100" w:beforeAutospacing="1" w:after="100" w:afterAutospacing="1" w:line="360" w:lineRule="auto"/>
        <w:ind w:left="375"/>
        <w:rPr>
          <w:sz w:val="24"/>
          <w:szCs w:val="24"/>
          <w:lang w:val="en-AU" w:eastAsia="en-AU"/>
        </w:rPr>
      </w:pPr>
      <w:r w:rsidRPr="00957A6D">
        <w:rPr>
          <w:sz w:val="24"/>
          <w:szCs w:val="24"/>
          <w:lang w:val="en-AU" w:eastAsia="en-AU"/>
        </w:rPr>
        <w:t>Hourly signature updates, best-in-class unknown threat protection, and application vulnerability alerts give you complete confidence</w:t>
      </w:r>
    </w:p>
    <w:p w:rsidR="009E7672" w:rsidRPr="00957A6D" w:rsidRDefault="009E7672" w:rsidP="009E7672">
      <w:pPr>
        <w:numPr>
          <w:ilvl w:val="0"/>
          <w:numId w:val="25"/>
        </w:numPr>
        <w:spacing w:before="100" w:beforeAutospacing="1" w:after="100" w:afterAutospacing="1" w:line="360" w:lineRule="auto"/>
        <w:ind w:left="375"/>
        <w:rPr>
          <w:sz w:val="24"/>
          <w:szCs w:val="24"/>
          <w:lang w:val="en-AU" w:eastAsia="en-AU"/>
        </w:rPr>
      </w:pPr>
      <w:r w:rsidRPr="00957A6D">
        <w:rPr>
          <w:sz w:val="24"/>
          <w:szCs w:val="24"/>
          <w:lang w:val="en-AU" w:eastAsia="en-AU"/>
        </w:rPr>
        <w:t>Small footprint, tiny updates and intelligent variable scanning lets your machine performs</w:t>
      </w:r>
      <w:r>
        <w:rPr>
          <w:sz w:val="24"/>
          <w:szCs w:val="24"/>
          <w:lang w:val="en-AU" w:eastAsia="en-AU"/>
        </w:rPr>
        <w:t xml:space="preserve"> to </w:t>
      </w:r>
      <w:r w:rsidRPr="00957A6D">
        <w:rPr>
          <w:sz w:val="24"/>
          <w:szCs w:val="24"/>
          <w:lang w:val="en-AU" w:eastAsia="en-AU"/>
        </w:rPr>
        <w:t xml:space="preserve"> the max</w:t>
      </w:r>
    </w:p>
    <w:p w:rsidR="009E7672" w:rsidRDefault="009E7672" w:rsidP="009E7672">
      <w:pPr>
        <w:numPr>
          <w:ilvl w:val="0"/>
          <w:numId w:val="25"/>
        </w:numPr>
        <w:spacing w:before="100" w:beforeAutospacing="1" w:after="100" w:afterAutospacing="1" w:line="360" w:lineRule="auto"/>
        <w:ind w:left="375"/>
        <w:rPr>
          <w:sz w:val="24"/>
          <w:szCs w:val="24"/>
          <w:lang w:val="en-AU" w:eastAsia="en-AU"/>
        </w:rPr>
      </w:pPr>
      <w:r w:rsidRPr="00957A6D">
        <w:rPr>
          <w:sz w:val="24"/>
          <w:szCs w:val="24"/>
          <w:lang w:val="en-AU" w:eastAsia="en-AU"/>
        </w:rPr>
        <w:t>Your digital identity and passwords are kept secure when you're shopping, banking or networking online</w:t>
      </w:r>
    </w:p>
    <w:p w:rsidR="009E7672" w:rsidRPr="00745E5B" w:rsidRDefault="009E7672" w:rsidP="009E7672">
      <w:pPr>
        <w:numPr>
          <w:ilvl w:val="0"/>
          <w:numId w:val="25"/>
        </w:numPr>
        <w:spacing w:before="100" w:beforeAutospacing="1" w:after="100" w:afterAutospacing="1" w:line="360" w:lineRule="auto"/>
        <w:ind w:left="375"/>
        <w:rPr>
          <w:sz w:val="24"/>
          <w:szCs w:val="24"/>
          <w:lang w:val="en-AU" w:eastAsia="en-AU"/>
        </w:rPr>
      </w:pPr>
      <w:r w:rsidRPr="00745E5B">
        <w:rPr>
          <w:sz w:val="24"/>
          <w:szCs w:val="24"/>
          <w:lang w:val="en-AU" w:eastAsia="en-AU"/>
        </w:rPr>
        <w:lastRenderedPageBreak/>
        <w:t>New Desktop Security Gadget for easy drag-and-drop virus scanning and instant access to all your security settings</w:t>
      </w:r>
    </w:p>
    <w:p w:rsidR="009E7672" w:rsidRDefault="009E7672" w:rsidP="009E7672">
      <w:pPr>
        <w:numPr>
          <w:ilvl w:val="0"/>
          <w:numId w:val="25"/>
        </w:numPr>
        <w:spacing w:before="100" w:beforeAutospacing="1" w:after="100" w:afterAutospacing="1" w:line="360" w:lineRule="auto"/>
        <w:ind w:left="375"/>
        <w:rPr>
          <w:sz w:val="24"/>
          <w:szCs w:val="24"/>
          <w:lang w:val="en-AU" w:eastAsia="en-AU"/>
        </w:rPr>
      </w:pPr>
      <w:r>
        <w:rPr>
          <w:sz w:val="24"/>
          <w:szCs w:val="24"/>
          <w:lang w:val="en-AU" w:eastAsia="en-AU"/>
        </w:rPr>
        <w:t>Cost $23.50</w:t>
      </w:r>
    </w:p>
    <w:p w:rsidR="009E7672" w:rsidRPr="00745E5B" w:rsidRDefault="009E7672" w:rsidP="009E7672">
      <w:pPr>
        <w:numPr>
          <w:ilvl w:val="0"/>
          <w:numId w:val="25"/>
        </w:numPr>
        <w:spacing w:before="100" w:beforeAutospacing="1" w:after="100" w:afterAutospacing="1" w:line="360" w:lineRule="auto"/>
        <w:ind w:left="375"/>
        <w:rPr>
          <w:sz w:val="24"/>
          <w:szCs w:val="24"/>
          <w:lang w:val="en-AU" w:eastAsia="en-AU"/>
        </w:rPr>
      </w:pPr>
      <w:hyperlink r:id="rId50" w:history="1">
        <w:r w:rsidRPr="0035382D">
          <w:rPr>
            <w:rStyle w:val="Hyperlink"/>
            <w:bCs/>
            <w:kern w:val="36"/>
            <w:sz w:val="24"/>
            <w:szCs w:val="24"/>
            <w:lang w:val="en-AU" w:eastAsia="en-AU"/>
          </w:rPr>
          <w:t>http://www.amazon.com/Kaspersky-Lab-KAV1103111-Anti-Virus-3-User/dp/B003WT1KHI/ref=sr_1_2?s=software&amp;ie=UTF8&amp;qid=1311730398&amp;sr=1-2</w:t>
        </w:r>
      </w:hyperlink>
      <w:bookmarkStart w:id="69" w:name="_Toc292260721"/>
      <w:bookmarkStart w:id="70" w:name="_Toc296181356"/>
      <w:bookmarkEnd w:id="16"/>
    </w:p>
    <w:p w:rsidR="009E7672" w:rsidRDefault="009E7672" w:rsidP="009E7672">
      <w:pPr>
        <w:pStyle w:val="Heading1"/>
      </w:pPr>
      <w:bookmarkStart w:id="71" w:name="_Toc302553207"/>
      <w:r>
        <w:t>Marketing Strategy</w:t>
      </w:r>
      <w:bookmarkEnd w:id="69"/>
      <w:bookmarkEnd w:id="70"/>
      <w:bookmarkEnd w:id="71"/>
    </w:p>
    <w:p w:rsidR="009E7672" w:rsidRPr="00CB76DE" w:rsidRDefault="009E7672" w:rsidP="009E7672">
      <w:pPr>
        <w:spacing w:line="360" w:lineRule="auto"/>
        <w:rPr>
          <w:lang w:val="en" w:eastAsia="en-AU" w:bidi="en-US"/>
        </w:rPr>
      </w:pPr>
    </w:p>
    <w:p w:rsidR="009E7672" w:rsidRDefault="009E7672" w:rsidP="009E7672">
      <w:pPr>
        <w:spacing w:line="360" w:lineRule="auto"/>
        <w:ind w:left="330"/>
        <w:rPr>
          <w:sz w:val="24"/>
          <w:szCs w:val="24"/>
          <w:lang w:bidi="en-US"/>
        </w:rPr>
      </w:pPr>
      <w:r>
        <w:rPr>
          <w:sz w:val="24"/>
          <w:szCs w:val="24"/>
          <w:lang w:bidi="en-US"/>
        </w:rPr>
        <w:t>Hopefully with the new move and setup the company can continue to develop the great customer service to its customers. The office complex will be designed and used to answer emails, type up documents and create and update the website and pages. The office complex will use the MYOB software and Microsoft Office. The two plant buildings will be used to create and design doors for its customers. The software that will be used for this is CAD and is a great software program to design objects in 3D on your PC. They will also use Adobe CS5 for its website and pages. The Company will have an online catalogue and feedback forms so hopefully will draw the customer’s attention and get them involved.</w:t>
      </w:r>
    </w:p>
    <w:p w:rsidR="009E7672" w:rsidRDefault="00F060B7" w:rsidP="009E7672">
      <w:pPr>
        <w:pStyle w:val="Heading1"/>
        <w:rPr>
          <w:rFonts w:eastAsia="Times New Roman"/>
          <w:noProof w:val="0"/>
          <w:lang w:val="en-US" w:eastAsia="en-US" w:bidi="en-US"/>
        </w:rPr>
      </w:pPr>
      <w:bookmarkStart w:id="72" w:name="_Toc296181357"/>
      <w:bookmarkStart w:id="73" w:name="_Toc301942537"/>
      <w:bookmarkStart w:id="74" w:name="_Toc301946828"/>
      <w:bookmarkStart w:id="75" w:name="_Toc301948266"/>
      <w:bookmarkStart w:id="76" w:name="_Toc302553208"/>
      <w:r>
        <w:drawing>
          <wp:anchor distT="0" distB="0" distL="114300" distR="114300" simplePos="0" relativeHeight="251758592" behindDoc="1" locked="0" layoutInCell="1" allowOverlap="1" wp14:anchorId="484F9917" wp14:editId="30B0ED1C">
            <wp:simplePos x="0" y="0"/>
            <wp:positionH relativeFrom="column">
              <wp:posOffset>991870</wp:posOffset>
            </wp:positionH>
            <wp:positionV relativeFrom="paragraph">
              <wp:posOffset>478155</wp:posOffset>
            </wp:positionV>
            <wp:extent cx="3778250" cy="2516505"/>
            <wp:effectExtent l="0" t="0" r="0" b="0"/>
            <wp:wrapTight wrapText="bothSides">
              <wp:wrapPolygon edited="0">
                <wp:start x="0" y="0"/>
                <wp:lineTo x="0" y="21420"/>
                <wp:lineTo x="21455" y="21420"/>
                <wp:lineTo x="21455" y="0"/>
                <wp:lineTo x="0" y="0"/>
              </wp:wrapPolygon>
            </wp:wrapTight>
            <wp:docPr id="37" name="il_fi" descr="http://bowlingforbusiness.files.wordpress.com/2010/01/marketing-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wlingforbusiness.files.wordpress.com/2010/01/marketing-strategy.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78250" cy="25165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3"/>
      <w:bookmarkEnd w:id="74"/>
      <w:bookmarkEnd w:id="75"/>
      <w:bookmarkEnd w:id="76"/>
    </w:p>
    <w:p w:rsidR="009E7672" w:rsidRDefault="009E7672" w:rsidP="009E7672">
      <w:pPr>
        <w:pStyle w:val="Heading1"/>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rPr>
          <w:lang w:bidi="en-US"/>
        </w:rPr>
      </w:pPr>
    </w:p>
    <w:p w:rsidR="009E7672" w:rsidRDefault="009E7672" w:rsidP="009E7672">
      <w:pPr>
        <w:pStyle w:val="Heading1"/>
        <w:rPr>
          <w:lang w:bidi="en-US"/>
        </w:rPr>
      </w:pPr>
    </w:p>
    <w:p w:rsidR="009E7672" w:rsidRPr="00745E5B" w:rsidRDefault="009E7672" w:rsidP="009E7672">
      <w:pPr>
        <w:rPr>
          <w:lang w:bidi="en-US"/>
        </w:rPr>
      </w:pPr>
    </w:p>
    <w:p w:rsidR="009E7672" w:rsidRPr="005755C9" w:rsidRDefault="009E7672" w:rsidP="009E7672">
      <w:pPr>
        <w:pStyle w:val="Heading1"/>
      </w:pPr>
      <w:bookmarkStart w:id="77" w:name="_Toc302553209"/>
      <w:r>
        <w:lastRenderedPageBreak/>
        <w:t>Calcula</w:t>
      </w:r>
      <w:r w:rsidRPr="005755C9">
        <w:t>ted costs</w:t>
      </w:r>
      <w:bookmarkEnd w:id="77"/>
      <w:r w:rsidRPr="005755C9">
        <w:t xml:space="preserve"> </w:t>
      </w:r>
    </w:p>
    <w:p w:rsidR="009E7672" w:rsidRDefault="009E7672" w:rsidP="009E7672">
      <w:pPr>
        <w:spacing w:line="360" w:lineRule="auto"/>
        <w:rPr>
          <w:lang w:val="en" w:eastAsia="en-AU" w:bidi="en-US"/>
        </w:rPr>
      </w:pPr>
    </w:p>
    <w:p w:rsidR="009E7672" w:rsidRDefault="009E7672" w:rsidP="009E7672">
      <w:pPr>
        <w:spacing w:line="360" w:lineRule="auto"/>
        <w:rPr>
          <w:b/>
          <w:sz w:val="24"/>
          <w:szCs w:val="24"/>
          <w:lang w:val="en" w:eastAsia="en-AU" w:bidi="en-US"/>
        </w:rPr>
      </w:pPr>
      <w:r w:rsidRPr="00222F11">
        <w:rPr>
          <w:b/>
          <w:sz w:val="24"/>
          <w:szCs w:val="24"/>
          <w:lang w:val="en" w:eastAsia="en-AU" w:bidi="en-US"/>
        </w:rPr>
        <w:t>Low Cost Option</w:t>
      </w:r>
      <w:r>
        <w:rPr>
          <w:b/>
          <w:sz w:val="24"/>
          <w:szCs w:val="24"/>
          <w:lang w:val="en" w:eastAsia="en-AU" w:bidi="en-US"/>
        </w:rPr>
        <w:t xml:space="preserve"> for Office Complex</w:t>
      </w:r>
    </w:p>
    <w:p w:rsidR="009E7672" w:rsidRDefault="009E7672" w:rsidP="009E7672">
      <w:pPr>
        <w:spacing w:line="360" w:lineRule="auto"/>
        <w:rPr>
          <w:lang w:val="en" w:eastAsia="en-AU" w:bidi="en-US"/>
        </w:rPr>
      </w:pPr>
    </w:p>
    <w:tbl>
      <w:tblPr>
        <w:tblStyle w:val="TableGrid"/>
        <w:tblW w:w="7214" w:type="dxa"/>
        <w:jc w:val="center"/>
        <w:tblLook w:val="04A0" w:firstRow="1" w:lastRow="0" w:firstColumn="1" w:lastColumn="0" w:noHBand="0" w:noVBand="1"/>
      </w:tblPr>
      <w:tblGrid>
        <w:gridCol w:w="3431"/>
        <w:gridCol w:w="2050"/>
        <w:gridCol w:w="1733"/>
      </w:tblGrid>
      <w:tr w:rsidR="009E7672" w:rsidTr="009E7672">
        <w:trPr>
          <w:trHeight w:val="591"/>
          <w:jc w:val="center"/>
        </w:trPr>
        <w:tc>
          <w:tcPr>
            <w:tcW w:w="3431" w:type="dxa"/>
            <w:shd w:val="clear" w:color="auto" w:fill="95B3D7" w:themeFill="accent1" w:themeFillTint="99"/>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Name of Computer or Software</w:t>
            </w:r>
          </w:p>
        </w:tc>
        <w:tc>
          <w:tcPr>
            <w:tcW w:w="2050" w:type="dxa"/>
            <w:shd w:val="clear" w:color="auto" w:fill="95B3D7" w:themeFill="accent1" w:themeFillTint="99"/>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Cost</w:t>
            </w:r>
          </w:p>
        </w:tc>
        <w:tc>
          <w:tcPr>
            <w:tcW w:w="1733" w:type="dxa"/>
            <w:shd w:val="clear" w:color="auto" w:fill="95B3D7" w:themeFill="accent1" w:themeFillTint="99"/>
          </w:tcPr>
          <w:p w:rsidR="009E7672" w:rsidRPr="00662798" w:rsidRDefault="009E7672" w:rsidP="009E7672">
            <w:pPr>
              <w:spacing w:line="360" w:lineRule="auto"/>
              <w:rPr>
                <w:b/>
                <w:sz w:val="24"/>
                <w:szCs w:val="24"/>
                <w:lang w:val="en" w:eastAsia="en-AU" w:bidi="en-US"/>
              </w:rPr>
            </w:pPr>
            <w:r>
              <w:rPr>
                <w:b/>
                <w:sz w:val="24"/>
                <w:szCs w:val="24"/>
                <w:lang w:val="en" w:eastAsia="en-AU" w:bidi="en-US"/>
              </w:rPr>
              <w:t>Total</w:t>
            </w:r>
          </w:p>
        </w:tc>
      </w:tr>
      <w:tr w:rsidR="009E7672" w:rsidTr="009E7672">
        <w:trPr>
          <w:trHeight w:val="903"/>
          <w:jc w:val="center"/>
        </w:trPr>
        <w:tc>
          <w:tcPr>
            <w:tcW w:w="3431" w:type="dxa"/>
          </w:tcPr>
          <w:p w:rsidR="009E7672" w:rsidRPr="00707A85" w:rsidRDefault="009E7672" w:rsidP="009E7672">
            <w:pPr>
              <w:spacing w:line="360" w:lineRule="auto"/>
              <w:rPr>
                <w:sz w:val="24"/>
                <w:szCs w:val="24"/>
                <w:lang w:bidi="en-US"/>
              </w:rPr>
            </w:pPr>
            <w:r w:rsidRPr="00707A85">
              <w:rPr>
                <w:sz w:val="24"/>
                <w:szCs w:val="24"/>
                <w:lang w:eastAsia="en-AU"/>
              </w:rPr>
              <w:t>Intel® 1155 socket. i3 / i5 / i7 processor supported</w:t>
            </w:r>
          </w:p>
          <w:p w:rsidR="009E7672" w:rsidRPr="00707A85" w:rsidRDefault="009E7672" w:rsidP="009E7672">
            <w:pPr>
              <w:spacing w:line="360" w:lineRule="auto"/>
              <w:rPr>
                <w:sz w:val="24"/>
                <w:szCs w:val="24"/>
                <w:lang w:val="en" w:eastAsia="en-AU" w:bidi="en-US"/>
              </w:rPr>
            </w:pP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$824.00 x 161</w:t>
            </w:r>
            <w:r>
              <w:rPr>
                <w:sz w:val="24"/>
                <w:szCs w:val="24"/>
                <w:lang w:val="en" w:eastAsia="en-AU" w:bidi="en-US"/>
              </w:rPr>
              <w:t xml:space="preserve"> (Office Complex)</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$132664</w:t>
            </w:r>
          </w:p>
        </w:tc>
      </w:tr>
      <w:tr w:rsidR="009E7672" w:rsidTr="009E7672">
        <w:trPr>
          <w:trHeight w:val="296"/>
          <w:jc w:val="center"/>
        </w:trPr>
        <w:tc>
          <w:tcPr>
            <w:tcW w:w="3431" w:type="dxa"/>
          </w:tcPr>
          <w:p w:rsidR="009E7672" w:rsidRPr="00707A85" w:rsidRDefault="009E7672" w:rsidP="009E7672">
            <w:pPr>
              <w:spacing w:line="360" w:lineRule="auto"/>
              <w:rPr>
                <w:sz w:val="24"/>
                <w:szCs w:val="24"/>
                <w:lang w:val="en" w:eastAsia="en-AU" w:bidi="en-US"/>
              </w:rPr>
            </w:pPr>
            <w:r w:rsidRPr="00707A85">
              <w:rPr>
                <w:bCs/>
                <w:kern w:val="36"/>
                <w:sz w:val="24"/>
                <w:szCs w:val="24"/>
                <w:lang w:val="en-AU" w:eastAsia="en-AU"/>
              </w:rPr>
              <w:t>Kaspersky Anti-Virus 2011</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$23.50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$3783.5</w:t>
            </w:r>
          </w:p>
        </w:tc>
      </w:tr>
      <w:tr w:rsidR="009E7672" w:rsidTr="009E7672">
        <w:trPr>
          <w:trHeight w:val="296"/>
          <w:jc w:val="center"/>
        </w:trPr>
        <w:tc>
          <w:tcPr>
            <w:tcW w:w="3431" w:type="dxa"/>
          </w:tcPr>
          <w:p w:rsidR="009E7672" w:rsidRPr="00707A85" w:rsidRDefault="009E7672" w:rsidP="009E7672">
            <w:pPr>
              <w:spacing w:line="360" w:lineRule="auto"/>
              <w:rPr>
                <w:sz w:val="24"/>
                <w:szCs w:val="24"/>
                <w:lang w:val="en" w:eastAsia="en-AU" w:bidi="en-US"/>
              </w:rPr>
            </w:pPr>
            <w:r w:rsidRPr="00707A85">
              <w:rPr>
                <w:sz w:val="24"/>
                <w:szCs w:val="24"/>
              </w:rPr>
              <w:t>MYOB Retail Ready</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$982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$158102</w:t>
            </w:r>
          </w:p>
        </w:tc>
      </w:tr>
      <w:tr w:rsidR="009E7672" w:rsidTr="009E7672">
        <w:trPr>
          <w:trHeight w:val="251"/>
          <w:jc w:val="center"/>
        </w:trPr>
        <w:tc>
          <w:tcPr>
            <w:tcW w:w="3431" w:type="dxa"/>
            <w:shd w:val="clear" w:color="auto" w:fill="95B3D7" w:themeFill="accent1" w:themeFillTint="99"/>
          </w:tcPr>
          <w:p w:rsidR="009E7672" w:rsidRDefault="009E7672" w:rsidP="009E7672">
            <w:pPr>
              <w:spacing w:line="360" w:lineRule="auto"/>
              <w:rPr>
                <w:lang w:val="en" w:eastAsia="en-AU" w:bidi="en-US"/>
              </w:rPr>
            </w:pPr>
            <w:r w:rsidRPr="005755C9">
              <w:rPr>
                <w:b/>
                <w:sz w:val="24"/>
                <w:szCs w:val="24"/>
                <w:lang w:val="en" w:eastAsia="en-AU" w:bidi="en-US"/>
              </w:rPr>
              <w:t>Tota</w:t>
            </w:r>
            <w:r>
              <w:rPr>
                <w:lang w:val="en" w:eastAsia="en-AU" w:bidi="en-US"/>
              </w:rPr>
              <w:t>l</w:t>
            </w:r>
          </w:p>
        </w:tc>
        <w:tc>
          <w:tcPr>
            <w:tcW w:w="2050" w:type="dxa"/>
            <w:shd w:val="clear" w:color="auto" w:fill="95B3D7" w:themeFill="accent1" w:themeFillTint="99"/>
          </w:tcPr>
          <w:p w:rsidR="009E7672" w:rsidRDefault="009E7672" w:rsidP="009E7672">
            <w:pPr>
              <w:spacing w:line="360" w:lineRule="auto"/>
              <w:rPr>
                <w:lang w:val="en" w:eastAsia="en-AU" w:bidi="en-US"/>
              </w:rPr>
            </w:pPr>
          </w:p>
        </w:tc>
        <w:tc>
          <w:tcPr>
            <w:tcW w:w="1733" w:type="dxa"/>
            <w:shd w:val="clear" w:color="auto" w:fill="95B3D7" w:themeFill="accent1" w:themeFillTint="99"/>
          </w:tcPr>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w:t>
            </w:r>
            <w:r>
              <w:rPr>
                <w:b/>
                <w:sz w:val="24"/>
                <w:szCs w:val="24"/>
                <w:lang w:val="en" w:eastAsia="en-AU" w:bidi="en-US"/>
              </w:rPr>
              <w:t>294549.5</w:t>
            </w:r>
          </w:p>
        </w:tc>
      </w:tr>
    </w:tbl>
    <w:p w:rsidR="009E7672" w:rsidRDefault="009E7672" w:rsidP="009E7672">
      <w:pPr>
        <w:pStyle w:val="Heading1"/>
      </w:pPr>
      <w:bookmarkStart w:id="78" w:name="_Toc301942539"/>
      <w:bookmarkStart w:id="79" w:name="_Toc301946830"/>
      <w:bookmarkStart w:id="80" w:name="_Toc301948268"/>
      <w:bookmarkStart w:id="81" w:name="_Toc302553210"/>
      <w:r>
        <w:t>Low Cost Option for Plants</w:t>
      </w:r>
      <w:bookmarkEnd w:id="78"/>
      <w:bookmarkEnd w:id="79"/>
      <w:bookmarkEnd w:id="80"/>
      <w:bookmarkEnd w:id="81"/>
    </w:p>
    <w:p w:rsidR="009E7672" w:rsidRDefault="009E7672" w:rsidP="009E7672">
      <w:pPr>
        <w:rPr>
          <w:lang w:val="en-AU" w:eastAsia="en-AU"/>
        </w:rPr>
      </w:pPr>
    </w:p>
    <w:p w:rsidR="009E7672" w:rsidRPr="00147C46" w:rsidRDefault="009E7672" w:rsidP="009E7672">
      <w:pPr>
        <w:rPr>
          <w:lang w:val="en-AU" w:eastAsia="en-AU"/>
        </w:rPr>
      </w:pPr>
    </w:p>
    <w:tbl>
      <w:tblPr>
        <w:tblStyle w:val="TableGrid"/>
        <w:tblW w:w="7214" w:type="dxa"/>
        <w:jc w:val="center"/>
        <w:tblLook w:val="04A0" w:firstRow="1" w:lastRow="0" w:firstColumn="1" w:lastColumn="0" w:noHBand="0" w:noVBand="1"/>
      </w:tblPr>
      <w:tblGrid>
        <w:gridCol w:w="3431"/>
        <w:gridCol w:w="2050"/>
        <w:gridCol w:w="1733"/>
      </w:tblGrid>
      <w:tr w:rsidR="009E7672" w:rsidRPr="005755C9" w:rsidTr="009E7672">
        <w:trPr>
          <w:trHeight w:val="903"/>
          <w:jc w:val="center"/>
        </w:trPr>
        <w:tc>
          <w:tcPr>
            <w:tcW w:w="3431" w:type="dxa"/>
            <w:shd w:val="clear" w:color="auto" w:fill="B6DDE8" w:themeFill="accent5" w:themeFillTint="66"/>
          </w:tcPr>
          <w:p w:rsidR="009E7672" w:rsidRDefault="009E7672" w:rsidP="009E7672">
            <w:pPr>
              <w:spacing w:line="360" w:lineRule="auto"/>
            </w:pPr>
            <w:r w:rsidRPr="00662798">
              <w:rPr>
                <w:b/>
                <w:sz w:val="24"/>
                <w:szCs w:val="24"/>
                <w:lang w:val="en" w:eastAsia="en-AU" w:bidi="en-US"/>
              </w:rPr>
              <w:t>Name of Computer or Software</w:t>
            </w:r>
          </w:p>
        </w:tc>
        <w:tc>
          <w:tcPr>
            <w:tcW w:w="2050" w:type="dxa"/>
            <w:shd w:val="clear" w:color="auto" w:fill="B6DDE8" w:themeFill="accent5" w:themeFillTint="66"/>
          </w:tcPr>
          <w:p w:rsidR="009E7672" w:rsidRPr="005755C9" w:rsidRDefault="009E7672" w:rsidP="009E7672">
            <w:pPr>
              <w:spacing w:line="360" w:lineRule="auto"/>
              <w:rPr>
                <w:sz w:val="24"/>
                <w:szCs w:val="24"/>
                <w:lang w:val="en" w:eastAsia="en-AU" w:bidi="en-US"/>
              </w:rPr>
            </w:pPr>
            <w:r w:rsidRPr="00662798">
              <w:rPr>
                <w:b/>
                <w:sz w:val="24"/>
                <w:szCs w:val="24"/>
                <w:lang w:val="en" w:eastAsia="en-AU" w:bidi="en-US"/>
              </w:rPr>
              <w:t>Cost</w:t>
            </w:r>
          </w:p>
        </w:tc>
        <w:tc>
          <w:tcPr>
            <w:tcW w:w="1733" w:type="dxa"/>
            <w:shd w:val="clear" w:color="auto" w:fill="B6DDE8" w:themeFill="accent5" w:themeFillTint="66"/>
          </w:tcPr>
          <w:p w:rsidR="009E7672" w:rsidRPr="005755C9" w:rsidRDefault="009E7672" w:rsidP="009E7672">
            <w:pPr>
              <w:spacing w:line="360" w:lineRule="auto"/>
              <w:rPr>
                <w:sz w:val="24"/>
                <w:szCs w:val="24"/>
                <w:lang w:val="en" w:eastAsia="en-AU" w:bidi="en-US"/>
              </w:rPr>
            </w:pPr>
            <w:r>
              <w:rPr>
                <w:b/>
                <w:sz w:val="24"/>
                <w:szCs w:val="24"/>
                <w:lang w:val="en" w:eastAsia="en-AU" w:bidi="en-US"/>
              </w:rPr>
              <w:t>Total</w:t>
            </w:r>
          </w:p>
        </w:tc>
      </w:tr>
      <w:tr w:rsidR="009E7672" w:rsidRPr="005755C9" w:rsidTr="009E7672">
        <w:trPr>
          <w:trHeight w:val="903"/>
          <w:jc w:val="center"/>
        </w:trPr>
        <w:tc>
          <w:tcPr>
            <w:tcW w:w="3431" w:type="dxa"/>
          </w:tcPr>
          <w:p w:rsidR="009E7672" w:rsidRPr="005755C9" w:rsidRDefault="009E7672" w:rsidP="009E7672">
            <w:pPr>
              <w:spacing w:line="360" w:lineRule="auto"/>
              <w:rPr>
                <w:sz w:val="24"/>
                <w:szCs w:val="24"/>
              </w:rPr>
            </w:pPr>
            <w:hyperlink r:id="rId53" w:history="1">
              <w:r w:rsidRPr="005755C9">
                <w:rPr>
                  <w:rStyle w:val="fn1"/>
                  <w:bCs/>
                  <w:sz w:val="24"/>
                  <w:szCs w:val="24"/>
                </w:rPr>
                <w:t>Acer Veriton 5900 Computer Package</w:t>
              </w:r>
            </w:hyperlink>
          </w:p>
          <w:p w:rsidR="009E7672" w:rsidRPr="005755C9" w:rsidRDefault="009E7672" w:rsidP="009E7672">
            <w:pPr>
              <w:spacing w:line="360" w:lineRule="auto"/>
              <w:rPr>
                <w:sz w:val="24"/>
                <w:szCs w:val="24"/>
                <w:lang w:val="en" w:eastAsia="en-AU" w:bidi="en-US"/>
              </w:rPr>
            </w:pP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$295 x 96 (Plants combined)</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$28320</w:t>
            </w:r>
          </w:p>
        </w:tc>
      </w:tr>
      <w:tr w:rsidR="009E7672" w:rsidRPr="005755C9" w:rsidTr="009E7672">
        <w:trPr>
          <w:trHeight w:val="236"/>
          <w:jc w:val="center"/>
        </w:trPr>
        <w:tc>
          <w:tcPr>
            <w:tcW w:w="3431" w:type="dxa"/>
          </w:tcPr>
          <w:p w:rsidR="009E7672" w:rsidRPr="005755C9" w:rsidRDefault="009E7672" w:rsidP="009E7672">
            <w:pPr>
              <w:spacing w:before="100" w:beforeAutospacing="1" w:after="100" w:afterAutospacing="1" w:line="360" w:lineRule="auto"/>
              <w:outlineLvl w:val="0"/>
              <w:rPr>
                <w:bCs/>
                <w:kern w:val="36"/>
                <w:sz w:val="24"/>
                <w:szCs w:val="24"/>
                <w:lang w:val="en-AU" w:eastAsia="en-AU"/>
              </w:rPr>
            </w:pPr>
            <w:bookmarkStart w:id="82" w:name="_Toc301523983"/>
            <w:bookmarkStart w:id="83" w:name="_Toc301942540"/>
            <w:bookmarkStart w:id="84" w:name="_Toc301946831"/>
            <w:bookmarkStart w:id="85" w:name="_Toc301948269"/>
            <w:bookmarkStart w:id="86" w:name="_Toc302553211"/>
            <w:r w:rsidRPr="005755C9">
              <w:rPr>
                <w:bCs/>
                <w:kern w:val="36"/>
                <w:sz w:val="24"/>
                <w:szCs w:val="24"/>
                <w:lang w:val="en-AU" w:eastAsia="en-AU"/>
              </w:rPr>
              <w:t>Adobe CS5.5 Design Premium Student and Teacher Edition</w:t>
            </w:r>
            <w:bookmarkEnd w:id="82"/>
            <w:bookmarkEnd w:id="83"/>
            <w:bookmarkEnd w:id="84"/>
            <w:bookmarkEnd w:id="85"/>
            <w:bookmarkEnd w:id="86"/>
          </w:p>
          <w:p w:rsidR="009E7672" w:rsidRPr="005755C9" w:rsidRDefault="009E7672" w:rsidP="009E7672">
            <w:pPr>
              <w:spacing w:line="360" w:lineRule="auto"/>
              <w:rPr>
                <w:b/>
                <w:sz w:val="24"/>
                <w:szCs w:val="24"/>
                <w:lang w:val="en" w:eastAsia="en-AU" w:bidi="en-US"/>
              </w:rPr>
            </w:pP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$429 x 3 (Only some PC’s will have this installed)</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$1287</w:t>
            </w:r>
          </w:p>
        </w:tc>
      </w:tr>
      <w:tr w:rsidR="009E7672" w:rsidRPr="005755C9" w:rsidTr="009E7672">
        <w:trPr>
          <w:trHeight w:val="251"/>
          <w:jc w:val="center"/>
        </w:trPr>
        <w:tc>
          <w:tcPr>
            <w:tcW w:w="3431" w:type="dxa"/>
          </w:tcPr>
          <w:p w:rsidR="009E7672" w:rsidRDefault="009E7672" w:rsidP="009E7672">
            <w:pPr>
              <w:spacing w:line="360" w:lineRule="auto"/>
              <w:rPr>
                <w:lang w:val="en" w:eastAsia="en-AU" w:bidi="en-US"/>
              </w:rPr>
            </w:pPr>
            <w:r w:rsidRPr="008B6E05">
              <w:rPr>
                <w:bCs/>
                <w:kern w:val="36"/>
                <w:sz w:val="24"/>
                <w:szCs w:val="24"/>
                <w:lang w:val="en-AU" w:eastAsia="en-AU"/>
              </w:rPr>
              <w:t>Turbo</w:t>
            </w:r>
            <w:r>
              <w:rPr>
                <w:bCs/>
                <w:kern w:val="36"/>
                <w:sz w:val="24"/>
                <w:szCs w:val="24"/>
                <w:lang w:val="en-AU" w:eastAsia="en-AU"/>
              </w:rPr>
              <w:t xml:space="preserve"> </w:t>
            </w:r>
            <w:r w:rsidRPr="008B6E05">
              <w:rPr>
                <w:bCs/>
                <w:kern w:val="36"/>
                <w:sz w:val="24"/>
                <w:szCs w:val="24"/>
                <w:lang w:val="en-AU" w:eastAsia="en-AU"/>
              </w:rPr>
              <w:t>CAD 17 Deluxe 2D/3D</w:t>
            </w: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$63.93 x 96</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$6137.28</w:t>
            </w:r>
          </w:p>
        </w:tc>
      </w:tr>
      <w:tr w:rsidR="009E7672" w:rsidRPr="005755C9" w:rsidTr="009E7672">
        <w:trPr>
          <w:trHeight w:val="251"/>
          <w:jc w:val="center"/>
        </w:trPr>
        <w:tc>
          <w:tcPr>
            <w:tcW w:w="3431" w:type="dxa"/>
            <w:shd w:val="clear" w:color="auto" w:fill="B6DDE8" w:themeFill="accent5" w:themeFillTint="66"/>
          </w:tcPr>
          <w:p w:rsidR="009E7672" w:rsidRPr="008B6E05" w:rsidRDefault="009E7672" w:rsidP="009E7672">
            <w:pPr>
              <w:spacing w:line="360" w:lineRule="auto"/>
              <w:rPr>
                <w:bCs/>
                <w:kern w:val="36"/>
                <w:sz w:val="24"/>
                <w:szCs w:val="24"/>
                <w:lang w:val="en-AU" w:eastAsia="en-AU"/>
              </w:rPr>
            </w:pPr>
            <w:r w:rsidRPr="005755C9">
              <w:rPr>
                <w:b/>
                <w:sz w:val="24"/>
                <w:szCs w:val="24"/>
                <w:lang w:val="en" w:eastAsia="en-AU" w:bidi="en-US"/>
              </w:rPr>
              <w:t>Tota</w:t>
            </w:r>
            <w:r>
              <w:rPr>
                <w:lang w:val="en" w:eastAsia="en-AU" w:bidi="en-US"/>
              </w:rPr>
              <w:t>l</w:t>
            </w:r>
          </w:p>
        </w:tc>
        <w:tc>
          <w:tcPr>
            <w:tcW w:w="2050" w:type="dxa"/>
            <w:shd w:val="clear" w:color="auto" w:fill="B6DDE8" w:themeFill="accent5" w:themeFillTint="66"/>
          </w:tcPr>
          <w:p w:rsidR="009E7672" w:rsidRPr="005755C9" w:rsidRDefault="009E7672" w:rsidP="009E7672">
            <w:pPr>
              <w:spacing w:line="360" w:lineRule="auto"/>
              <w:rPr>
                <w:sz w:val="24"/>
                <w:szCs w:val="24"/>
                <w:lang w:val="en" w:eastAsia="en-AU" w:bidi="en-US"/>
              </w:rPr>
            </w:pPr>
          </w:p>
        </w:tc>
        <w:tc>
          <w:tcPr>
            <w:tcW w:w="1733" w:type="dxa"/>
            <w:shd w:val="clear" w:color="auto" w:fill="B6DDE8" w:themeFill="accent5" w:themeFillTint="66"/>
          </w:tcPr>
          <w:p w:rsidR="009E7672" w:rsidRPr="005755C9" w:rsidRDefault="009E7672" w:rsidP="009E7672">
            <w:pPr>
              <w:spacing w:line="360" w:lineRule="auto"/>
              <w:rPr>
                <w:sz w:val="24"/>
                <w:szCs w:val="24"/>
                <w:lang w:val="en" w:eastAsia="en-AU" w:bidi="en-US"/>
              </w:rPr>
            </w:pPr>
            <w:r w:rsidRPr="00945497">
              <w:rPr>
                <w:b/>
                <w:sz w:val="24"/>
                <w:szCs w:val="24"/>
                <w:lang w:val="en" w:eastAsia="en-AU" w:bidi="en-US"/>
              </w:rPr>
              <w:t>$</w:t>
            </w:r>
            <w:r>
              <w:rPr>
                <w:b/>
                <w:sz w:val="24"/>
                <w:szCs w:val="24"/>
                <w:lang w:val="en" w:eastAsia="en-AU" w:bidi="en-US"/>
              </w:rPr>
              <w:t>35744.28</w:t>
            </w:r>
          </w:p>
        </w:tc>
      </w:tr>
    </w:tbl>
    <w:p w:rsidR="009E7672" w:rsidRDefault="009E7672" w:rsidP="009E7672">
      <w:pPr>
        <w:rPr>
          <w:lang w:val="en-AU" w:eastAsia="en-AU"/>
        </w:rPr>
      </w:pPr>
    </w:p>
    <w:p w:rsidR="009E7672" w:rsidRDefault="009E7672" w:rsidP="009E7672">
      <w:pPr>
        <w:rPr>
          <w:lang w:val="en-AU" w:eastAsia="en-AU"/>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r>
        <w:rPr>
          <w:lang w:val="en" w:eastAsia="en-AU" w:bidi="en-US"/>
        </w:rPr>
        <w:t>*</w:t>
      </w:r>
      <w:r w:rsidRPr="00707A85">
        <w:rPr>
          <w:b/>
          <w:sz w:val="24"/>
          <w:szCs w:val="24"/>
          <w:lang w:val="en" w:eastAsia="en-AU" w:bidi="en-US"/>
        </w:rPr>
        <w:t>Office Comes with each PC (Already Installed)</w:t>
      </w: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b/>
          <w:lang w:val="en" w:eastAsia="en-AU" w:bidi="en-US"/>
        </w:rPr>
      </w:pPr>
    </w:p>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lastRenderedPageBreak/>
        <w:t>Medium Cost Option</w:t>
      </w:r>
      <w:r>
        <w:rPr>
          <w:b/>
          <w:sz w:val="24"/>
          <w:szCs w:val="24"/>
          <w:lang w:val="en" w:eastAsia="en-AU" w:bidi="en-US"/>
        </w:rPr>
        <w:t xml:space="preserve"> for Office Complex</w:t>
      </w:r>
    </w:p>
    <w:p w:rsidR="009E7672" w:rsidRDefault="009E7672" w:rsidP="009E7672">
      <w:pPr>
        <w:spacing w:line="360" w:lineRule="auto"/>
        <w:rPr>
          <w:lang w:val="en" w:eastAsia="en-AU" w:bidi="en-US"/>
        </w:rPr>
      </w:pPr>
    </w:p>
    <w:tbl>
      <w:tblPr>
        <w:tblStyle w:val="TableGrid"/>
        <w:tblpPr w:leftFromText="180" w:rightFromText="180" w:vertAnchor="text" w:horzAnchor="margin" w:tblpXSpec="center" w:tblpY="80"/>
        <w:tblW w:w="7214" w:type="dxa"/>
        <w:tblLook w:val="04A0" w:firstRow="1" w:lastRow="0" w:firstColumn="1" w:lastColumn="0" w:noHBand="0" w:noVBand="1"/>
      </w:tblPr>
      <w:tblGrid>
        <w:gridCol w:w="3431"/>
        <w:gridCol w:w="2050"/>
        <w:gridCol w:w="1733"/>
      </w:tblGrid>
      <w:tr w:rsidR="009E7672" w:rsidTr="009E7672">
        <w:trPr>
          <w:trHeight w:val="591"/>
        </w:trPr>
        <w:tc>
          <w:tcPr>
            <w:tcW w:w="3431" w:type="dxa"/>
            <w:shd w:val="clear" w:color="auto" w:fill="9BBB59" w:themeFill="accent3"/>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Name of Computer or Software</w:t>
            </w:r>
          </w:p>
        </w:tc>
        <w:tc>
          <w:tcPr>
            <w:tcW w:w="2050" w:type="dxa"/>
            <w:shd w:val="clear" w:color="auto" w:fill="9BBB59" w:themeFill="accent3"/>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Cost</w:t>
            </w:r>
          </w:p>
        </w:tc>
        <w:tc>
          <w:tcPr>
            <w:tcW w:w="1733" w:type="dxa"/>
            <w:shd w:val="clear" w:color="auto" w:fill="9BBB59" w:themeFill="accent3"/>
          </w:tcPr>
          <w:p w:rsidR="009E7672" w:rsidRPr="00662798" w:rsidRDefault="009E7672" w:rsidP="009E7672">
            <w:pPr>
              <w:spacing w:line="360" w:lineRule="auto"/>
              <w:rPr>
                <w:b/>
                <w:sz w:val="24"/>
                <w:szCs w:val="24"/>
                <w:lang w:val="en" w:eastAsia="en-AU" w:bidi="en-US"/>
              </w:rPr>
            </w:pPr>
            <w:r>
              <w:rPr>
                <w:b/>
                <w:sz w:val="24"/>
                <w:szCs w:val="24"/>
                <w:lang w:val="en" w:eastAsia="en-AU" w:bidi="en-US"/>
              </w:rPr>
              <w:t>Total</w:t>
            </w:r>
          </w:p>
        </w:tc>
      </w:tr>
      <w:tr w:rsidR="009E7672" w:rsidTr="009E7672">
        <w:trPr>
          <w:trHeight w:val="903"/>
        </w:trPr>
        <w:tc>
          <w:tcPr>
            <w:tcW w:w="3431" w:type="dxa"/>
          </w:tcPr>
          <w:p w:rsidR="009E7672" w:rsidRPr="003F78D2" w:rsidRDefault="009E7672" w:rsidP="009E7672">
            <w:pPr>
              <w:spacing w:line="360" w:lineRule="auto"/>
              <w:rPr>
                <w:sz w:val="24"/>
                <w:szCs w:val="24"/>
                <w:lang w:bidi="en-US"/>
              </w:rPr>
            </w:pPr>
            <w:r w:rsidRPr="003F78D2">
              <w:rPr>
                <w:bCs/>
                <w:sz w:val="24"/>
                <w:szCs w:val="24"/>
              </w:rPr>
              <w:t xml:space="preserve">I5-X </w:t>
            </w:r>
            <w:r w:rsidRPr="003F78D2">
              <w:rPr>
                <w:sz w:val="24"/>
                <w:szCs w:val="24"/>
                <w:lang w:eastAsia="en-AU"/>
              </w:rPr>
              <w:t>New Intel® Core™ i5</w:t>
            </w:r>
          </w:p>
        </w:tc>
        <w:tc>
          <w:tcPr>
            <w:tcW w:w="2050" w:type="dxa"/>
          </w:tcPr>
          <w:p w:rsidR="009E7672" w:rsidRPr="00707A85" w:rsidRDefault="009E7672" w:rsidP="009E7672">
            <w:pPr>
              <w:spacing w:line="360" w:lineRule="auto"/>
              <w:rPr>
                <w:sz w:val="24"/>
                <w:szCs w:val="24"/>
                <w:lang w:val="en" w:eastAsia="en-AU" w:bidi="en-US"/>
              </w:rPr>
            </w:pPr>
            <w:r w:rsidRPr="003F78D2">
              <w:rPr>
                <w:sz w:val="24"/>
                <w:szCs w:val="24"/>
                <w:lang w:eastAsia="en-AU"/>
              </w:rPr>
              <w:t xml:space="preserve">$1226.00 </w:t>
            </w:r>
            <w:r w:rsidRPr="003F78D2">
              <w:rPr>
                <w:sz w:val="24"/>
                <w:szCs w:val="24"/>
                <w:lang w:val="en" w:eastAsia="en-AU" w:bidi="en-US"/>
              </w:rPr>
              <w:t>x 161</w:t>
            </w:r>
            <w:r>
              <w:rPr>
                <w:sz w:val="24"/>
                <w:szCs w:val="24"/>
                <w:lang w:val="en" w:eastAsia="en-AU" w:bidi="en-US"/>
              </w:rPr>
              <w:t xml:space="preserve"> (Office Complex)</w:t>
            </w:r>
          </w:p>
        </w:tc>
        <w:tc>
          <w:tcPr>
            <w:tcW w:w="1733" w:type="dxa"/>
          </w:tcPr>
          <w:p w:rsidR="009E7672" w:rsidRPr="00707A85" w:rsidRDefault="009E7672" w:rsidP="009E7672">
            <w:pPr>
              <w:spacing w:line="360" w:lineRule="auto"/>
              <w:rPr>
                <w:sz w:val="24"/>
                <w:szCs w:val="24"/>
                <w:lang w:val="en" w:eastAsia="en-AU" w:bidi="en-US"/>
              </w:rPr>
            </w:pPr>
            <w:r>
              <w:rPr>
                <w:sz w:val="24"/>
                <w:szCs w:val="24"/>
                <w:lang w:val="en" w:eastAsia="en-AU" w:bidi="en-US"/>
              </w:rPr>
              <w:t>$197386</w:t>
            </w:r>
          </w:p>
        </w:tc>
      </w:tr>
      <w:tr w:rsidR="009E7672" w:rsidTr="009E7672">
        <w:trPr>
          <w:trHeight w:val="296"/>
        </w:trPr>
        <w:tc>
          <w:tcPr>
            <w:tcW w:w="3431" w:type="dxa"/>
          </w:tcPr>
          <w:p w:rsidR="009E7672" w:rsidRPr="00707A85" w:rsidRDefault="009E7672" w:rsidP="009E7672">
            <w:pPr>
              <w:spacing w:line="360" w:lineRule="auto"/>
              <w:rPr>
                <w:sz w:val="24"/>
                <w:szCs w:val="24"/>
                <w:lang w:val="en" w:eastAsia="en-AU" w:bidi="en-US"/>
              </w:rPr>
            </w:pPr>
            <w:r w:rsidRPr="00707A85">
              <w:rPr>
                <w:bCs/>
                <w:kern w:val="36"/>
                <w:sz w:val="24"/>
                <w:szCs w:val="24"/>
                <w:lang w:val="en-AU" w:eastAsia="en-AU"/>
              </w:rPr>
              <w:t>Kaspersky Anti-Virus 2011</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$23.50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$3783.5</w:t>
            </w:r>
          </w:p>
        </w:tc>
      </w:tr>
      <w:tr w:rsidR="009E7672" w:rsidTr="009E7672">
        <w:trPr>
          <w:trHeight w:val="296"/>
        </w:trPr>
        <w:tc>
          <w:tcPr>
            <w:tcW w:w="3431" w:type="dxa"/>
          </w:tcPr>
          <w:p w:rsidR="009E7672" w:rsidRPr="00707A85" w:rsidRDefault="009E7672" w:rsidP="009E7672">
            <w:pPr>
              <w:spacing w:line="360" w:lineRule="auto"/>
              <w:rPr>
                <w:sz w:val="24"/>
                <w:szCs w:val="24"/>
                <w:lang w:val="en" w:eastAsia="en-AU" w:bidi="en-US"/>
              </w:rPr>
            </w:pPr>
            <w:r w:rsidRPr="00707A85">
              <w:rPr>
                <w:sz w:val="24"/>
                <w:szCs w:val="24"/>
              </w:rPr>
              <w:t>MYOB Retail Ready</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$982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$158102</w:t>
            </w:r>
          </w:p>
        </w:tc>
      </w:tr>
      <w:tr w:rsidR="009E7672" w:rsidTr="009E7672">
        <w:trPr>
          <w:trHeight w:val="251"/>
        </w:trPr>
        <w:tc>
          <w:tcPr>
            <w:tcW w:w="3431" w:type="dxa"/>
            <w:shd w:val="clear" w:color="auto" w:fill="9BBB59" w:themeFill="accent3"/>
          </w:tcPr>
          <w:p w:rsidR="009E7672" w:rsidRDefault="009E7672" w:rsidP="009E7672">
            <w:pPr>
              <w:spacing w:line="360" w:lineRule="auto"/>
              <w:rPr>
                <w:lang w:val="en" w:eastAsia="en-AU" w:bidi="en-US"/>
              </w:rPr>
            </w:pPr>
            <w:r w:rsidRPr="005755C9">
              <w:rPr>
                <w:b/>
                <w:sz w:val="24"/>
                <w:szCs w:val="24"/>
                <w:lang w:val="en" w:eastAsia="en-AU" w:bidi="en-US"/>
              </w:rPr>
              <w:t>Tota</w:t>
            </w:r>
            <w:r>
              <w:rPr>
                <w:lang w:val="en" w:eastAsia="en-AU" w:bidi="en-US"/>
              </w:rPr>
              <w:t>l</w:t>
            </w:r>
          </w:p>
        </w:tc>
        <w:tc>
          <w:tcPr>
            <w:tcW w:w="2050" w:type="dxa"/>
            <w:shd w:val="clear" w:color="auto" w:fill="9BBB59" w:themeFill="accent3"/>
          </w:tcPr>
          <w:p w:rsidR="009E7672" w:rsidRDefault="009E7672" w:rsidP="009E7672">
            <w:pPr>
              <w:spacing w:line="360" w:lineRule="auto"/>
              <w:rPr>
                <w:lang w:val="en" w:eastAsia="en-AU" w:bidi="en-US"/>
              </w:rPr>
            </w:pPr>
          </w:p>
        </w:tc>
        <w:tc>
          <w:tcPr>
            <w:tcW w:w="1733" w:type="dxa"/>
            <w:shd w:val="clear" w:color="auto" w:fill="9BBB59" w:themeFill="accent3"/>
          </w:tcPr>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w:t>
            </w:r>
            <w:r>
              <w:rPr>
                <w:b/>
                <w:sz w:val="24"/>
                <w:szCs w:val="24"/>
                <w:lang w:val="en" w:eastAsia="en-AU" w:bidi="en-US"/>
              </w:rPr>
              <w:t>359271.5</w:t>
            </w:r>
          </w:p>
        </w:tc>
      </w:tr>
    </w:tbl>
    <w:p w:rsidR="009E7672" w:rsidRDefault="009E7672" w:rsidP="009E7672">
      <w:pPr>
        <w:pStyle w:val="Heading1"/>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Medium Cost Option</w:t>
      </w:r>
      <w:r>
        <w:rPr>
          <w:b/>
          <w:sz w:val="24"/>
          <w:szCs w:val="24"/>
          <w:lang w:val="en" w:eastAsia="en-AU" w:bidi="en-US"/>
        </w:rPr>
        <w:t xml:space="preserve"> for Plants</w:t>
      </w:r>
    </w:p>
    <w:p w:rsidR="009E7672" w:rsidRDefault="009E7672" w:rsidP="009E7672">
      <w:pPr>
        <w:spacing w:line="360" w:lineRule="auto"/>
        <w:rPr>
          <w:lang w:val="en" w:eastAsia="en-AU" w:bidi="en-US"/>
        </w:rPr>
      </w:pPr>
    </w:p>
    <w:tbl>
      <w:tblPr>
        <w:tblStyle w:val="TableGrid"/>
        <w:tblpPr w:leftFromText="180" w:rightFromText="180" w:vertAnchor="text" w:horzAnchor="margin" w:tblpXSpec="center" w:tblpY="80"/>
        <w:tblW w:w="7214" w:type="dxa"/>
        <w:tblLook w:val="04A0" w:firstRow="1" w:lastRow="0" w:firstColumn="1" w:lastColumn="0" w:noHBand="0" w:noVBand="1"/>
      </w:tblPr>
      <w:tblGrid>
        <w:gridCol w:w="3431"/>
        <w:gridCol w:w="2050"/>
        <w:gridCol w:w="1733"/>
      </w:tblGrid>
      <w:tr w:rsidR="009E7672" w:rsidRPr="005755C9" w:rsidTr="009E7672">
        <w:trPr>
          <w:trHeight w:val="903"/>
        </w:trPr>
        <w:tc>
          <w:tcPr>
            <w:tcW w:w="3431" w:type="dxa"/>
            <w:shd w:val="clear" w:color="auto" w:fill="C6D9F1" w:themeFill="text2" w:themeFillTint="33"/>
          </w:tcPr>
          <w:p w:rsidR="009E7672" w:rsidRPr="00C01C7F" w:rsidRDefault="009E7672" w:rsidP="009E7672">
            <w:pPr>
              <w:spacing w:line="360" w:lineRule="auto"/>
              <w:rPr>
                <w:bCs/>
                <w:kern w:val="36"/>
                <w:sz w:val="24"/>
                <w:szCs w:val="24"/>
                <w:lang w:val="en" w:eastAsia="en-AU"/>
              </w:rPr>
            </w:pPr>
            <w:r w:rsidRPr="00662798">
              <w:rPr>
                <w:b/>
                <w:sz w:val="24"/>
                <w:szCs w:val="24"/>
                <w:lang w:val="en" w:eastAsia="en-AU" w:bidi="en-US"/>
              </w:rPr>
              <w:t>Name of Computer or Software</w:t>
            </w:r>
          </w:p>
        </w:tc>
        <w:tc>
          <w:tcPr>
            <w:tcW w:w="2050" w:type="dxa"/>
            <w:shd w:val="clear" w:color="auto" w:fill="C6D9F1" w:themeFill="text2" w:themeFillTint="33"/>
          </w:tcPr>
          <w:p w:rsidR="009E7672" w:rsidRPr="005755C9" w:rsidRDefault="009E7672" w:rsidP="009E7672">
            <w:pPr>
              <w:spacing w:line="360" w:lineRule="auto"/>
              <w:rPr>
                <w:sz w:val="24"/>
                <w:szCs w:val="24"/>
                <w:lang w:val="en" w:eastAsia="en-AU" w:bidi="en-US"/>
              </w:rPr>
            </w:pPr>
            <w:r w:rsidRPr="00662798">
              <w:rPr>
                <w:b/>
                <w:sz w:val="24"/>
                <w:szCs w:val="24"/>
                <w:lang w:val="en" w:eastAsia="en-AU" w:bidi="en-US"/>
              </w:rPr>
              <w:t>Cost</w:t>
            </w:r>
          </w:p>
        </w:tc>
        <w:tc>
          <w:tcPr>
            <w:tcW w:w="1733" w:type="dxa"/>
            <w:shd w:val="clear" w:color="auto" w:fill="C6D9F1" w:themeFill="text2" w:themeFillTint="33"/>
          </w:tcPr>
          <w:p w:rsidR="009E7672" w:rsidRDefault="009E7672" w:rsidP="009E7672">
            <w:pPr>
              <w:spacing w:line="360" w:lineRule="auto"/>
              <w:rPr>
                <w:sz w:val="24"/>
                <w:szCs w:val="24"/>
                <w:lang w:val="en" w:eastAsia="en-AU" w:bidi="en-US"/>
              </w:rPr>
            </w:pPr>
            <w:r>
              <w:rPr>
                <w:b/>
                <w:sz w:val="24"/>
                <w:szCs w:val="24"/>
                <w:lang w:val="en" w:eastAsia="en-AU" w:bidi="en-US"/>
              </w:rPr>
              <w:t>Total</w:t>
            </w:r>
          </w:p>
        </w:tc>
      </w:tr>
      <w:tr w:rsidR="009E7672" w:rsidRPr="005755C9" w:rsidTr="009E7672">
        <w:trPr>
          <w:trHeight w:val="903"/>
        </w:trPr>
        <w:tc>
          <w:tcPr>
            <w:tcW w:w="3431" w:type="dxa"/>
          </w:tcPr>
          <w:p w:rsidR="009E7672" w:rsidRPr="00C01C7F" w:rsidRDefault="009E7672" w:rsidP="009E7672">
            <w:pPr>
              <w:spacing w:line="360" w:lineRule="auto"/>
              <w:rPr>
                <w:sz w:val="24"/>
                <w:szCs w:val="24"/>
                <w:lang w:val="en" w:eastAsia="en-AU" w:bidi="en-US"/>
              </w:rPr>
            </w:pPr>
            <w:r w:rsidRPr="00C01C7F">
              <w:rPr>
                <w:bCs/>
                <w:kern w:val="36"/>
                <w:sz w:val="24"/>
                <w:szCs w:val="24"/>
                <w:lang w:val="en" w:eastAsia="en-AU"/>
              </w:rPr>
              <w:t>Intel Core i3 Professional PC</w:t>
            </w: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 xml:space="preserve"> </w:t>
            </w:r>
            <w:r>
              <w:rPr>
                <w:sz w:val="24"/>
                <w:szCs w:val="24"/>
                <w:lang w:val="en" w:eastAsia="en-AU" w:bidi="en-US"/>
              </w:rPr>
              <w:t xml:space="preserve">1027.00 x 96 </w:t>
            </w:r>
            <w:r w:rsidRPr="005755C9">
              <w:rPr>
                <w:sz w:val="24"/>
                <w:szCs w:val="24"/>
                <w:lang w:val="en" w:eastAsia="en-AU" w:bidi="en-US"/>
              </w:rPr>
              <w:t>(Plants combined)</w:t>
            </w:r>
          </w:p>
        </w:tc>
        <w:tc>
          <w:tcPr>
            <w:tcW w:w="1733" w:type="dxa"/>
          </w:tcPr>
          <w:p w:rsidR="009E7672" w:rsidRPr="005755C9" w:rsidRDefault="009E7672" w:rsidP="009E7672">
            <w:pPr>
              <w:spacing w:line="360" w:lineRule="auto"/>
              <w:rPr>
                <w:sz w:val="24"/>
                <w:szCs w:val="24"/>
                <w:lang w:val="en" w:eastAsia="en-AU" w:bidi="en-US"/>
              </w:rPr>
            </w:pPr>
            <w:r>
              <w:rPr>
                <w:sz w:val="24"/>
                <w:szCs w:val="24"/>
                <w:lang w:val="en" w:eastAsia="en-AU" w:bidi="en-US"/>
              </w:rPr>
              <w:t>$98592</w:t>
            </w:r>
          </w:p>
        </w:tc>
      </w:tr>
      <w:tr w:rsidR="009E7672" w:rsidRPr="005755C9" w:rsidTr="009E7672">
        <w:trPr>
          <w:trHeight w:val="236"/>
        </w:trPr>
        <w:tc>
          <w:tcPr>
            <w:tcW w:w="3431" w:type="dxa"/>
          </w:tcPr>
          <w:p w:rsidR="009E7672" w:rsidRPr="005755C9" w:rsidRDefault="009E7672" w:rsidP="009E7672">
            <w:pPr>
              <w:spacing w:before="100" w:beforeAutospacing="1" w:after="100" w:afterAutospacing="1" w:line="360" w:lineRule="auto"/>
              <w:outlineLvl w:val="0"/>
              <w:rPr>
                <w:bCs/>
                <w:kern w:val="36"/>
                <w:sz w:val="24"/>
                <w:szCs w:val="24"/>
                <w:lang w:val="en-AU" w:eastAsia="en-AU"/>
              </w:rPr>
            </w:pPr>
            <w:bookmarkStart w:id="87" w:name="_Toc301523984"/>
            <w:bookmarkStart w:id="88" w:name="_Toc301942541"/>
            <w:bookmarkStart w:id="89" w:name="_Toc301946832"/>
            <w:bookmarkStart w:id="90" w:name="_Toc301948270"/>
            <w:bookmarkStart w:id="91" w:name="_Toc302553212"/>
            <w:r w:rsidRPr="005755C9">
              <w:rPr>
                <w:bCs/>
                <w:kern w:val="36"/>
                <w:sz w:val="24"/>
                <w:szCs w:val="24"/>
                <w:lang w:val="en-AU" w:eastAsia="en-AU"/>
              </w:rPr>
              <w:t>Adobe CS5.5 Design Premium Student and Teacher Edition</w:t>
            </w:r>
            <w:bookmarkEnd w:id="87"/>
            <w:bookmarkEnd w:id="88"/>
            <w:bookmarkEnd w:id="89"/>
            <w:bookmarkEnd w:id="90"/>
            <w:bookmarkEnd w:id="91"/>
          </w:p>
          <w:p w:rsidR="009E7672" w:rsidRPr="005755C9" w:rsidRDefault="009E7672" w:rsidP="009E7672">
            <w:pPr>
              <w:spacing w:line="360" w:lineRule="auto"/>
              <w:rPr>
                <w:b/>
                <w:sz w:val="24"/>
                <w:szCs w:val="24"/>
                <w:lang w:val="en" w:eastAsia="en-AU" w:bidi="en-US"/>
              </w:rPr>
            </w:pP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$429 x 3 (Only some PC’s will have this installed)</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$1287</w:t>
            </w:r>
          </w:p>
        </w:tc>
      </w:tr>
      <w:tr w:rsidR="009E7672" w:rsidRPr="005755C9" w:rsidTr="009E7672">
        <w:trPr>
          <w:trHeight w:val="251"/>
        </w:trPr>
        <w:tc>
          <w:tcPr>
            <w:tcW w:w="3431" w:type="dxa"/>
          </w:tcPr>
          <w:p w:rsidR="009E7672" w:rsidRDefault="009E7672" w:rsidP="009E7672">
            <w:pPr>
              <w:spacing w:line="360" w:lineRule="auto"/>
              <w:rPr>
                <w:lang w:val="en" w:eastAsia="en-AU" w:bidi="en-US"/>
              </w:rPr>
            </w:pPr>
            <w:r w:rsidRPr="008B6E05">
              <w:rPr>
                <w:bCs/>
                <w:kern w:val="36"/>
                <w:sz w:val="24"/>
                <w:szCs w:val="24"/>
                <w:lang w:val="en-AU" w:eastAsia="en-AU"/>
              </w:rPr>
              <w:t>Turbo</w:t>
            </w:r>
            <w:r>
              <w:rPr>
                <w:bCs/>
                <w:kern w:val="36"/>
                <w:sz w:val="24"/>
                <w:szCs w:val="24"/>
                <w:lang w:val="en-AU" w:eastAsia="en-AU"/>
              </w:rPr>
              <w:t xml:space="preserve"> </w:t>
            </w:r>
            <w:r w:rsidRPr="008B6E05">
              <w:rPr>
                <w:bCs/>
                <w:kern w:val="36"/>
                <w:sz w:val="24"/>
                <w:szCs w:val="24"/>
                <w:lang w:val="en-AU" w:eastAsia="en-AU"/>
              </w:rPr>
              <w:t>CAD 17 Deluxe 2D/3D</w:t>
            </w: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$63.93 x 96</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$6137.28</w:t>
            </w:r>
          </w:p>
        </w:tc>
      </w:tr>
      <w:tr w:rsidR="009E7672" w:rsidRPr="00945497" w:rsidTr="009E7672">
        <w:trPr>
          <w:trHeight w:val="251"/>
        </w:trPr>
        <w:tc>
          <w:tcPr>
            <w:tcW w:w="3431" w:type="dxa"/>
            <w:shd w:val="clear" w:color="auto" w:fill="C6D9F1" w:themeFill="text2" w:themeFillTint="33"/>
          </w:tcPr>
          <w:p w:rsidR="009E7672" w:rsidRDefault="009E7672" w:rsidP="009E7672">
            <w:pPr>
              <w:spacing w:line="360" w:lineRule="auto"/>
              <w:rPr>
                <w:lang w:val="en" w:eastAsia="en-AU" w:bidi="en-US"/>
              </w:rPr>
            </w:pPr>
            <w:r w:rsidRPr="005755C9">
              <w:rPr>
                <w:b/>
                <w:sz w:val="24"/>
                <w:szCs w:val="24"/>
                <w:lang w:val="en" w:eastAsia="en-AU" w:bidi="en-US"/>
              </w:rPr>
              <w:t>Tota</w:t>
            </w:r>
            <w:r>
              <w:rPr>
                <w:lang w:val="en" w:eastAsia="en-AU" w:bidi="en-US"/>
              </w:rPr>
              <w:t>l</w:t>
            </w:r>
          </w:p>
        </w:tc>
        <w:tc>
          <w:tcPr>
            <w:tcW w:w="2050" w:type="dxa"/>
            <w:shd w:val="clear" w:color="auto" w:fill="C6D9F1" w:themeFill="text2" w:themeFillTint="33"/>
          </w:tcPr>
          <w:p w:rsidR="009E7672" w:rsidRDefault="009E7672" w:rsidP="009E7672">
            <w:pPr>
              <w:spacing w:line="360" w:lineRule="auto"/>
              <w:rPr>
                <w:lang w:val="en" w:eastAsia="en-AU" w:bidi="en-US"/>
              </w:rPr>
            </w:pPr>
          </w:p>
        </w:tc>
        <w:tc>
          <w:tcPr>
            <w:tcW w:w="1733" w:type="dxa"/>
            <w:shd w:val="clear" w:color="auto" w:fill="C6D9F1" w:themeFill="text2" w:themeFillTint="33"/>
          </w:tcPr>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w:t>
            </w:r>
            <w:r>
              <w:rPr>
                <w:b/>
                <w:sz w:val="24"/>
                <w:szCs w:val="24"/>
                <w:lang w:val="en" w:eastAsia="en-AU" w:bidi="en-US"/>
              </w:rPr>
              <w:t>106016.28</w:t>
            </w:r>
          </w:p>
        </w:tc>
      </w:tr>
    </w:tbl>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r>
        <w:rPr>
          <w:lang w:val="en" w:eastAsia="en-AU" w:bidi="en-US"/>
        </w:rPr>
        <w:t>*</w:t>
      </w:r>
      <w:r w:rsidRPr="00707A85">
        <w:rPr>
          <w:b/>
          <w:sz w:val="24"/>
          <w:szCs w:val="24"/>
          <w:lang w:val="en" w:eastAsia="en-AU" w:bidi="en-US"/>
        </w:rPr>
        <w:t>Office Comes with each PC (Already Installed)</w:t>
      </w:r>
    </w:p>
    <w:p w:rsidR="009E7672" w:rsidRDefault="009E7672" w:rsidP="009E7672">
      <w:pPr>
        <w:spacing w:line="360" w:lineRule="auto"/>
        <w:rPr>
          <w:lang w:val="en" w:eastAsia="en-AU" w:bidi="en-US"/>
        </w:rPr>
      </w:pPr>
    </w:p>
    <w:p w:rsidR="009E7672" w:rsidRPr="00F4682B" w:rsidRDefault="009E7672" w:rsidP="009E7672">
      <w:pPr>
        <w:spacing w:line="360" w:lineRule="auto"/>
        <w:rPr>
          <w:lang w:val="en" w:eastAsia="en-AU" w:bidi="en-US"/>
        </w:rPr>
      </w:pPr>
    </w:p>
    <w:p w:rsidR="009E7672" w:rsidRDefault="009E7672" w:rsidP="009E7672">
      <w:pPr>
        <w:pStyle w:val="Heading1"/>
      </w:pPr>
    </w:p>
    <w:p w:rsidR="009E7672" w:rsidRDefault="009E7672" w:rsidP="009E7672">
      <w:pPr>
        <w:spacing w:line="360" w:lineRule="auto"/>
        <w:rPr>
          <w:b/>
          <w:sz w:val="24"/>
          <w:szCs w:val="24"/>
          <w:lang w:val="en" w:eastAsia="en-AU" w:bidi="en-US"/>
        </w:rPr>
      </w:pPr>
    </w:p>
    <w:p w:rsidR="009E7672" w:rsidRDefault="009E7672" w:rsidP="009E7672">
      <w:pPr>
        <w:spacing w:line="360" w:lineRule="auto"/>
        <w:rPr>
          <w:b/>
          <w:sz w:val="24"/>
          <w:szCs w:val="24"/>
          <w:lang w:val="en" w:eastAsia="en-AU" w:bidi="en-US"/>
        </w:rPr>
      </w:pPr>
    </w:p>
    <w:p w:rsidR="009E7672" w:rsidRPr="00945497" w:rsidRDefault="009E7672" w:rsidP="009E7672">
      <w:pPr>
        <w:spacing w:line="360" w:lineRule="auto"/>
        <w:rPr>
          <w:b/>
          <w:sz w:val="24"/>
          <w:szCs w:val="24"/>
          <w:lang w:val="en" w:eastAsia="en-AU" w:bidi="en-US"/>
        </w:rPr>
      </w:pPr>
      <w:r>
        <w:rPr>
          <w:b/>
          <w:sz w:val="24"/>
          <w:szCs w:val="24"/>
          <w:lang w:val="en" w:eastAsia="en-AU" w:bidi="en-US"/>
        </w:rPr>
        <w:lastRenderedPageBreak/>
        <w:t xml:space="preserve">Expensive </w:t>
      </w:r>
      <w:r w:rsidRPr="00945497">
        <w:rPr>
          <w:b/>
          <w:sz w:val="24"/>
          <w:szCs w:val="24"/>
          <w:lang w:val="en" w:eastAsia="en-AU" w:bidi="en-US"/>
        </w:rPr>
        <w:t>Cost Option</w:t>
      </w:r>
      <w:r>
        <w:rPr>
          <w:b/>
          <w:sz w:val="24"/>
          <w:szCs w:val="24"/>
          <w:lang w:val="en" w:eastAsia="en-AU" w:bidi="en-US"/>
        </w:rPr>
        <w:t xml:space="preserve"> for Office Complex</w:t>
      </w:r>
    </w:p>
    <w:p w:rsidR="009E7672" w:rsidRDefault="009E7672" w:rsidP="009E7672">
      <w:pPr>
        <w:spacing w:line="360" w:lineRule="auto"/>
        <w:rPr>
          <w:lang w:val="en" w:eastAsia="en-AU" w:bidi="en-US"/>
        </w:rPr>
      </w:pPr>
    </w:p>
    <w:tbl>
      <w:tblPr>
        <w:tblStyle w:val="TableGrid"/>
        <w:tblW w:w="7214" w:type="dxa"/>
        <w:jc w:val="center"/>
        <w:tblLook w:val="04A0" w:firstRow="1" w:lastRow="0" w:firstColumn="1" w:lastColumn="0" w:noHBand="0" w:noVBand="1"/>
      </w:tblPr>
      <w:tblGrid>
        <w:gridCol w:w="3431"/>
        <w:gridCol w:w="2050"/>
        <w:gridCol w:w="1733"/>
      </w:tblGrid>
      <w:tr w:rsidR="009E7672" w:rsidTr="009E7672">
        <w:trPr>
          <w:trHeight w:val="591"/>
          <w:jc w:val="center"/>
        </w:trPr>
        <w:tc>
          <w:tcPr>
            <w:tcW w:w="3431" w:type="dxa"/>
            <w:shd w:val="clear" w:color="auto" w:fill="FBD4B4" w:themeFill="accent6" w:themeFillTint="66"/>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Name of Computer or Software</w:t>
            </w:r>
          </w:p>
        </w:tc>
        <w:tc>
          <w:tcPr>
            <w:tcW w:w="2050" w:type="dxa"/>
            <w:shd w:val="clear" w:color="auto" w:fill="FBD4B4" w:themeFill="accent6" w:themeFillTint="66"/>
          </w:tcPr>
          <w:p w:rsidR="009E7672" w:rsidRPr="00662798" w:rsidRDefault="009E7672" w:rsidP="009E7672">
            <w:pPr>
              <w:spacing w:line="360" w:lineRule="auto"/>
              <w:rPr>
                <w:b/>
                <w:sz w:val="24"/>
                <w:szCs w:val="24"/>
                <w:lang w:val="en" w:eastAsia="en-AU" w:bidi="en-US"/>
              </w:rPr>
            </w:pPr>
            <w:r w:rsidRPr="00662798">
              <w:rPr>
                <w:b/>
                <w:sz w:val="24"/>
                <w:szCs w:val="24"/>
                <w:lang w:val="en" w:eastAsia="en-AU" w:bidi="en-US"/>
              </w:rPr>
              <w:t>Cost</w:t>
            </w:r>
          </w:p>
        </w:tc>
        <w:tc>
          <w:tcPr>
            <w:tcW w:w="1733" w:type="dxa"/>
            <w:shd w:val="clear" w:color="auto" w:fill="FBD4B4" w:themeFill="accent6" w:themeFillTint="66"/>
          </w:tcPr>
          <w:p w:rsidR="009E7672" w:rsidRPr="00662798" w:rsidRDefault="009E7672" w:rsidP="009E7672">
            <w:pPr>
              <w:spacing w:line="360" w:lineRule="auto"/>
              <w:rPr>
                <w:b/>
                <w:sz w:val="24"/>
                <w:szCs w:val="24"/>
                <w:lang w:val="en" w:eastAsia="en-AU" w:bidi="en-US"/>
              </w:rPr>
            </w:pPr>
            <w:r>
              <w:rPr>
                <w:b/>
                <w:sz w:val="24"/>
                <w:szCs w:val="24"/>
                <w:lang w:val="en" w:eastAsia="en-AU" w:bidi="en-US"/>
              </w:rPr>
              <w:t>Total</w:t>
            </w:r>
          </w:p>
        </w:tc>
      </w:tr>
      <w:tr w:rsidR="009E7672" w:rsidTr="009E7672">
        <w:trPr>
          <w:trHeight w:val="903"/>
          <w:jc w:val="center"/>
        </w:trPr>
        <w:tc>
          <w:tcPr>
            <w:tcW w:w="3431" w:type="dxa"/>
          </w:tcPr>
          <w:p w:rsidR="009E7672" w:rsidRPr="00945497" w:rsidRDefault="009E7672" w:rsidP="009E7672">
            <w:pPr>
              <w:spacing w:line="360" w:lineRule="auto"/>
              <w:rPr>
                <w:sz w:val="24"/>
                <w:szCs w:val="24"/>
                <w:lang w:val="en" w:eastAsia="en-AU" w:bidi="en-US"/>
              </w:rPr>
            </w:pPr>
            <w:r w:rsidRPr="00945497">
              <w:rPr>
                <w:bCs/>
                <w:kern w:val="36"/>
                <w:sz w:val="24"/>
                <w:szCs w:val="24"/>
                <w:lang w:val="en" w:eastAsia="en-AU"/>
              </w:rPr>
              <w:t>Intel Core i3 Professional PC</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w:t>
            </w:r>
            <w:r>
              <w:rPr>
                <w:sz w:val="24"/>
                <w:szCs w:val="24"/>
                <w:lang w:val="en" w:eastAsia="en-AU" w:bidi="en-US"/>
              </w:rPr>
              <w:t xml:space="preserve">1027.00 </w:t>
            </w:r>
            <w:r w:rsidRPr="00707A85">
              <w:rPr>
                <w:sz w:val="24"/>
                <w:szCs w:val="24"/>
                <w:lang w:val="en" w:eastAsia="en-AU" w:bidi="en-US"/>
              </w:rPr>
              <w:t>x 161</w:t>
            </w:r>
            <w:r>
              <w:rPr>
                <w:sz w:val="24"/>
                <w:szCs w:val="24"/>
                <w:lang w:val="en" w:eastAsia="en-AU" w:bidi="en-US"/>
              </w:rPr>
              <w:t xml:space="preserve"> (Office Complex)</w:t>
            </w:r>
          </w:p>
        </w:tc>
        <w:tc>
          <w:tcPr>
            <w:tcW w:w="1733" w:type="dxa"/>
          </w:tcPr>
          <w:p w:rsidR="009E7672" w:rsidRPr="00707A85" w:rsidRDefault="009E7672" w:rsidP="009E7672">
            <w:pPr>
              <w:spacing w:line="360" w:lineRule="auto"/>
              <w:rPr>
                <w:sz w:val="24"/>
                <w:szCs w:val="24"/>
                <w:lang w:val="en" w:eastAsia="en-AU" w:bidi="en-US"/>
              </w:rPr>
            </w:pPr>
            <w:r>
              <w:rPr>
                <w:sz w:val="24"/>
                <w:szCs w:val="24"/>
                <w:lang w:val="en" w:eastAsia="en-AU" w:bidi="en-US"/>
              </w:rPr>
              <w:t>$165347</w:t>
            </w:r>
          </w:p>
        </w:tc>
      </w:tr>
      <w:tr w:rsidR="009E7672" w:rsidTr="009E7672">
        <w:trPr>
          <w:trHeight w:val="296"/>
          <w:jc w:val="center"/>
        </w:trPr>
        <w:tc>
          <w:tcPr>
            <w:tcW w:w="3431" w:type="dxa"/>
          </w:tcPr>
          <w:p w:rsidR="009E7672" w:rsidRPr="00707A85" w:rsidRDefault="009E7672" w:rsidP="009E7672">
            <w:pPr>
              <w:spacing w:line="360" w:lineRule="auto"/>
              <w:rPr>
                <w:sz w:val="24"/>
                <w:szCs w:val="24"/>
                <w:lang w:val="en" w:eastAsia="en-AU" w:bidi="en-US"/>
              </w:rPr>
            </w:pPr>
            <w:r w:rsidRPr="00707A85">
              <w:rPr>
                <w:bCs/>
                <w:kern w:val="36"/>
                <w:sz w:val="24"/>
                <w:szCs w:val="24"/>
                <w:lang w:val="en-AU" w:eastAsia="en-AU"/>
              </w:rPr>
              <w:t>Kaspersky Anti-Virus 2011</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$23.50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$3783.5</w:t>
            </w:r>
          </w:p>
        </w:tc>
      </w:tr>
      <w:tr w:rsidR="009E7672" w:rsidTr="009E7672">
        <w:trPr>
          <w:trHeight w:val="296"/>
          <w:jc w:val="center"/>
        </w:trPr>
        <w:tc>
          <w:tcPr>
            <w:tcW w:w="3431" w:type="dxa"/>
          </w:tcPr>
          <w:p w:rsidR="009E7672" w:rsidRPr="00707A85" w:rsidRDefault="009E7672" w:rsidP="009E7672">
            <w:pPr>
              <w:spacing w:line="360" w:lineRule="auto"/>
              <w:rPr>
                <w:sz w:val="24"/>
                <w:szCs w:val="24"/>
                <w:lang w:val="en" w:eastAsia="en-AU" w:bidi="en-US"/>
              </w:rPr>
            </w:pPr>
            <w:r w:rsidRPr="00707A85">
              <w:rPr>
                <w:sz w:val="24"/>
                <w:szCs w:val="24"/>
              </w:rPr>
              <w:t>MYOB Retail Ready</w:t>
            </w:r>
          </w:p>
        </w:tc>
        <w:tc>
          <w:tcPr>
            <w:tcW w:w="2050"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$982 x 161</w:t>
            </w:r>
          </w:p>
        </w:tc>
        <w:tc>
          <w:tcPr>
            <w:tcW w:w="1733" w:type="dxa"/>
          </w:tcPr>
          <w:p w:rsidR="009E7672" w:rsidRPr="00707A85" w:rsidRDefault="009E7672" w:rsidP="009E7672">
            <w:pPr>
              <w:spacing w:line="360" w:lineRule="auto"/>
              <w:rPr>
                <w:sz w:val="24"/>
                <w:szCs w:val="24"/>
                <w:lang w:val="en" w:eastAsia="en-AU" w:bidi="en-US"/>
              </w:rPr>
            </w:pPr>
            <w:r w:rsidRPr="00707A85">
              <w:rPr>
                <w:sz w:val="24"/>
                <w:szCs w:val="24"/>
                <w:lang w:val="en" w:eastAsia="en-AU" w:bidi="en-US"/>
              </w:rPr>
              <w:t>$158102</w:t>
            </w:r>
          </w:p>
        </w:tc>
      </w:tr>
      <w:tr w:rsidR="009E7672" w:rsidTr="009E7672">
        <w:trPr>
          <w:trHeight w:val="251"/>
          <w:jc w:val="center"/>
        </w:trPr>
        <w:tc>
          <w:tcPr>
            <w:tcW w:w="3431" w:type="dxa"/>
            <w:shd w:val="clear" w:color="auto" w:fill="FBD4B4" w:themeFill="accent6" w:themeFillTint="66"/>
          </w:tcPr>
          <w:p w:rsidR="009E7672" w:rsidRDefault="009E7672" w:rsidP="009E7672">
            <w:pPr>
              <w:spacing w:line="360" w:lineRule="auto"/>
              <w:rPr>
                <w:lang w:val="en" w:eastAsia="en-AU" w:bidi="en-US"/>
              </w:rPr>
            </w:pPr>
            <w:r w:rsidRPr="005755C9">
              <w:rPr>
                <w:b/>
                <w:sz w:val="24"/>
                <w:szCs w:val="24"/>
                <w:lang w:val="en" w:eastAsia="en-AU" w:bidi="en-US"/>
              </w:rPr>
              <w:t>Tota</w:t>
            </w:r>
            <w:r>
              <w:rPr>
                <w:lang w:val="en" w:eastAsia="en-AU" w:bidi="en-US"/>
              </w:rPr>
              <w:t>l</w:t>
            </w:r>
          </w:p>
        </w:tc>
        <w:tc>
          <w:tcPr>
            <w:tcW w:w="2050" w:type="dxa"/>
            <w:shd w:val="clear" w:color="auto" w:fill="FBD4B4" w:themeFill="accent6" w:themeFillTint="66"/>
          </w:tcPr>
          <w:p w:rsidR="009E7672" w:rsidRDefault="009E7672" w:rsidP="009E7672">
            <w:pPr>
              <w:spacing w:line="360" w:lineRule="auto"/>
              <w:rPr>
                <w:lang w:val="en" w:eastAsia="en-AU" w:bidi="en-US"/>
              </w:rPr>
            </w:pPr>
          </w:p>
        </w:tc>
        <w:tc>
          <w:tcPr>
            <w:tcW w:w="1733" w:type="dxa"/>
            <w:shd w:val="clear" w:color="auto" w:fill="FBD4B4" w:themeFill="accent6" w:themeFillTint="66"/>
          </w:tcPr>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w:t>
            </w:r>
            <w:r>
              <w:rPr>
                <w:b/>
                <w:sz w:val="24"/>
                <w:szCs w:val="24"/>
                <w:lang w:val="en" w:eastAsia="en-AU" w:bidi="en-US"/>
              </w:rPr>
              <w:t>327232.5</w:t>
            </w:r>
          </w:p>
        </w:tc>
      </w:tr>
    </w:tbl>
    <w:p w:rsidR="009E7672" w:rsidRDefault="009E7672" w:rsidP="009E7672">
      <w:pPr>
        <w:spacing w:line="360" w:lineRule="auto"/>
        <w:rPr>
          <w:b/>
          <w:sz w:val="24"/>
          <w:szCs w:val="24"/>
          <w:lang w:val="en" w:eastAsia="en-AU" w:bidi="en-US"/>
        </w:rPr>
      </w:pPr>
    </w:p>
    <w:p w:rsidR="009E7672" w:rsidRPr="00147C46" w:rsidRDefault="009E7672" w:rsidP="009E7672">
      <w:pPr>
        <w:spacing w:line="360" w:lineRule="auto"/>
        <w:rPr>
          <w:b/>
          <w:sz w:val="24"/>
          <w:szCs w:val="24"/>
          <w:lang w:val="en" w:eastAsia="en-AU" w:bidi="en-US"/>
        </w:rPr>
      </w:pPr>
      <w:r>
        <w:rPr>
          <w:b/>
          <w:sz w:val="24"/>
          <w:szCs w:val="24"/>
          <w:lang w:val="en" w:eastAsia="en-AU" w:bidi="en-US"/>
        </w:rPr>
        <w:t xml:space="preserve">Expensive </w:t>
      </w:r>
      <w:r w:rsidRPr="00945497">
        <w:rPr>
          <w:b/>
          <w:sz w:val="24"/>
          <w:szCs w:val="24"/>
          <w:lang w:val="en" w:eastAsia="en-AU" w:bidi="en-US"/>
        </w:rPr>
        <w:t>Cost Option</w:t>
      </w:r>
      <w:r>
        <w:rPr>
          <w:b/>
          <w:sz w:val="24"/>
          <w:szCs w:val="24"/>
          <w:lang w:val="en" w:eastAsia="en-AU" w:bidi="en-US"/>
        </w:rPr>
        <w:t xml:space="preserve"> for Plants</w:t>
      </w:r>
    </w:p>
    <w:p w:rsidR="009E7672" w:rsidRDefault="009E7672" w:rsidP="009E7672">
      <w:pPr>
        <w:rPr>
          <w:lang w:val="en-AU" w:eastAsia="en-AU"/>
        </w:rPr>
      </w:pPr>
    </w:p>
    <w:p w:rsidR="009E7672" w:rsidRDefault="009E7672" w:rsidP="009E7672">
      <w:pPr>
        <w:rPr>
          <w:lang w:val="en-AU" w:eastAsia="en-AU"/>
        </w:rPr>
      </w:pPr>
    </w:p>
    <w:tbl>
      <w:tblPr>
        <w:tblStyle w:val="TableGrid"/>
        <w:tblW w:w="7214" w:type="dxa"/>
        <w:jc w:val="center"/>
        <w:tblLook w:val="04A0" w:firstRow="1" w:lastRow="0" w:firstColumn="1" w:lastColumn="0" w:noHBand="0" w:noVBand="1"/>
      </w:tblPr>
      <w:tblGrid>
        <w:gridCol w:w="3431"/>
        <w:gridCol w:w="2050"/>
        <w:gridCol w:w="1733"/>
      </w:tblGrid>
      <w:tr w:rsidR="009E7672" w:rsidRPr="005755C9" w:rsidTr="009E7672">
        <w:trPr>
          <w:trHeight w:val="903"/>
          <w:jc w:val="center"/>
        </w:trPr>
        <w:tc>
          <w:tcPr>
            <w:tcW w:w="3431" w:type="dxa"/>
            <w:shd w:val="clear" w:color="auto" w:fill="B2A1C7" w:themeFill="accent4" w:themeFillTint="99"/>
          </w:tcPr>
          <w:p w:rsidR="009E7672" w:rsidRDefault="009E7672" w:rsidP="009E7672">
            <w:pPr>
              <w:spacing w:line="360" w:lineRule="auto"/>
            </w:pPr>
            <w:r w:rsidRPr="00662798">
              <w:rPr>
                <w:b/>
                <w:sz w:val="24"/>
                <w:szCs w:val="24"/>
                <w:lang w:val="en" w:eastAsia="en-AU" w:bidi="en-US"/>
              </w:rPr>
              <w:t>Name of Computer or Software</w:t>
            </w:r>
          </w:p>
        </w:tc>
        <w:tc>
          <w:tcPr>
            <w:tcW w:w="2050" w:type="dxa"/>
            <w:shd w:val="clear" w:color="auto" w:fill="B2A1C7" w:themeFill="accent4" w:themeFillTint="99"/>
          </w:tcPr>
          <w:p w:rsidR="009E7672" w:rsidRPr="005755C9" w:rsidRDefault="009E7672" w:rsidP="009E7672">
            <w:pPr>
              <w:spacing w:line="360" w:lineRule="auto"/>
              <w:rPr>
                <w:sz w:val="24"/>
                <w:szCs w:val="24"/>
                <w:lang w:val="en" w:eastAsia="en-AU" w:bidi="en-US"/>
              </w:rPr>
            </w:pPr>
            <w:r w:rsidRPr="00662798">
              <w:rPr>
                <w:b/>
                <w:sz w:val="24"/>
                <w:szCs w:val="24"/>
                <w:lang w:val="en" w:eastAsia="en-AU" w:bidi="en-US"/>
              </w:rPr>
              <w:t>Cost</w:t>
            </w:r>
          </w:p>
        </w:tc>
        <w:tc>
          <w:tcPr>
            <w:tcW w:w="1733" w:type="dxa"/>
            <w:shd w:val="clear" w:color="auto" w:fill="B2A1C7" w:themeFill="accent4" w:themeFillTint="99"/>
          </w:tcPr>
          <w:p w:rsidR="009E7672" w:rsidRDefault="009E7672" w:rsidP="009E7672">
            <w:pPr>
              <w:spacing w:line="360" w:lineRule="auto"/>
              <w:rPr>
                <w:sz w:val="24"/>
                <w:szCs w:val="24"/>
                <w:lang w:val="en" w:eastAsia="en-AU" w:bidi="en-US"/>
              </w:rPr>
            </w:pPr>
            <w:r>
              <w:rPr>
                <w:b/>
                <w:sz w:val="24"/>
                <w:szCs w:val="24"/>
                <w:lang w:val="en" w:eastAsia="en-AU" w:bidi="en-US"/>
              </w:rPr>
              <w:t>Total</w:t>
            </w:r>
          </w:p>
        </w:tc>
      </w:tr>
      <w:tr w:rsidR="009E7672" w:rsidRPr="005755C9" w:rsidTr="009E7672">
        <w:trPr>
          <w:trHeight w:val="903"/>
          <w:jc w:val="center"/>
        </w:trPr>
        <w:tc>
          <w:tcPr>
            <w:tcW w:w="3431" w:type="dxa"/>
          </w:tcPr>
          <w:p w:rsidR="009E7672" w:rsidRPr="00945497" w:rsidRDefault="009E7672" w:rsidP="009E7672">
            <w:pPr>
              <w:spacing w:line="360" w:lineRule="auto"/>
              <w:rPr>
                <w:sz w:val="24"/>
                <w:szCs w:val="24"/>
              </w:rPr>
            </w:pPr>
            <w:hyperlink r:id="rId54" w:history="1">
              <w:r w:rsidRPr="00945497">
                <w:rPr>
                  <w:rStyle w:val="fn1"/>
                  <w:bCs/>
                  <w:sz w:val="24"/>
                  <w:szCs w:val="24"/>
                </w:rPr>
                <w:t>Acer Veriton 5900 Computer Package</w:t>
              </w:r>
            </w:hyperlink>
          </w:p>
          <w:p w:rsidR="009E7672" w:rsidRPr="005755C9" w:rsidRDefault="009E7672" w:rsidP="009E7672">
            <w:pPr>
              <w:spacing w:line="360" w:lineRule="auto"/>
              <w:rPr>
                <w:sz w:val="24"/>
                <w:szCs w:val="24"/>
                <w:lang w:val="en" w:eastAsia="en-AU" w:bidi="en-US"/>
              </w:rPr>
            </w:pP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$295 x 96 (Plants combined)</w:t>
            </w:r>
          </w:p>
        </w:tc>
        <w:tc>
          <w:tcPr>
            <w:tcW w:w="1733" w:type="dxa"/>
          </w:tcPr>
          <w:p w:rsidR="009E7672" w:rsidRPr="005755C9" w:rsidRDefault="009E7672" w:rsidP="009E7672">
            <w:pPr>
              <w:spacing w:line="360" w:lineRule="auto"/>
              <w:rPr>
                <w:sz w:val="24"/>
                <w:szCs w:val="24"/>
                <w:lang w:val="en" w:eastAsia="en-AU" w:bidi="en-US"/>
              </w:rPr>
            </w:pPr>
            <w:r>
              <w:rPr>
                <w:sz w:val="24"/>
                <w:szCs w:val="24"/>
                <w:lang w:val="en" w:eastAsia="en-AU" w:bidi="en-US"/>
              </w:rPr>
              <w:t>$283020</w:t>
            </w:r>
          </w:p>
        </w:tc>
      </w:tr>
      <w:tr w:rsidR="009E7672" w:rsidRPr="005755C9" w:rsidTr="009E7672">
        <w:trPr>
          <w:trHeight w:val="236"/>
          <w:jc w:val="center"/>
        </w:trPr>
        <w:tc>
          <w:tcPr>
            <w:tcW w:w="3431" w:type="dxa"/>
          </w:tcPr>
          <w:p w:rsidR="009E7672" w:rsidRPr="005755C9" w:rsidRDefault="009E7672" w:rsidP="009E7672">
            <w:pPr>
              <w:spacing w:before="100" w:beforeAutospacing="1" w:after="100" w:afterAutospacing="1" w:line="360" w:lineRule="auto"/>
              <w:outlineLvl w:val="0"/>
              <w:rPr>
                <w:bCs/>
                <w:kern w:val="36"/>
                <w:sz w:val="24"/>
                <w:szCs w:val="24"/>
                <w:lang w:val="en-AU" w:eastAsia="en-AU"/>
              </w:rPr>
            </w:pPr>
            <w:bookmarkStart w:id="92" w:name="_Toc301523985"/>
            <w:bookmarkStart w:id="93" w:name="_Toc301942542"/>
            <w:bookmarkStart w:id="94" w:name="_Toc301946833"/>
            <w:bookmarkStart w:id="95" w:name="_Toc301948271"/>
            <w:bookmarkStart w:id="96" w:name="_Toc302553213"/>
            <w:r w:rsidRPr="005755C9">
              <w:rPr>
                <w:bCs/>
                <w:kern w:val="36"/>
                <w:sz w:val="24"/>
                <w:szCs w:val="24"/>
                <w:lang w:val="en-AU" w:eastAsia="en-AU"/>
              </w:rPr>
              <w:t>Adobe CS5.5 Design Premium Student and Teacher Edition</w:t>
            </w:r>
            <w:bookmarkEnd w:id="92"/>
            <w:bookmarkEnd w:id="93"/>
            <w:bookmarkEnd w:id="94"/>
            <w:bookmarkEnd w:id="95"/>
            <w:bookmarkEnd w:id="96"/>
          </w:p>
          <w:p w:rsidR="009E7672" w:rsidRPr="005755C9" w:rsidRDefault="009E7672" w:rsidP="009E7672">
            <w:pPr>
              <w:spacing w:line="360" w:lineRule="auto"/>
              <w:rPr>
                <w:b/>
                <w:sz w:val="24"/>
                <w:szCs w:val="24"/>
                <w:lang w:val="en" w:eastAsia="en-AU" w:bidi="en-US"/>
              </w:rPr>
            </w:pP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$429 x 3 (Only some PC’s will have this installed)</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$1287</w:t>
            </w:r>
          </w:p>
        </w:tc>
      </w:tr>
      <w:tr w:rsidR="009E7672" w:rsidRPr="005755C9" w:rsidTr="009E7672">
        <w:trPr>
          <w:trHeight w:val="251"/>
          <w:jc w:val="center"/>
        </w:trPr>
        <w:tc>
          <w:tcPr>
            <w:tcW w:w="3431" w:type="dxa"/>
          </w:tcPr>
          <w:p w:rsidR="009E7672" w:rsidRDefault="009E7672" w:rsidP="009E7672">
            <w:pPr>
              <w:spacing w:line="360" w:lineRule="auto"/>
              <w:rPr>
                <w:lang w:val="en" w:eastAsia="en-AU" w:bidi="en-US"/>
              </w:rPr>
            </w:pPr>
            <w:r w:rsidRPr="008B6E05">
              <w:rPr>
                <w:bCs/>
                <w:kern w:val="36"/>
                <w:sz w:val="24"/>
                <w:szCs w:val="24"/>
                <w:lang w:val="en-AU" w:eastAsia="en-AU"/>
              </w:rPr>
              <w:t>Turbo</w:t>
            </w:r>
            <w:r>
              <w:rPr>
                <w:bCs/>
                <w:kern w:val="36"/>
                <w:sz w:val="24"/>
                <w:szCs w:val="24"/>
                <w:lang w:val="en-AU" w:eastAsia="en-AU"/>
              </w:rPr>
              <w:t xml:space="preserve"> </w:t>
            </w:r>
            <w:r w:rsidRPr="008B6E05">
              <w:rPr>
                <w:bCs/>
                <w:kern w:val="36"/>
                <w:sz w:val="24"/>
                <w:szCs w:val="24"/>
                <w:lang w:val="en-AU" w:eastAsia="en-AU"/>
              </w:rPr>
              <w:t>CAD 17 Deluxe 2D/3D</w:t>
            </w:r>
          </w:p>
        </w:tc>
        <w:tc>
          <w:tcPr>
            <w:tcW w:w="2050"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$63.93 x 96</w:t>
            </w:r>
          </w:p>
        </w:tc>
        <w:tc>
          <w:tcPr>
            <w:tcW w:w="1733" w:type="dxa"/>
          </w:tcPr>
          <w:p w:rsidR="009E7672" w:rsidRPr="005755C9" w:rsidRDefault="009E7672" w:rsidP="009E7672">
            <w:pPr>
              <w:spacing w:line="360" w:lineRule="auto"/>
              <w:rPr>
                <w:sz w:val="24"/>
                <w:szCs w:val="24"/>
                <w:lang w:val="en" w:eastAsia="en-AU" w:bidi="en-US"/>
              </w:rPr>
            </w:pPr>
            <w:r w:rsidRPr="005755C9">
              <w:rPr>
                <w:sz w:val="24"/>
                <w:szCs w:val="24"/>
                <w:lang w:val="en" w:eastAsia="en-AU" w:bidi="en-US"/>
              </w:rPr>
              <w:t>$6137.28</w:t>
            </w:r>
          </w:p>
        </w:tc>
      </w:tr>
      <w:tr w:rsidR="009E7672" w:rsidRPr="00945497" w:rsidTr="009E7672">
        <w:trPr>
          <w:trHeight w:val="251"/>
          <w:jc w:val="center"/>
        </w:trPr>
        <w:tc>
          <w:tcPr>
            <w:tcW w:w="3431" w:type="dxa"/>
            <w:shd w:val="clear" w:color="auto" w:fill="B2A1C7" w:themeFill="accent4" w:themeFillTint="99"/>
          </w:tcPr>
          <w:p w:rsidR="009E7672" w:rsidRDefault="009E7672" w:rsidP="009E7672">
            <w:pPr>
              <w:spacing w:line="360" w:lineRule="auto"/>
              <w:rPr>
                <w:lang w:val="en" w:eastAsia="en-AU" w:bidi="en-US"/>
              </w:rPr>
            </w:pPr>
            <w:r w:rsidRPr="005755C9">
              <w:rPr>
                <w:b/>
                <w:sz w:val="24"/>
                <w:szCs w:val="24"/>
                <w:lang w:val="en" w:eastAsia="en-AU" w:bidi="en-US"/>
              </w:rPr>
              <w:t>Tota</w:t>
            </w:r>
            <w:r>
              <w:rPr>
                <w:lang w:val="en" w:eastAsia="en-AU" w:bidi="en-US"/>
              </w:rPr>
              <w:t>l</w:t>
            </w:r>
          </w:p>
        </w:tc>
        <w:tc>
          <w:tcPr>
            <w:tcW w:w="2050" w:type="dxa"/>
            <w:shd w:val="clear" w:color="auto" w:fill="B2A1C7" w:themeFill="accent4" w:themeFillTint="99"/>
          </w:tcPr>
          <w:p w:rsidR="009E7672" w:rsidRDefault="009E7672" w:rsidP="009E7672">
            <w:pPr>
              <w:spacing w:line="360" w:lineRule="auto"/>
              <w:rPr>
                <w:lang w:val="en" w:eastAsia="en-AU" w:bidi="en-US"/>
              </w:rPr>
            </w:pPr>
          </w:p>
        </w:tc>
        <w:tc>
          <w:tcPr>
            <w:tcW w:w="1733" w:type="dxa"/>
            <w:shd w:val="clear" w:color="auto" w:fill="B2A1C7" w:themeFill="accent4" w:themeFillTint="99"/>
          </w:tcPr>
          <w:p w:rsidR="009E7672" w:rsidRPr="00945497" w:rsidRDefault="009E7672" w:rsidP="009E7672">
            <w:pPr>
              <w:spacing w:line="360" w:lineRule="auto"/>
              <w:rPr>
                <w:b/>
                <w:sz w:val="24"/>
                <w:szCs w:val="24"/>
                <w:lang w:val="en" w:eastAsia="en-AU" w:bidi="en-US"/>
              </w:rPr>
            </w:pPr>
            <w:r w:rsidRPr="00945497">
              <w:rPr>
                <w:b/>
                <w:sz w:val="24"/>
                <w:szCs w:val="24"/>
                <w:lang w:val="en" w:eastAsia="en-AU" w:bidi="en-US"/>
              </w:rPr>
              <w:t>$</w:t>
            </w:r>
            <w:r>
              <w:rPr>
                <w:b/>
                <w:sz w:val="24"/>
                <w:szCs w:val="24"/>
                <w:lang w:val="en" w:eastAsia="en-AU" w:bidi="en-US"/>
              </w:rPr>
              <w:t>290444.28</w:t>
            </w:r>
          </w:p>
        </w:tc>
      </w:tr>
    </w:tbl>
    <w:p w:rsidR="009E7672" w:rsidRDefault="009E7672" w:rsidP="009E7672">
      <w:pPr>
        <w:rPr>
          <w:lang w:val="en-AU" w:eastAsia="en-AU"/>
        </w:rPr>
      </w:pPr>
    </w:p>
    <w:p w:rsidR="009E7672" w:rsidRDefault="009E7672" w:rsidP="009E7672">
      <w:pPr>
        <w:rPr>
          <w:lang w:val="en-AU" w:eastAsia="en-AU"/>
        </w:rPr>
      </w:pPr>
    </w:p>
    <w:p w:rsidR="009E7672" w:rsidRPr="00147C46" w:rsidRDefault="009E7672" w:rsidP="009E7672">
      <w:pPr>
        <w:rPr>
          <w:lang w:val="en-AU" w:eastAsia="en-AU"/>
        </w:rPr>
      </w:pPr>
    </w:p>
    <w:p w:rsidR="009E7672" w:rsidRPr="001D2431" w:rsidRDefault="009E7672" w:rsidP="009E7672">
      <w:pPr>
        <w:spacing w:line="360" w:lineRule="auto"/>
        <w:rPr>
          <w:lang w:val="en-AU" w:eastAsia="en-AU"/>
        </w:rPr>
      </w:pPr>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r>
        <w:rPr>
          <w:lang w:val="en" w:eastAsia="en-AU" w:bidi="en-US"/>
        </w:rPr>
        <w:t>*</w:t>
      </w:r>
      <w:r w:rsidRPr="00707A85">
        <w:rPr>
          <w:b/>
          <w:sz w:val="24"/>
          <w:szCs w:val="24"/>
          <w:lang w:val="en" w:eastAsia="en-AU" w:bidi="en-US"/>
        </w:rPr>
        <w:t>Office Comes with each PC (Already Installed)</w:t>
      </w:r>
    </w:p>
    <w:p w:rsidR="009E7672" w:rsidRDefault="009E7672" w:rsidP="009E7672">
      <w:pPr>
        <w:pStyle w:val="Heading1"/>
      </w:pPr>
    </w:p>
    <w:p w:rsidR="009E7672" w:rsidRDefault="009E7672" w:rsidP="009E7672">
      <w:pPr>
        <w:rPr>
          <w:lang w:val="en-AU" w:eastAsia="en-AU"/>
        </w:rPr>
      </w:pPr>
    </w:p>
    <w:p w:rsidR="009E7672" w:rsidRDefault="009E7672" w:rsidP="009E7672">
      <w:pPr>
        <w:rPr>
          <w:lang w:val="en-AU" w:eastAsia="en-AU"/>
        </w:rPr>
      </w:pPr>
    </w:p>
    <w:p w:rsidR="005D75CB" w:rsidRDefault="005D75CB" w:rsidP="009E7672">
      <w:pPr>
        <w:pStyle w:val="Heading1"/>
      </w:pPr>
      <w:bookmarkStart w:id="97" w:name="_GoBack"/>
      <w:bookmarkEnd w:id="97"/>
    </w:p>
    <w:p w:rsidR="009E7672" w:rsidRDefault="009E7672" w:rsidP="009E7672">
      <w:pPr>
        <w:pStyle w:val="Heading1"/>
      </w:pPr>
      <w:bookmarkStart w:id="98" w:name="_Toc302553214"/>
      <w:r>
        <w:t>Network setup plan</w:t>
      </w:r>
      <w:bookmarkEnd w:id="98"/>
    </w:p>
    <w:p w:rsidR="009E7672"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Pr="00F87559" w:rsidRDefault="009E7672" w:rsidP="009E7672">
      <w:pPr>
        <w:spacing w:line="360" w:lineRule="auto"/>
        <w:rPr>
          <w:lang w:val="en" w:eastAsia="en-AU" w:bidi="en-US"/>
        </w:rPr>
      </w:pPr>
    </w:p>
    <w:p w:rsidR="009E7672" w:rsidRDefault="009E7672" w:rsidP="009E7672">
      <w:pPr>
        <w:spacing w:line="360" w:lineRule="auto"/>
        <w:rPr>
          <w:lang w:val="en" w:eastAsia="en-AU" w:bidi="en-US"/>
        </w:rPr>
      </w:pPr>
    </w:p>
    <w:p w:rsidR="009E7672" w:rsidRPr="00F87559" w:rsidRDefault="009E7672" w:rsidP="009E7672">
      <w:pPr>
        <w:spacing w:line="360" w:lineRule="auto"/>
        <w:rPr>
          <w:lang w:val="en" w:eastAsia="en-AU" w:bidi="en-US"/>
        </w:rPr>
      </w:pPr>
    </w:p>
    <w:bookmarkEnd w:id="72"/>
    <w:p w:rsidR="009E7672" w:rsidRPr="00C576CE" w:rsidRDefault="009E7672" w:rsidP="009E7672">
      <w:pPr>
        <w:spacing w:line="360" w:lineRule="auto"/>
        <w:rPr>
          <w:rFonts w:asciiTheme="majorHAnsi" w:hAnsiTheme="majorHAnsi"/>
          <w:b/>
          <w:sz w:val="28"/>
          <w:szCs w:val="28"/>
          <w:lang w:bidi="en-US"/>
        </w:rPr>
        <w:sectPr w:rsidR="009E7672" w:rsidRPr="00C576CE" w:rsidSect="005D75CB">
          <w:pgSz w:w="12240" w:h="15840" w:code="1"/>
          <w:pgMar w:top="1440" w:right="1440" w:bottom="1440" w:left="1440" w:header="720" w:footer="720" w:gutter="0"/>
          <w:pgNumType w:start="6"/>
          <w:cols w:space="720"/>
        </w:sectPr>
      </w:pPr>
      <w:r>
        <w:rPr>
          <w:sz w:val="24"/>
          <w:szCs w:val="24"/>
          <w:lang w:val="en-AU"/>
        </w:rPr>
        <w:object w:dxaOrig="14415" w:dyaOrig="7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4.7pt;height:314.5pt" o:ole="">
            <v:imagedata r:id="rId55" o:title=""/>
          </v:shape>
          <o:OLEObject Type="Embed" ProgID="Visio.Drawing.11" ShapeID="_x0000_i1025" DrawAspect="Content" ObjectID="_1376295206" r:id="rId56"/>
        </w:object>
      </w:r>
    </w:p>
    <w:p w:rsidR="005D75CB" w:rsidRDefault="005D75CB" w:rsidP="005D75CB">
      <w:pPr>
        <w:pStyle w:val="Heading1"/>
      </w:pPr>
      <w:bookmarkStart w:id="99" w:name="_Toc302553215"/>
      <w:r>
        <w:lastRenderedPageBreak/>
        <w:t>Appendix A</w:t>
      </w:r>
      <w:bookmarkEnd w:id="99"/>
    </w:p>
    <w:p w:rsidR="005D75CB" w:rsidRDefault="005D75CB" w:rsidP="005D75CB">
      <w:pPr>
        <w:rPr>
          <w:lang w:val="en-AU" w:eastAsia="en-AU"/>
        </w:rPr>
      </w:pPr>
    </w:p>
    <w:p w:rsidR="005D75CB" w:rsidRPr="00857CD7" w:rsidRDefault="005D75CB" w:rsidP="005D75CB">
      <w:pPr>
        <w:pStyle w:val="Heading2"/>
        <w:rPr>
          <w:color w:val="000000" w:themeColor="text1"/>
        </w:rPr>
      </w:pPr>
      <w:bookmarkStart w:id="100" w:name="_Toc296181358"/>
      <w:bookmarkStart w:id="101" w:name="_Toc302553216"/>
      <w:r w:rsidRPr="00857CD7">
        <w:rPr>
          <w:color w:val="000000" w:themeColor="text1"/>
        </w:rPr>
        <w:t>Cost Benefit Analysis Options</w:t>
      </w:r>
      <w:bookmarkEnd w:id="100"/>
      <w:r w:rsidRPr="00857CD7">
        <w:rPr>
          <w:color w:val="000000" w:themeColor="text1"/>
        </w:rPr>
        <w:t xml:space="preserve"> for Office Complex (LOW COST)</w:t>
      </w:r>
      <w:bookmarkEnd w:id="101"/>
    </w:p>
    <w:p w:rsidR="005D75CB" w:rsidRDefault="005D75CB" w:rsidP="005D75CB">
      <w:pPr>
        <w:rPr>
          <w:lang w:val="en-AU" w:eastAsia="en-AU"/>
        </w:rPr>
      </w:pPr>
    </w:p>
    <w:p w:rsidR="005D75CB" w:rsidRDefault="005D75CB" w:rsidP="005D75CB">
      <w:pPr>
        <w:rPr>
          <w:lang w:val="en-AU" w:eastAsia="en-AU"/>
        </w:rPr>
      </w:pPr>
    </w:p>
    <w:p w:rsidR="005D75CB" w:rsidRPr="003A4E27" w:rsidRDefault="005D75CB" w:rsidP="005D75CB">
      <w:pPr>
        <w:rPr>
          <w:rFonts w:ascii="Arial" w:hAnsi="Arial" w:cs="Arial"/>
          <w:sz w:val="24"/>
          <w:szCs w:val="24"/>
          <w:lang w:val="en-AU" w:eastAsia="en-AU"/>
        </w:rPr>
      </w:pPr>
    </w:p>
    <w:tbl>
      <w:tblPr>
        <w:tblW w:w="11420" w:type="dxa"/>
        <w:tblInd w:w="108" w:type="dxa"/>
        <w:tblLook w:val="04A0" w:firstRow="1" w:lastRow="0" w:firstColumn="1" w:lastColumn="0" w:noHBand="0" w:noVBand="1"/>
      </w:tblPr>
      <w:tblGrid>
        <w:gridCol w:w="1194"/>
        <w:gridCol w:w="1838"/>
        <w:gridCol w:w="1425"/>
        <w:gridCol w:w="1217"/>
        <w:gridCol w:w="1537"/>
        <w:gridCol w:w="1777"/>
        <w:gridCol w:w="1216"/>
        <w:gridCol w:w="1216"/>
      </w:tblGrid>
      <w:tr w:rsidR="005D75CB" w:rsidRPr="003A4E27" w:rsidTr="00E30285">
        <w:trPr>
          <w:trHeight w:val="765"/>
        </w:trPr>
        <w:tc>
          <w:tcPr>
            <w:tcW w:w="1194"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838"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425"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217"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537"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777" w:type="dxa"/>
            <w:tcBorders>
              <w:top w:val="nil"/>
              <w:left w:val="nil"/>
              <w:bottom w:val="nil"/>
              <w:right w:val="nil"/>
            </w:tcBorders>
            <w:shd w:val="clear" w:color="auto" w:fill="auto"/>
            <w:vAlign w:val="center"/>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$731.50</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677.31 </w:t>
            </w: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677.31 </w:t>
            </w: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1,829.50 </w:t>
            </w: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$731.50</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627.14 </w:t>
            </w: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1,304.46 </w:t>
            </w: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$731.50</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580.69 </w:t>
            </w: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1,885.15 </w:t>
            </w: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$731.50</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537.67 </w:t>
            </w: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2,422.82 </w:t>
            </w: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$731.50</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497.85 </w:t>
            </w: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2,920.67 </w:t>
            </w: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420" w:type="dxa"/>
            <w:gridSpan w:val="8"/>
            <w:tcBorders>
              <w:top w:val="nil"/>
              <w:left w:val="nil"/>
              <w:bottom w:val="nil"/>
              <w:right w:val="nil"/>
            </w:tcBorders>
            <w:shd w:val="clear" w:color="auto" w:fill="auto"/>
            <w:noWrap/>
            <w:vAlign w:val="bottom"/>
            <w:hideMark/>
          </w:tcPr>
          <w:p w:rsidR="005D75CB" w:rsidRPr="003A4E27" w:rsidRDefault="005D75CB" w:rsidP="00E30285">
            <w:pPr>
              <w:jc w:val="cente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600"/>
        </w:trPr>
        <w:tc>
          <w:tcPr>
            <w:tcW w:w="1194" w:type="dxa"/>
            <w:tcBorders>
              <w:top w:val="nil"/>
              <w:left w:val="nil"/>
              <w:bottom w:val="nil"/>
              <w:right w:val="nil"/>
            </w:tcBorders>
            <w:shd w:val="clear" w:color="auto" w:fill="auto"/>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838" w:type="dxa"/>
            <w:tcBorders>
              <w:top w:val="nil"/>
              <w:left w:val="nil"/>
              <w:bottom w:val="nil"/>
              <w:right w:val="nil"/>
            </w:tcBorders>
            <w:shd w:val="clear" w:color="auto" w:fill="auto"/>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0.904171571</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2.90</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425" w:type="dxa"/>
            <w:tcBorders>
              <w:top w:val="nil"/>
              <w:left w:val="nil"/>
              <w:bottom w:val="nil"/>
              <w:right w:val="nil"/>
            </w:tcBorders>
            <w:shd w:val="clear" w:color="auto" w:fill="auto"/>
            <w:noWrap/>
            <w:vAlign w:val="bottom"/>
            <w:hideMark/>
          </w:tcPr>
          <w:p w:rsidR="005D75CB" w:rsidRPr="003A4E27" w:rsidRDefault="005D75CB" w:rsidP="00E30285">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855"/>
        </w:trPr>
        <w:tc>
          <w:tcPr>
            <w:tcW w:w="1194" w:type="dxa"/>
            <w:tcBorders>
              <w:top w:val="nil"/>
              <w:left w:val="nil"/>
              <w:bottom w:val="nil"/>
              <w:right w:val="nil"/>
            </w:tcBorders>
            <w:shd w:val="clear" w:color="auto" w:fill="auto"/>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1,091.17 </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838"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r w:rsidR="005D75CB" w:rsidRPr="003A4E27" w:rsidTr="00E30285">
        <w:trPr>
          <w:trHeight w:val="300"/>
        </w:trPr>
        <w:tc>
          <w:tcPr>
            <w:tcW w:w="1194"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838" w:type="dxa"/>
            <w:tcBorders>
              <w:top w:val="nil"/>
              <w:left w:val="nil"/>
              <w:bottom w:val="nil"/>
              <w:right w:val="nil"/>
            </w:tcBorders>
            <w:shd w:val="clear" w:color="auto" w:fill="auto"/>
            <w:noWrap/>
            <w:vAlign w:val="bottom"/>
            <w:hideMark/>
          </w:tcPr>
          <w:p w:rsidR="005D75CB" w:rsidRPr="003A4E27" w:rsidRDefault="005D75CB" w:rsidP="00E30285">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w:t>
            </w:r>
          </w:p>
        </w:tc>
        <w:tc>
          <w:tcPr>
            <w:tcW w:w="1425"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777"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5D75CB" w:rsidRPr="003A4E27" w:rsidRDefault="005D75CB" w:rsidP="00E30285">
            <w:pPr>
              <w:rPr>
                <w:rFonts w:ascii="Arial" w:hAnsi="Arial" w:cs="Arial"/>
                <w:color w:val="000000"/>
                <w:sz w:val="24"/>
                <w:szCs w:val="24"/>
                <w:lang w:val="en-AU" w:eastAsia="en-AU"/>
              </w:rPr>
            </w:pPr>
          </w:p>
        </w:tc>
      </w:tr>
    </w:tbl>
    <w:p w:rsidR="005D75CB" w:rsidRPr="003A4E27" w:rsidRDefault="005D75CB" w:rsidP="005D75CB">
      <w:pPr>
        <w:rPr>
          <w:rFonts w:ascii="Arial" w:hAnsi="Arial" w:cs="Arial"/>
          <w:sz w:val="24"/>
          <w:szCs w:val="24"/>
          <w:lang w:val="en-AU" w:eastAsia="en-AU"/>
        </w:rPr>
      </w:pPr>
    </w:p>
    <w:p w:rsidR="005D75CB" w:rsidRDefault="005D75CB" w:rsidP="00857CD7">
      <w:pPr>
        <w:pStyle w:val="Heading1"/>
      </w:pPr>
    </w:p>
    <w:p w:rsidR="005D75CB" w:rsidRDefault="005D75CB" w:rsidP="00857CD7">
      <w:pPr>
        <w:pStyle w:val="Heading1"/>
      </w:pPr>
    </w:p>
    <w:p w:rsidR="00A3205A" w:rsidRDefault="00A3205A" w:rsidP="00A3205A">
      <w:pPr>
        <w:rPr>
          <w:lang w:val="en-AU" w:eastAsia="en-AU"/>
        </w:rPr>
      </w:pPr>
    </w:p>
    <w:p w:rsidR="00A3205A" w:rsidRDefault="00A3205A" w:rsidP="00A3205A">
      <w:pPr>
        <w:rPr>
          <w:lang w:val="en-AU" w:eastAsia="en-AU"/>
        </w:rPr>
      </w:pPr>
    </w:p>
    <w:p w:rsidR="00A3205A" w:rsidRPr="00A3205A" w:rsidRDefault="00A3205A" w:rsidP="00A3205A">
      <w:pPr>
        <w:rPr>
          <w:lang w:val="en-AU" w:eastAsia="en-AU"/>
        </w:rPr>
      </w:pPr>
    </w:p>
    <w:p w:rsidR="00857CD7" w:rsidRDefault="00857CD7" w:rsidP="00857CD7">
      <w:pPr>
        <w:pStyle w:val="Heading1"/>
      </w:pPr>
      <w:bookmarkStart w:id="102" w:name="_Toc302553217"/>
      <w:r>
        <w:lastRenderedPageBreak/>
        <w:t>Appendix B</w:t>
      </w:r>
      <w:bookmarkEnd w:id="102"/>
    </w:p>
    <w:p w:rsidR="00857CD7" w:rsidRDefault="00857CD7" w:rsidP="00857CD7">
      <w:pPr>
        <w:rPr>
          <w:lang w:val="en-AU" w:eastAsia="en-AU"/>
        </w:rPr>
      </w:pPr>
    </w:p>
    <w:p w:rsidR="00857CD7" w:rsidRPr="00857CD7" w:rsidRDefault="00857CD7" w:rsidP="00857CD7">
      <w:pPr>
        <w:pStyle w:val="Heading2"/>
        <w:rPr>
          <w:color w:val="000000" w:themeColor="text1"/>
        </w:rPr>
      </w:pPr>
      <w:bookmarkStart w:id="103" w:name="_Toc302553218"/>
      <w:r w:rsidRPr="00857CD7">
        <w:rPr>
          <w:color w:val="000000" w:themeColor="text1"/>
        </w:rPr>
        <w:t>Cost Benefit Analysis Options for Office Complex (MEDIUM COST)</w:t>
      </w:r>
      <w:bookmarkEnd w:id="103"/>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tbl>
      <w:tblPr>
        <w:tblW w:w="10240" w:type="dxa"/>
        <w:tblInd w:w="108" w:type="dxa"/>
        <w:tblLook w:val="04A0" w:firstRow="1" w:lastRow="0" w:firstColumn="1" w:lastColumn="0" w:noHBand="0" w:noVBand="1"/>
      </w:tblPr>
      <w:tblGrid>
        <w:gridCol w:w="1193"/>
        <w:gridCol w:w="1618"/>
        <w:gridCol w:w="1189"/>
        <w:gridCol w:w="1176"/>
        <w:gridCol w:w="1417"/>
        <w:gridCol w:w="1337"/>
        <w:gridCol w:w="1216"/>
        <w:gridCol w:w="1216"/>
      </w:tblGrid>
      <w:tr w:rsidR="00857CD7" w:rsidRPr="003A4E27" w:rsidTr="009E7672">
        <w:trPr>
          <w:trHeight w:val="1050"/>
        </w:trPr>
        <w:tc>
          <w:tcPr>
            <w:tcW w:w="1193"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616"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189"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176"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29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33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$937.23</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867.81 </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867.81 </w:t>
            </w: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2,231.50 </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$937.23</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803.52 </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1,671.33 </w:t>
            </w: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$937.23</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744.00 </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2,415.33 </w:t>
            </w: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$937.23</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688.89 </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3,104.22 </w:t>
            </w: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$937.23</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637.86 </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3,742.09 </w:t>
            </w: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0240" w:type="dxa"/>
            <w:gridSpan w:val="8"/>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600"/>
        </w:trPr>
        <w:tc>
          <w:tcPr>
            <w:tcW w:w="1193"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616" w:type="dxa"/>
            <w:tcBorders>
              <w:top w:val="nil"/>
              <w:left w:val="nil"/>
              <w:bottom w:val="nil"/>
              <w:right w:val="nil"/>
            </w:tcBorders>
            <w:shd w:val="clear" w:color="auto" w:fill="auto"/>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0.752914286</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2.75</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855"/>
        </w:trPr>
        <w:tc>
          <w:tcPr>
            <w:tcW w:w="1193"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1,510.59 </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3"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616"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14%</w:t>
            </w:r>
          </w:p>
        </w:tc>
        <w:tc>
          <w:tcPr>
            <w:tcW w:w="1189"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bl>
    <w:p w:rsidR="00857CD7" w:rsidRDefault="00857CD7" w:rsidP="00857CD7">
      <w:pPr>
        <w:pStyle w:val="Heading2"/>
      </w:pPr>
    </w:p>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 w:rsidR="00857CD7" w:rsidRDefault="00857CD7" w:rsidP="00857CD7">
      <w:pPr>
        <w:pStyle w:val="Heading1"/>
      </w:pPr>
      <w:bookmarkStart w:id="104" w:name="_Toc302553219"/>
      <w:r>
        <w:lastRenderedPageBreak/>
        <w:t>Appendix C</w:t>
      </w:r>
      <w:bookmarkEnd w:id="104"/>
    </w:p>
    <w:p w:rsidR="00857CD7" w:rsidRDefault="00857CD7" w:rsidP="00857CD7">
      <w:pPr>
        <w:rPr>
          <w:lang w:val="en-AU" w:eastAsia="en-AU"/>
        </w:rPr>
      </w:pPr>
    </w:p>
    <w:p w:rsidR="00857CD7" w:rsidRPr="00857CD7" w:rsidRDefault="00857CD7" w:rsidP="00857CD7">
      <w:pPr>
        <w:pStyle w:val="Heading2"/>
        <w:rPr>
          <w:color w:val="000000" w:themeColor="text1"/>
        </w:rPr>
      </w:pPr>
      <w:bookmarkStart w:id="105" w:name="_Toc302553220"/>
      <w:r w:rsidRPr="00857CD7">
        <w:rPr>
          <w:color w:val="000000" w:themeColor="text1"/>
        </w:rPr>
        <w:t>Cost Benefit Analysis Options for Office Complex (EXPENSIVE COST)</w:t>
      </w:r>
      <w:bookmarkEnd w:id="105"/>
    </w:p>
    <w:p w:rsidR="00857CD7" w:rsidRDefault="00857CD7" w:rsidP="00857CD7">
      <w:pPr>
        <w:rPr>
          <w:lang w:val="en-AU" w:eastAsia="en-AU"/>
        </w:rPr>
      </w:pPr>
    </w:p>
    <w:p w:rsidR="00857CD7" w:rsidRDefault="00857CD7" w:rsidP="00857CD7">
      <w:pPr>
        <w:rPr>
          <w:lang w:val="en-AU" w:eastAsia="en-AU"/>
        </w:rPr>
      </w:pPr>
    </w:p>
    <w:tbl>
      <w:tblPr>
        <w:tblW w:w="10200" w:type="dxa"/>
        <w:tblInd w:w="108" w:type="dxa"/>
        <w:tblLook w:val="04A0" w:firstRow="1" w:lastRow="0" w:firstColumn="1" w:lastColumn="0" w:noHBand="0" w:noVBand="1"/>
      </w:tblPr>
      <w:tblGrid>
        <w:gridCol w:w="1194"/>
        <w:gridCol w:w="1618"/>
        <w:gridCol w:w="1288"/>
        <w:gridCol w:w="1117"/>
        <w:gridCol w:w="1417"/>
        <w:gridCol w:w="1284"/>
        <w:gridCol w:w="1216"/>
        <w:gridCol w:w="1216"/>
      </w:tblGrid>
      <w:tr w:rsidR="00857CD7" w:rsidRPr="003A4E27" w:rsidTr="009E7672">
        <w:trPr>
          <w:trHeight w:val="765"/>
        </w:trPr>
        <w:tc>
          <w:tcPr>
            <w:tcW w:w="1194"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59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288"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11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376"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196"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$772.35</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715.14 </w:t>
            </w: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715.14 </w:t>
            </w: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$2,032.50 </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$772.35</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662.17 </w:t>
            </w: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1,377.30 </w:t>
            </w: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$772.35</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613.12 </w:t>
            </w: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1,990.42 </w:t>
            </w: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$772.35</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567.70 </w:t>
            </w: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2,558.12 </w:t>
            </w: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$772.35</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525.65 </w:t>
            </w: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3,083.77 </w:t>
            </w: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0200" w:type="dxa"/>
            <w:gridSpan w:val="8"/>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600"/>
        </w:trPr>
        <w:tc>
          <w:tcPr>
            <w:tcW w:w="1194"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597" w:type="dxa"/>
            <w:tcBorders>
              <w:top w:val="nil"/>
              <w:left w:val="nil"/>
              <w:bottom w:val="nil"/>
              <w:right w:val="nil"/>
            </w:tcBorders>
            <w:shd w:val="clear" w:color="auto" w:fill="auto"/>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1.068631579</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3.07</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88" w:type="dxa"/>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855"/>
        </w:trPr>
        <w:tc>
          <w:tcPr>
            <w:tcW w:w="1194"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1,051.27 </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5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5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10%</w:t>
            </w:r>
          </w:p>
        </w:tc>
        <w:tc>
          <w:tcPr>
            <w:tcW w:w="128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1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9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bl>
    <w:p w:rsidR="00857CD7" w:rsidRPr="003A4E27" w:rsidRDefault="00857CD7" w:rsidP="00857CD7">
      <w:pPr>
        <w:rPr>
          <w:rFonts w:ascii="Arial" w:hAnsi="Arial" w:cs="Arial"/>
          <w:sz w:val="24"/>
          <w:szCs w:val="24"/>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rPr>
          <w:lang w:val="en-AU" w:eastAsia="en-AU"/>
        </w:rPr>
      </w:pPr>
    </w:p>
    <w:p w:rsidR="00857CD7" w:rsidRDefault="00857CD7" w:rsidP="00857CD7">
      <w:pPr>
        <w:pStyle w:val="Heading1"/>
      </w:pPr>
      <w:bookmarkStart w:id="106" w:name="_Toc302553221"/>
      <w:r>
        <w:lastRenderedPageBreak/>
        <w:t>Appendix D</w:t>
      </w:r>
      <w:bookmarkEnd w:id="106"/>
    </w:p>
    <w:p w:rsidR="00857CD7" w:rsidRPr="00C576CE" w:rsidRDefault="00857CD7" w:rsidP="00C576CE">
      <w:pPr>
        <w:pStyle w:val="Heading2"/>
        <w:rPr>
          <w:color w:val="000000" w:themeColor="text1"/>
        </w:rPr>
      </w:pPr>
      <w:bookmarkStart w:id="107" w:name="_Toc302553222"/>
      <w:r w:rsidRPr="00C576CE">
        <w:rPr>
          <w:color w:val="000000" w:themeColor="text1"/>
        </w:rPr>
        <w:t>Cost Benefit Analysis Options for Plants (LOW COST)</w:t>
      </w:r>
      <w:bookmarkEnd w:id="107"/>
    </w:p>
    <w:p w:rsidR="00857CD7" w:rsidRDefault="00857CD7" w:rsidP="00857CD7">
      <w:pPr>
        <w:tabs>
          <w:tab w:val="left" w:pos="2540"/>
        </w:tabs>
        <w:rPr>
          <w:lang w:val="en-AU" w:eastAsia="en-AU"/>
        </w:rPr>
      </w:pPr>
      <w:r>
        <w:rPr>
          <w:lang w:val="en-AU" w:eastAsia="en-AU"/>
        </w:rPr>
        <w:tab/>
      </w:r>
    </w:p>
    <w:p w:rsidR="00857CD7" w:rsidRDefault="00857CD7" w:rsidP="00857CD7">
      <w:pPr>
        <w:rPr>
          <w:lang w:val="en-AU" w:eastAsia="en-AU"/>
        </w:rPr>
      </w:pPr>
    </w:p>
    <w:p w:rsidR="00857CD7" w:rsidRDefault="00857CD7" w:rsidP="00857CD7">
      <w:pPr>
        <w:rPr>
          <w:lang w:val="en-AU" w:eastAsia="en-AU"/>
        </w:rPr>
      </w:pPr>
    </w:p>
    <w:tbl>
      <w:tblPr>
        <w:tblW w:w="10740" w:type="dxa"/>
        <w:tblInd w:w="108" w:type="dxa"/>
        <w:tblLook w:val="04A0" w:firstRow="1" w:lastRow="0" w:firstColumn="1" w:lastColumn="0" w:noHBand="0" w:noVBand="1"/>
      </w:tblPr>
      <w:tblGrid>
        <w:gridCol w:w="1195"/>
        <w:gridCol w:w="1297"/>
        <w:gridCol w:w="1604"/>
        <w:gridCol w:w="1137"/>
        <w:gridCol w:w="1437"/>
        <w:gridCol w:w="1638"/>
        <w:gridCol w:w="1216"/>
        <w:gridCol w:w="1216"/>
      </w:tblGrid>
      <w:tr w:rsidR="00857CD7" w:rsidRPr="003A4E27" w:rsidTr="009E7672">
        <w:trPr>
          <w:trHeight w:val="765"/>
        </w:trPr>
        <w:tc>
          <w:tcPr>
            <w:tcW w:w="1195"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29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604"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13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437"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638" w:type="dxa"/>
            <w:tcBorders>
              <w:top w:val="nil"/>
              <w:left w:val="nil"/>
              <w:bottom w:val="nil"/>
              <w:right w:val="nil"/>
            </w:tcBorders>
            <w:shd w:val="clear" w:color="auto" w:fill="auto"/>
            <w:vAlign w:val="center"/>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$130.32</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120.67 </w:t>
            </w: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120.67 </w:t>
            </w: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372.34 </w:t>
            </w: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$130.32</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111.73 </w:t>
            </w: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232.40 </w:t>
            </w: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$130.32</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103.45 </w:t>
            </w: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335.85 </w:t>
            </w: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$130.32</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95.79 </w:t>
            </w: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431.64 </w:t>
            </w: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$130.32</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88.69 </w:t>
            </w: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520.33 </w:t>
            </w: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0740" w:type="dxa"/>
            <w:gridSpan w:val="8"/>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600"/>
        </w:trPr>
        <w:tc>
          <w:tcPr>
            <w:tcW w:w="1195"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297" w:type="dxa"/>
            <w:tcBorders>
              <w:top w:val="nil"/>
              <w:left w:val="nil"/>
              <w:bottom w:val="nil"/>
              <w:right w:val="nil"/>
            </w:tcBorders>
            <w:shd w:val="clear" w:color="auto" w:fill="auto"/>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1.35275</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3.35</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04" w:type="dxa"/>
            <w:tcBorders>
              <w:top w:val="nil"/>
              <w:left w:val="nil"/>
              <w:bottom w:val="nil"/>
              <w:right w:val="nil"/>
            </w:tcBorders>
            <w:shd w:val="clear" w:color="auto" w:fill="auto"/>
            <w:noWrap/>
            <w:vAlign w:val="bottom"/>
            <w:hideMark/>
          </w:tcPr>
          <w:p w:rsidR="00857CD7" w:rsidRPr="003A4E27" w:rsidRDefault="00857CD7" w:rsidP="009E7672">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855"/>
        </w:trPr>
        <w:tc>
          <w:tcPr>
            <w:tcW w:w="1195" w:type="dxa"/>
            <w:tcBorders>
              <w:top w:val="nil"/>
              <w:left w:val="nil"/>
              <w:bottom w:val="nil"/>
              <w:right w:val="nil"/>
            </w:tcBorders>
            <w:shd w:val="clear" w:color="auto" w:fill="auto"/>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147.99 </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9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r w:rsidR="00857CD7" w:rsidRPr="003A4E27" w:rsidTr="009E7672">
        <w:trPr>
          <w:trHeight w:val="300"/>
        </w:trPr>
        <w:tc>
          <w:tcPr>
            <w:tcW w:w="1195"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297" w:type="dxa"/>
            <w:tcBorders>
              <w:top w:val="nil"/>
              <w:left w:val="nil"/>
              <w:bottom w:val="nil"/>
              <w:right w:val="nil"/>
            </w:tcBorders>
            <w:shd w:val="clear" w:color="auto" w:fill="auto"/>
            <w:noWrap/>
            <w:vAlign w:val="bottom"/>
            <w:hideMark/>
          </w:tcPr>
          <w:p w:rsidR="00857CD7" w:rsidRPr="003A4E27" w:rsidRDefault="00857CD7"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8%</w:t>
            </w:r>
          </w:p>
        </w:tc>
        <w:tc>
          <w:tcPr>
            <w:tcW w:w="1604"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1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437"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638"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857CD7" w:rsidRPr="003A4E27" w:rsidRDefault="00857CD7" w:rsidP="009E7672">
            <w:pPr>
              <w:rPr>
                <w:rFonts w:ascii="Arial" w:hAnsi="Arial" w:cs="Arial"/>
                <w:color w:val="000000"/>
                <w:sz w:val="24"/>
                <w:szCs w:val="24"/>
                <w:lang w:val="en-AU" w:eastAsia="en-AU"/>
              </w:rPr>
            </w:pPr>
          </w:p>
        </w:tc>
      </w:tr>
    </w:tbl>
    <w:p w:rsidR="00857CD7" w:rsidRDefault="00857CD7" w:rsidP="00857CD7">
      <w:pPr>
        <w:rPr>
          <w:lang w:val="en-AU" w:eastAsia="en-AU"/>
        </w:rPr>
      </w:pPr>
    </w:p>
    <w:p w:rsidR="00857CD7" w:rsidRDefault="00857CD7"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857CD7">
      <w:pPr>
        <w:rPr>
          <w:lang w:val="en-AU" w:eastAsia="en-AU"/>
        </w:rPr>
      </w:pPr>
    </w:p>
    <w:p w:rsidR="00C576CE" w:rsidRDefault="00C576CE" w:rsidP="00C576CE">
      <w:pPr>
        <w:pStyle w:val="Heading1"/>
      </w:pPr>
      <w:bookmarkStart w:id="108" w:name="_Toc302553223"/>
      <w:r>
        <w:lastRenderedPageBreak/>
        <w:t>Appendix E</w:t>
      </w:r>
      <w:bookmarkEnd w:id="108"/>
    </w:p>
    <w:p w:rsidR="00C576CE" w:rsidRDefault="00C576CE" w:rsidP="00C576CE">
      <w:pPr>
        <w:rPr>
          <w:lang w:val="en-AU" w:eastAsia="en-AU"/>
        </w:rPr>
      </w:pPr>
    </w:p>
    <w:p w:rsidR="00C576CE" w:rsidRPr="00C576CE" w:rsidRDefault="00C576CE" w:rsidP="00C576CE">
      <w:pPr>
        <w:pStyle w:val="Heading2"/>
        <w:rPr>
          <w:color w:val="000000" w:themeColor="text1"/>
        </w:rPr>
      </w:pPr>
      <w:bookmarkStart w:id="109" w:name="_Toc302553224"/>
      <w:r w:rsidRPr="00C576CE">
        <w:rPr>
          <w:color w:val="000000" w:themeColor="text1"/>
        </w:rPr>
        <w:t>Cost Benefit Analysis Options for Plants (MEDIUM COST)</w:t>
      </w:r>
      <w:bookmarkEnd w:id="109"/>
    </w:p>
    <w:p w:rsidR="00C576CE" w:rsidRDefault="00C576CE" w:rsidP="00C576CE">
      <w:pPr>
        <w:rPr>
          <w:lang w:val="en-AU" w:eastAsia="en-AU"/>
        </w:rPr>
      </w:pPr>
    </w:p>
    <w:p w:rsidR="00C576CE" w:rsidRDefault="00C576CE" w:rsidP="00C576CE">
      <w:pPr>
        <w:rPr>
          <w:lang w:val="en-AU" w:eastAsia="en-AU"/>
        </w:rPr>
      </w:pPr>
    </w:p>
    <w:tbl>
      <w:tblPr>
        <w:tblW w:w="10040" w:type="dxa"/>
        <w:tblInd w:w="108" w:type="dxa"/>
        <w:tblLook w:val="04A0" w:firstRow="1" w:lastRow="0" w:firstColumn="1" w:lastColumn="0" w:noHBand="0" w:noVBand="1"/>
      </w:tblPr>
      <w:tblGrid>
        <w:gridCol w:w="1193"/>
        <w:gridCol w:w="1356"/>
        <w:gridCol w:w="1189"/>
        <w:gridCol w:w="1070"/>
        <w:gridCol w:w="1457"/>
        <w:gridCol w:w="1376"/>
        <w:gridCol w:w="1216"/>
        <w:gridCol w:w="1216"/>
      </w:tblGrid>
      <w:tr w:rsidR="00C576CE" w:rsidRPr="003A4E27" w:rsidTr="009E7672">
        <w:trPr>
          <w:trHeight w:val="1050"/>
        </w:trPr>
        <w:tc>
          <w:tcPr>
            <w:tcW w:w="1193"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356"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189"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037"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457"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376"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$474.86</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$ 439.69 </w:t>
            </w: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439.69 </w:t>
            </w: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1,104.34 </w:t>
            </w: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$474.86</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$ 407.12 </w:t>
            </w: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846.80 </w:t>
            </w: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$474.86</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$ 376.96 </w:t>
            </w: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1,223.76 </w:t>
            </w: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$474.86</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$ 349.04 </w:t>
            </w: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1,572.80 </w:t>
            </w: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$474.86</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$ 323.18 </w:t>
            </w: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1,895.98 </w:t>
            </w: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0040" w:type="dxa"/>
            <w:gridSpan w:val="8"/>
            <w:tcBorders>
              <w:top w:val="nil"/>
              <w:left w:val="nil"/>
              <w:bottom w:val="nil"/>
              <w:right w:val="nil"/>
            </w:tcBorders>
            <w:shd w:val="clear" w:color="auto" w:fill="auto"/>
            <w:noWrap/>
            <w:vAlign w:val="bottom"/>
            <w:hideMark/>
          </w:tcPr>
          <w:p w:rsidR="00C576CE" w:rsidRPr="003A4E27" w:rsidRDefault="00C576CE" w:rsidP="009E7672">
            <w:pPr>
              <w:jc w:val="cente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600"/>
        </w:trPr>
        <w:tc>
          <w:tcPr>
            <w:tcW w:w="1193" w:type="dxa"/>
            <w:tcBorders>
              <w:top w:val="nil"/>
              <w:left w:val="nil"/>
              <w:bottom w:val="nil"/>
              <w:right w:val="nil"/>
            </w:tcBorders>
            <w:shd w:val="clear" w:color="auto" w:fill="auto"/>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356" w:type="dxa"/>
            <w:tcBorders>
              <w:top w:val="nil"/>
              <w:left w:val="nil"/>
              <w:bottom w:val="nil"/>
              <w:right w:val="nil"/>
            </w:tcBorders>
            <w:shd w:val="clear" w:color="auto" w:fill="auto"/>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0.683201</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2.68</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C576CE" w:rsidRPr="003A4E27" w:rsidRDefault="00C576CE" w:rsidP="009E7672">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855"/>
        </w:trPr>
        <w:tc>
          <w:tcPr>
            <w:tcW w:w="1193" w:type="dxa"/>
            <w:tcBorders>
              <w:top w:val="nil"/>
              <w:left w:val="nil"/>
              <w:bottom w:val="nil"/>
              <w:right w:val="nil"/>
            </w:tcBorders>
            <w:shd w:val="clear" w:color="auto" w:fill="auto"/>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791.64 </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5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3"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35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14%</w:t>
            </w:r>
          </w:p>
        </w:tc>
        <w:tc>
          <w:tcPr>
            <w:tcW w:w="1189"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0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5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7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bl>
    <w:p w:rsidR="00C576CE" w:rsidRPr="003A4E27" w:rsidRDefault="00C576CE" w:rsidP="00C576CE">
      <w:pPr>
        <w:rPr>
          <w:rFonts w:ascii="Arial" w:hAnsi="Arial" w:cs="Arial"/>
          <w:sz w:val="24"/>
          <w:szCs w:val="24"/>
          <w:lang w:val="en-AU" w:eastAsia="en-AU"/>
        </w:rPr>
      </w:pPr>
    </w:p>
    <w:p w:rsidR="00C576CE" w:rsidRDefault="00C576CE" w:rsidP="00C576CE">
      <w:pPr>
        <w:rPr>
          <w:lang w:val="en-AU" w:eastAsia="en-AU"/>
        </w:rPr>
      </w:pPr>
    </w:p>
    <w:p w:rsidR="00C576CE" w:rsidRDefault="00C576CE" w:rsidP="00C576CE">
      <w:pPr>
        <w:rPr>
          <w:lang w:val="en-AU" w:eastAsia="en-AU"/>
        </w:rPr>
      </w:pPr>
    </w:p>
    <w:p w:rsidR="00631286" w:rsidRDefault="00631286" w:rsidP="00C576CE">
      <w:pPr>
        <w:pStyle w:val="Heading1"/>
      </w:pPr>
    </w:p>
    <w:p w:rsidR="00631286" w:rsidRDefault="00631286" w:rsidP="00631286">
      <w:pPr>
        <w:rPr>
          <w:lang w:val="en-AU" w:eastAsia="en-AU"/>
        </w:rPr>
      </w:pPr>
    </w:p>
    <w:p w:rsidR="00631286" w:rsidRDefault="00631286" w:rsidP="00631286">
      <w:pPr>
        <w:rPr>
          <w:lang w:val="en-AU" w:eastAsia="en-AU"/>
        </w:rPr>
      </w:pPr>
    </w:p>
    <w:p w:rsidR="00631286" w:rsidRDefault="00631286" w:rsidP="00C576CE">
      <w:pPr>
        <w:pStyle w:val="Heading1"/>
        <w:rPr>
          <w:rFonts w:eastAsia="Times New Roman"/>
          <w:b w:val="0"/>
          <w:noProof w:val="0"/>
          <w:sz w:val="20"/>
          <w:szCs w:val="20"/>
        </w:rPr>
      </w:pPr>
    </w:p>
    <w:p w:rsidR="00631286" w:rsidRPr="00631286" w:rsidRDefault="00631286" w:rsidP="00631286">
      <w:pPr>
        <w:rPr>
          <w:lang w:val="en-AU" w:eastAsia="en-AU"/>
        </w:rPr>
      </w:pPr>
    </w:p>
    <w:p w:rsidR="00C576CE" w:rsidRDefault="00C576CE" w:rsidP="00C576CE">
      <w:pPr>
        <w:pStyle w:val="Heading1"/>
      </w:pPr>
      <w:bookmarkStart w:id="110" w:name="_Toc302553225"/>
      <w:r>
        <w:lastRenderedPageBreak/>
        <w:t>Appendix F</w:t>
      </w:r>
      <w:bookmarkEnd w:id="110"/>
    </w:p>
    <w:p w:rsidR="00C576CE" w:rsidRDefault="00C576CE" w:rsidP="00C576CE">
      <w:pPr>
        <w:rPr>
          <w:lang w:val="en-AU" w:eastAsia="en-AU"/>
        </w:rPr>
      </w:pPr>
    </w:p>
    <w:p w:rsidR="00C576CE" w:rsidRPr="00C576CE" w:rsidRDefault="00C576CE" w:rsidP="00C576CE">
      <w:pPr>
        <w:pStyle w:val="Heading2"/>
        <w:rPr>
          <w:color w:val="000000" w:themeColor="text1"/>
        </w:rPr>
      </w:pPr>
      <w:bookmarkStart w:id="111" w:name="_Toc302553226"/>
      <w:r w:rsidRPr="00C576CE">
        <w:rPr>
          <w:color w:val="000000" w:themeColor="text1"/>
        </w:rPr>
        <w:t>Cost Benefit Analysis Options for Plants (EXPENSIVE COST)</w:t>
      </w:r>
      <w:bookmarkEnd w:id="111"/>
    </w:p>
    <w:p w:rsidR="00C576CE" w:rsidRDefault="00C576CE" w:rsidP="00C576CE">
      <w:pPr>
        <w:rPr>
          <w:lang w:val="en-AU" w:eastAsia="en-AU"/>
        </w:rPr>
      </w:pPr>
    </w:p>
    <w:p w:rsidR="00C576CE" w:rsidRDefault="00C576CE" w:rsidP="00C576CE">
      <w:pPr>
        <w:rPr>
          <w:lang w:val="en-AU" w:eastAsia="en-AU"/>
        </w:rPr>
      </w:pPr>
    </w:p>
    <w:p w:rsidR="00C576CE" w:rsidRPr="003A4E27" w:rsidRDefault="00C576CE" w:rsidP="00C576CE">
      <w:pPr>
        <w:rPr>
          <w:rFonts w:ascii="Arial" w:hAnsi="Arial" w:cs="Arial"/>
          <w:sz w:val="24"/>
          <w:szCs w:val="24"/>
          <w:lang w:val="en-AU" w:eastAsia="en-AU"/>
        </w:rPr>
      </w:pPr>
    </w:p>
    <w:tbl>
      <w:tblPr>
        <w:tblW w:w="10860" w:type="dxa"/>
        <w:tblInd w:w="108" w:type="dxa"/>
        <w:tblLook w:val="04A0" w:firstRow="1" w:lastRow="0" w:firstColumn="1" w:lastColumn="0" w:noHBand="0" w:noVBand="1"/>
      </w:tblPr>
      <w:tblGrid>
        <w:gridCol w:w="1194"/>
        <w:gridCol w:w="1516"/>
        <w:gridCol w:w="1426"/>
        <w:gridCol w:w="1417"/>
        <w:gridCol w:w="1537"/>
        <w:gridCol w:w="1338"/>
        <w:gridCol w:w="1216"/>
        <w:gridCol w:w="1216"/>
      </w:tblGrid>
      <w:tr w:rsidR="00C576CE" w:rsidRPr="003A4E27" w:rsidTr="009E7672">
        <w:trPr>
          <w:trHeight w:val="765"/>
        </w:trPr>
        <w:tc>
          <w:tcPr>
            <w:tcW w:w="1194"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Year</w:t>
            </w:r>
          </w:p>
        </w:tc>
        <w:tc>
          <w:tcPr>
            <w:tcW w:w="1516"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Future Savings</w:t>
            </w:r>
          </w:p>
        </w:tc>
        <w:tc>
          <w:tcPr>
            <w:tcW w:w="1426"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 interest rate to power (1+ i)</w:t>
            </w:r>
            <w:r w:rsidRPr="003A4E27">
              <w:rPr>
                <w:rFonts w:ascii="Arial" w:hAnsi="Arial" w:cs="Arial"/>
                <w:color w:val="000000"/>
                <w:sz w:val="24"/>
                <w:szCs w:val="24"/>
                <w:vertAlign w:val="superscript"/>
                <w:lang w:val="en-AU" w:eastAsia="en-AU"/>
              </w:rPr>
              <w:t>N</w:t>
            </w:r>
          </w:p>
        </w:tc>
        <w:tc>
          <w:tcPr>
            <w:tcW w:w="1417"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of Savings</w:t>
            </w:r>
          </w:p>
        </w:tc>
        <w:tc>
          <w:tcPr>
            <w:tcW w:w="1537"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Cumulative Value of Savings</w:t>
            </w:r>
          </w:p>
        </w:tc>
        <w:tc>
          <w:tcPr>
            <w:tcW w:w="1338" w:type="dxa"/>
            <w:tcBorders>
              <w:top w:val="nil"/>
              <w:left w:val="nil"/>
              <w:bottom w:val="nil"/>
              <w:right w:val="nil"/>
            </w:tcBorders>
            <w:shd w:val="clear" w:color="auto" w:fill="auto"/>
            <w:vAlign w:val="center"/>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Initial Cost to Develop System</w:t>
            </w: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$1,210.18</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1.08</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1,120.54 </w:t>
            </w: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1,120.54 </w:t>
            </w: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3,025.46 </w:t>
            </w: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$1,210.18</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1.1664</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1,037.53 </w:t>
            </w: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2,158.07 </w:t>
            </w: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3</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$1,210.18</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1.2597</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960.68 </w:t>
            </w: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3,118.75 </w:t>
            </w: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4</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$1,210.18</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1.3605</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889.52 </w:t>
            </w: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4,008.27 </w:t>
            </w: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5</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$1,210.18</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1.4693</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823.63 </w:t>
            </w: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4,831.90 </w:t>
            </w: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0860" w:type="dxa"/>
            <w:gridSpan w:val="8"/>
            <w:tcBorders>
              <w:top w:val="nil"/>
              <w:left w:val="nil"/>
              <w:bottom w:val="nil"/>
              <w:right w:val="nil"/>
            </w:tcBorders>
            <w:shd w:val="clear" w:color="auto" w:fill="auto"/>
            <w:noWrap/>
            <w:vAlign w:val="bottom"/>
            <w:hideMark/>
          </w:tcPr>
          <w:p w:rsidR="00C576CE" w:rsidRPr="003A4E27" w:rsidRDefault="00C576CE" w:rsidP="009E7672">
            <w:pPr>
              <w:jc w:val="cente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600"/>
        </w:trPr>
        <w:tc>
          <w:tcPr>
            <w:tcW w:w="1194" w:type="dxa"/>
            <w:tcBorders>
              <w:top w:val="nil"/>
              <w:left w:val="nil"/>
              <w:bottom w:val="nil"/>
              <w:right w:val="nil"/>
            </w:tcBorders>
            <w:shd w:val="clear" w:color="auto" w:fill="auto"/>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Payback Analysis</w:t>
            </w:r>
          </w:p>
        </w:tc>
        <w:tc>
          <w:tcPr>
            <w:tcW w:w="1516" w:type="dxa"/>
            <w:tcBorders>
              <w:top w:val="nil"/>
              <w:left w:val="nil"/>
              <w:bottom w:val="nil"/>
              <w:right w:val="nil"/>
            </w:tcBorders>
            <w:shd w:val="clear" w:color="auto" w:fill="auto"/>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0.90289041</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2.90</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26" w:type="dxa"/>
            <w:tcBorders>
              <w:top w:val="nil"/>
              <w:left w:val="nil"/>
              <w:bottom w:val="nil"/>
              <w:right w:val="nil"/>
            </w:tcBorders>
            <w:shd w:val="clear" w:color="auto" w:fill="auto"/>
            <w:noWrap/>
            <w:vAlign w:val="bottom"/>
            <w:hideMark/>
          </w:tcPr>
          <w:p w:rsidR="00C576CE" w:rsidRPr="003A4E27" w:rsidRDefault="00C576CE" w:rsidP="009E7672">
            <w:pPr>
              <w:jc w:val="center"/>
              <w:rPr>
                <w:rFonts w:ascii="Arial" w:hAnsi="Arial" w:cs="Arial"/>
                <w:color w:val="000000"/>
                <w:sz w:val="24"/>
                <w:szCs w:val="24"/>
                <w:lang w:val="en-AU" w:eastAsia="en-AU"/>
              </w:rPr>
            </w:pPr>
            <w:r w:rsidRPr="003A4E27">
              <w:rPr>
                <w:rFonts w:ascii="Arial" w:hAnsi="Arial" w:cs="Arial"/>
                <w:color w:val="000000"/>
                <w:sz w:val="24"/>
                <w:szCs w:val="24"/>
                <w:lang w:val="en-AU" w:eastAsia="en-AU"/>
              </w:rPr>
              <w:t>in years</w:t>
            </w: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855"/>
        </w:trPr>
        <w:tc>
          <w:tcPr>
            <w:tcW w:w="1194" w:type="dxa"/>
            <w:tcBorders>
              <w:top w:val="nil"/>
              <w:left w:val="nil"/>
              <w:bottom w:val="nil"/>
              <w:right w:val="nil"/>
            </w:tcBorders>
            <w:shd w:val="clear" w:color="auto" w:fill="auto"/>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Present Value Analysis</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 xml:space="preserve"> $   1,806.44 </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r w:rsidR="00C576CE" w:rsidRPr="003A4E27" w:rsidTr="009E7672">
        <w:trPr>
          <w:trHeight w:val="300"/>
        </w:trPr>
        <w:tc>
          <w:tcPr>
            <w:tcW w:w="1194"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r w:rsidRPr="003A4E27">
              <w:rPr>
                <w:rFonts w:ascii="Arial" w:hAnsi="Arial" w:cs="Arial"/>
                <w:color w:val="000000"/>
                <w:sz w:val="24"/>
                <w:szCs w:val="24"/>
                <w:lang w:val="en-AU" w:eastAsia="en-AU"/>
              </w:rPr>
              <w:t>ROI</w:t>
            </w:r>
          </w:p>
        </w:tc>
        <w:tc>
          <w:tcPr>
            <w:tcW w:w="1516" w:type="dxa"/>
            <w:tcBorders>
              <w:top w:val="nil"/>
              <w:left w:val="nil"/>
              <w:bottom w:val="nil"/>
              <w:right w:val="nil"/>
            </w:tcBorders>
            <w:shd w:val="clear" w:color="auto" w:fill="auto"/>
            <w:noWrap/>
            <w:vAlign w:val="bottom"/>
            <w:hideMark/>
          </w:tcPr>
          <w:p w:rsidR="00C576CE" w:rsidRPr="003A4E27" w:rsidRDefault="00C576CE" w:rsidP="009E7672">
            <w:pPr>
              <w:jc w:val="right"/>
              <w:rPr>
                <w:rFonts w:ascii="Arial" w:hAnsi="Arial" w:cs="Arial"/>
                <w:color w:val="000000"/>
                <w:sz w:val="24"/>
                <w:szCs w:val="24"/>
                <w:lang w:val="en-AU" w:eastAsia="en-AU"/>
              </w:rPr>
            </w:pPr>
            <w:r w:rsidRPr="003A4E27">
              <w:rPr>
                <w:rFonts w:ascii="Arial" w:hAnsi="Arial" w:cs="Arial"/>
                <w:color w:val="000000"/>
                <w:sz w:val="24"/>
                <w:szCs w:val="24"/>
                <w:lang w:val="en-AU" w:eastAsia="en-AU"/>
              </w:rPr>
              <w:t>12%</w:t>
            </w:r>
          </w:p>
        </w:tc>
        <w:tc>
          <w:tcPr>
            <w:tcW w:w="142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41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537"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338"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c>
          <w:tcPr>
            <w:tcW w:w="1216" w:type="dxa"/>
            <w:tcBorders>
              <w:top w:val="nil"/>
              <w:left w:val="nil"/>
              <w:bottom w:val="nil"/>
              <w:right w:val="nil"/>
            </w:tcBorders>
            <w:shd w:val="clear" w:color="auto" w:fill="auto"/>
            <w:noWrap/>
            <w:vAlign w:val="bottom"/>
            <w:hideMark/>
          </w:tcPr>
          <w:p w:rsidR="00C576CE" w:rsidRPr="003A4E27" w:rsidRDefault="00C576CE" w:rsidP="009E7672">
            <w:pPr>
              <w:rPr>
                <w:rFonts w:ascii="Arial" w:hAnsi="Arial" w:cs="Arial"/>
                <w:color w:val="000000"/>
                <w:sz w:val="24"/>
                <w:szCs w:val="24"/>
                <w:lang w:val="en-AU" w:eastAsia="en-AU"/>
              </w:rPr>
            </w:pPr>
          </w:p>
        </w:tc>
      </w:tr>
    </w:tbl>
    <w:p w:rsidR="00C576CE" w:rsidRDefault="00C576CE" w:rsidP="00C576CE">
      <w:pPr>
        <w:rPr>
          <w:lang w:val="en-AU" w:eastAsia="en-AU"/>
        </w:rPr>
      </w:pPr>
    </w:p>
    <w:p w:rsidR="00C576CE" w:rsidRDefault="00C576CE" w:rsidP="00C576CE">
      <w:pPr>
        <w:rPr>
          <w:lang w:val="en-AU" w:eastAsia="en-AU"/>
        </w:rPr>
      </w:pPr>
    </w:p>
    <w:sectPr w:rsidR="00C576CE" w:rsidSect="005D75CB">
      <w:pgSz w:w="12240" w:h="15840" w:code="1"/>
      <w:pgMar w:top="1440" w:right="1440" w:bottom="1440" w:left="1440" w:header="720" w:footer="720" w:gutter="0"/>
      <w:pgNumType w:start="24"/>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C30" w:rsidRDefault="00E83C30">
      <w:r>
        <w:separator/>
      </w:r>
    </w:p>
  </w:endnote>
  <w:endnote w:type="continuationSeparator" w:id="0">
    <w:p w:rsidR="00E83C30" w:rsidRDefault="00E8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72" w:rsidRDefault="009E7672" w:rsidP="007D51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7672" w:rsidRDefault="009E76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225229"/>
      <w:docPartObj>
        <w:docPartGallery w:val="Page Numbers (Bottom of Page)"/>
        <w:docPartUnique/>
      </w:docPartObj>
    </w:sdtPr>
    <w:sdtContent>
      <w:sdt>
        <w:sdtPr>
          <w:id w:val="311988791"/>
          <w:docPartObj>
            <w:docPartGallery w:val="Page Numbers (Top of Page)"/>
            <w:docPartUnique/>
          </w:docPartObj>
        </w:sdtPr>
        <w:sdtContent>
          <w:p w:rsidR="009E7672" w:rsidRDefault="009E767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063E76">
              <w:rPr>
                <w:b/>
                <w:noProof/>
              </w:rPr>
              <w:t>22</w:t>
            </w:r>
            <w:r>
              <w:rPr>
                <w:b/>
                <w:sz w:val="24"/>
                <w:szCs w:val="24"/>
              </w:rPr>
              <w:fldChar w:fldCharType="end"/>
            </w:r>
            <w:r>
              <w:t xml:space="preserve"> of </w:t>
            </w:r>
            <w:r w:rsidR="00464833" w:rsidRPr="00464833">
              <w:rPr>
                <w:b/>
              </w:rPr>
              <w:t>29</w:t>
            </w:r>
          </w:p>
        </w:sdtContent>
      </w:sdt>
    </w:sdtContent>
  </w:sdt>
  <w:p w:rsidR="009E7672" w:rsidRDefault="009E7672" w:rsidP="007D51B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165701"/>
      <w:docPartObj>
        <w:docPartGallery w:val="Page Numbers (Bottom of Page)"/>
        <w:docPartUnique/>
      </w:docPartObj>
    </w:sdtPr>
    <w:sdtContent>
      <w:sdt>
        <w:sdtPr>
          <w:id w:val="595515028"/>
          <w:docPartObj>
            <w:docPartGallery w:val="Page Numbers (Top of Page)"/>
            <w:docPartUnique/>
          </w:docPartObj>
        </w:sdtPr>
        <w:sdtContent>
          <w:p w:rsidR="009E7672" w:rsidRDefault="009E767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3E7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3E76">
              <w:rPr>
                <w:b/>
                <w:bCs/>
                <w:noProof/>
              </w:rPr>
              <w:t>28</w:t>
            </w:r>
            <w:r>
              <w:rPr>
                <w:b/>
                <w:bCs/>
                <w:sz w:val="24"/>
                <w:szCs w:val="24"/>
              </w:rPr>
              <w:fldChar w:fldCharType="end"/>
            </w:r>
          </w:p>
        </w:sdtContent>
      </w:sdt>
    </w:sdtContent>
  </w:sdt>
  <w:p w:rsidR="009E7672" w:rsidRDefault="009E7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C30" w:rsidRDefault="00E83C30">
      <w:r>
        <w:separator/>
      </w:r>
    </w:p>
  </w:footnote>
  <w:footnote w:type="continuationSeparator" w:id="0">
    <w:p w:rsidR="00E83C30" w:rsidRDefault="00E83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672" w:rsidRDefault="009E7672">
    <w:pPr>
      <w:pStyle w:val="Header"/>
    </w:pPr>
    <w:r>
      <w:t>Duane Hillier</w:t>
    </w:r>
    <w:r>
      <w:tab/>
    </w:r>
    <w:r>
      <w:tab/>
      <w:t>3101392109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300"/>
    <w:multiLevelType w:val="hybridMultilevel"/>
    <w:tmpl w:val="926CCED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84320B3"/>
    <w:multiLevelType w:val="hybridMultilevel"/>
    <w:tmpl w:val="65A61332"/>
    <w:lvl w:ilvl="0" w:tplc="0C090001">
      <w:start w:val="1"/>
      <w:numFmt w:val="bullet"/>
      <w:lvlText w:val=""/>
      <w:lvlJc w:val="left"/>
      <w:pPr>
        <w:ind w:left="1430" w:hanging="360"/>
      </w:pPr>
      <w:rPr>
        <w:rFonts w:ascii="Symbol" w:hAnsi="Symbol" w:hint="default"/>
      </w:rPr>
    </w:lvl>
    <w:lvl w:ilvl="1" w:tplc="0C090003">
      <w:start w:val="1"/>
      <w:numFmt w:val="bullet"/>
      <w:lvlText w:val="o"/>
      <w:lvlJc w:val="left"/>
      <w:pPr>
        <w:ind w:left="2150" w:hanging="360"/>
      </w:pPr>
      <w:rPr>
        <w:rFonts w:ascii="Courier New" w:hAnsi="Courier New" w:cs="Courier New" w:hint="default"/>
      </w:rPr>
    </w:lvl>
    <w:lvl w:ilvl="2" w:tplc="0C090005" w:tentative="1">
      <w:start w:val="1"/>
      <w:numFmt w:val="bullet"/>
      <w:lvlText w:val=""/>
      <w:lvlJc w:val="left"/>
      <w:pPr>
        <w:ind w:left="2870" w:hanging="360"/>
      </w:pPr>
      <w:rPr>
        <w:rFonts w:ascii="Wingdings" w:hAnsi="Wingdings"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2">
    <w:nsid w:val="0F35174C"/>
    <w:multiLevelType w:val="hybridMultilevel"/>
    <w:tmpl w:val="01CA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90281F"/>
    <w:multiLevelType w:val="hybridMultilevel"/>
    <w:tmpl w:val="B6F6A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166341D"/>
    <w:multiLevelType w:val="multilevel"/>
    <w:tmpl w:val="1408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0D27C9"/>
    <w:multiLevelType w:val="hybridMultilevel"/>
    <w:tmpl w:val="060C632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FF38B3"/>
    <w:multiLevelType w:val="hybridMultilevel"/>
    <w:tmpl w:val="50FA019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273C8E"/>
    <w:multiLevelType w:val="hybridMultilevel"/>
    <w:tmpl w:val="A4BC6EE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nsid w:val="342C3CA4"/>
    <w:multiLevelType w:val="hybridMultilevel"/>
    <w:tmpl w:val="34285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78327D"/>
    <w:multiLevelType w:val="hybridMultilevel"/>
    <w:tmpl w:val="216E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8219DF"/>
    <w:multiLevelType w:val="hybridMultilevel"/>
    <w:tmpl w:val="5CF6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C4B1F"/>
    <w:multiLevelType w:val="hybridMultilevel"/>
    <w:tmpl w:val="5526FC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3CD0480D"/>
    <w:multiLevelType w:val="hybridMultilevel"/>
    <w:tmpl w:val="B5EA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400732"/>
    <w:multiLevelType w:val="hybridMultilevel"/>
    <w:tmpl w:val="67A6D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411808D1"/>
    <w:multiLevelType w:val="multilevel"/>
    <w:tmpl w:val="F51A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560EF0"/>
    <w:multiLevelType w:val="hybridMultilevel"/>
    <w:tmpl w:val="8CF4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981D4B"/>
    <w:multiLevelType w:val="hybridMultilevel"/>
    <w:tmpl w:val="E2AC7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FD2405"/>
    <w:multiLevelType w:val="multilevel"/>
    <w:tmpl w:val="36CA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C94441"/>
    <w:multiLevelType w:val="multilevel"/>
    <w:tmpl w:val="7B94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2D73C24"/>
    <w:multiLevelType w:val="hybridMultilevel"/>
    <w:tmpl w:val="CE90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7B5B18"/>
    <w:multiLevelType w:val="hybridMultilevel"/>
    <w:tmpl w:val="D7020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25302B"/>
    <w:multiLevelType w:val="hybridMultilevel"/>
    <w:tmpl w:val="50C4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636C67"/>
    <w:multiLevelType w:val="multilevel"/>
    <w:tmpl w:val="0B64510E"/>
    <w:lvl w:ilvl="0">
      <w:start w:val="1"/>
      <w:numFmt w:val="bullet"/>
      <w:lvlText w:val=""/>
      <w:lvlJc w:val="left"/>
      <w:pPr>
        <w:tabs>
          <w:tab w:val="num" w:pos="690"/>
        </w:tabs>
        <w:ind w:left="690" w:hanging="360"/>
      </w:pPr>
      <w:rPr>
        <w:rFonts w:ascii="Symbol" w:hAnsi="Symbol" w:hint="default"/>
        <w:sz w:val="20"/>
      </w:rPr>
    </w:lvl>
    <w:lvl w:ilvl="1">
      <w:start w:val="1"/>
      <w:numFmt w:val="bullet"/>
      <w:lvlText w:val=""/>
      <w:lvlJc w:val="left"/>
      <w:pPr>
        <w:tabs>
          <w:tab w:val="num" w:pos="1410"/>
        </w:tabs>
        <w:ind w:left="1410" w:hanging="360"/>
      </w:pPr>
      <w:rPr>
        <w:rFonts w:ascii="Symbol" w:hAnsi="Symbol" w:hint="default"/>
        <w:sz w:val="20"/>
      </w:rPr>
    </w:lvl>
    <w:lvl w:ilvl="2" w:tentative="1">
      <w:start w:val="1"/>
      <w:numFmt w:val="bullet"/>
      <w:lvlText w:val=""/>
      <w:lvlJc w:val="left"/>
      <w:pPr>
        <w:tabs>
          <w:tab w:val="num" w:pos="2130"/>
        </w:tabs>
        <w:ind w:left="2130" w:hanging="360"/>
      </w:pPr>
      <w:rPr>
        <w:rFonts w:ascii="Symbol" w:hAnsi="Symbol" w:hint="default"/>
        <w:sz w:val="20"/>
      </w:rPr>
    </w:lvl>
    <w:lvl w:ilvl="3" w:tentative="1">
      <w:start w:val="1"/>
      <w:numFmt w:val="bullet"/>
      <w:lvlText w:val=""/>
      <w:lvlJc w:val="left"/>
      <w:pPr>
        <w:tabs>
          <w:tab w:val="num" w:pos="2850"/>
        </w:tabs>
        <w:ind w:left="2850" w:hanging="360"/>
      </w:pPr>
      <w:rPr>
        <w:rFonts w:ascii="Symbol" w:hAnsi="Symbol" w:hint="default"/>
        <w:sz w:val="20"/>
      </w:rPr>
    </w:lvl>
    <w:lvl w:ilvl="4" w:tentative="1">
      <w:start w:val="1"/>
      <w:numFmt w:val="bullet"/>
      <w:lvlText w:val=""/>
      <w:lvlJc w:val="left"/>
      <w:pPr>
        <w:tabs>
          <w:tab w:val="num" w:pos="3570"/>
        </w:tabs>
        <w:ind w:left="3570" w:hanging="360"/>
      </w:pPr>
      <w:rPr>
        <w:rFonts w:ascii="Symbol" w:hAnsi="Symbol" w:hint="default"/>
        <w:sz w:val="20"/>
      </w:rPr>
    </w:lvl>
    <w:lvl w:ilvl="5" w:tentative="1">
      <w:start w:val="1"/>
      <w:numFmt w:val="bullet"/>
      <w:lvlText w:val=""/>
      <w:lvlJc w:val="left"/>
      <w:pPr>
        <w:tabs>
          <w:tab w:val="num" w:pos="4290"/>
        </w:tabs>
        <w:ind w:left="4290" w:hanging="360"/>
      </w:pPr>
      <w:rPr>
        <w:rFonts w:ascii="Symbol" w:hAnsi="Symbol" w:hint="default"/>
        <w:sz w:val="20"/>
      </w:rPr>
    </w:lvl>
    <w:lvl w:ilvl="6" w:tentative="1">
      <w:start w:val="1"/>
      <w:numFmt w:val="bullet"/>
      <w:lvlText w:val=""/>
      <w:lvlJc w:val="left"/>
      <w:pPr>
        <w:tabs>
          <w:tab w:val="num" w:pos="5010"/>
        </w:tabs>
        <w:ind w:left="5010" w:hanging="360"/>
      </w:pPr>
      <w:rPr>
        <w:rFonts w:ascii="Symbol" w:hAnsi="Symbol" w:hint="default"/>
        <w:sz w:val="20"/>
      </w:rPr>
    </w:lvl>
    <w:lvl w:ilvl="7" w:tentative="1">
      <w:start w:val="1"/>
      <w:numFmt w:val="bullet"/>
      <w:lvlText w:val=""/>
      <w:lvlJc w:val="left"/>
      <w:pPr>
        <w:tabs>
          <w:tab w:val="num" w:pos="5730"/>
        </w:tabs>
        <w:ind w:left="5730" w:hanging="360"/>
      </w:pPr>
      <w:rPr>
        <w:rFonts w:ascii="Symbol" w:hAnsi="Symbol" w:hint="default"/>
        <w:sz w:val="20"/>
      </w:rPr>
    </w:lvl>
    <w:lvl w:ilvl="8" w:tentative="1">
      <w:start w:val="1"/>
      <w:numFmt w:val="bullet"/>
      <w:lvlText w:val=""/>
      <w:lvlJc w:val="left"/>
      <w:pPr>
        <w:tabs>
          <w:tab w:val="num" w:pos="6450"/>
        </w:tabs>
        <w:ind w:left="6450" w:hanging="360"/>
      </w:pPr>
      <w:rPr>
        <w:rFonts w:ascii="Symbol" w:hAnsi="Symbol" w:hint="default"/>
        <w:sz w:val="20"/>
      </w:rPr>
    </w:lvl>
  </w:abstractNum>
  <w:abstractNum w:abstractNumId="23">
    <w:nsid w:val="5AE96B57"/>
    <w:multiLevelType w:val="hybridMultilevel"/>
    <w:tmpl w:val="86389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642E8"/>
    <w:multiLevelType w:val="multilevel"/>
    <w:tmpl w:val="E7E4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52101AD"/>
    <w:multiLevelType w:val="hybridMultilevel"/>
    <w:tmpl w:val="0F0A71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7DD4DAE"/>
    <w:multiLevelType w:val="hybridMultilevel"/>
    <w:tmpl w:val="A0683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FF0EB8"/>
    <w:multiLevelType w:val="hybridMultilevel"/>
    <w:tmpl w:val="A79A4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0E5D06"/>
    <w:multiLevelType w:val="hybridMultilevel"/>
    <w:tmpl w:val="E08A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25"/>
  </w:num>
  <w:num w:numId="6">
    <w:abstractNumId w:val="3"/>
  </w:num>
  <w:num w:numId="7">
    <w:abstractNumId w:val="13"/>
  </w:num>
  <w:num w:numId="8">
    <w:abstractNumId w:val="21"/>
  </w:num>
  <w:num w:numId="9">
    <w:abstractNumId w:val="11"/>
  </w:num>
  <w:num w:numId="10">
    <w:abstractNumId w:val="5"/>
  </w:num>
  <w:num w:numId="11">
    <w:abstractNumId w:val="26"/>
  </w:num>
  <w:num w:numId="12">
    <w:abstractNumId w:val="16"/>
  </w:num>
  <w:num w:numId="13">
    <w:abstractNumId w:val="23"/>
  </w:num>
  <w:num w:numId="14">
    <w:abstractNumId w:val="9"/>
  </w:num>
  <w:num w:numId="15">
    <w:abstractNumId w:val="15"/>
  </w:num>
  <w:num w:numId="16">
    <w:abstractNumId w:val="20"/>
  </w:num>
  <w:num w:numId="17">
    <w:abstractNumId w:val="27"/>
  </w:num>
  <w:num w:numId="18">
    <w:abstractNumId w:val="4"/>
  </w:num>
  <w:num w:numId="19">
    <w:abstractNumId w:val="17"/>
  </w:num>
  <w:num w:numId="20">
    <w:abstractNumId w:val="14"/>
  </w:num>
  <w:num w:numId="21">
    <w:abstractNumId w:val="22"/>
  </w:num>
  <w:num w:numId="22">
    <w:abstractNumId w:val="28"/>
  </w:num>
  <w:num w:numId="23">
    <w:abstractNumId w:val="24"/>
  </w:num>
  <w:num w:numId="24">
    <w:abstractNumId w:val="1"/>
  </w:num>
  <w:num w:numId="25">
    <w:abstractNumId w:val="18"/>
  </w:num>
  <w:num w:numId="26">
    <w:abstractNumId w:val="12"/>
  </w:num>
  <w:num w:numId="27">
    <w:abstractNumId w:val="19"/>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BA"/>
    <w:rsid w:val="00031A0E"/>
    <w:rsid w:val="00063E76"/>
    <w:rsid w:val="000651AE"/>
    <w:rsid w:val="000966BA"/>
    <w:rsid w:val="00125CE0"/>
    <w:rsid w:val="00135234"/>
    <w:rsid w:val="00135CA4"/>
    <w:rsid w:val="00136E97"/>
    <w:rsid w:val="00136F60"/>
    <w:rsid w:val="00147C46"/>
    <w:rsid w:val="00153A5C"/>
    <w:rsid w:val="00186311"/>
    <w:rsid w:val="001B02DC"/>
    <w:rsid w:val="001B1AF4"/>
    <w:rsid w:val="001B4DA0"/>
    <w:rsid w:val="001D2431"/>
    <w:rsid w:val="001F0D6D"/>
    <w:rsid w:val="001F0DD0"/>
    <w:rsid w:val="001F5D96"/>
    <w:rsid w:val="0021512A"/>
    <w:rsid w:val="00222F11"/>
    <w:rsid w:val="00246354"/>
    <w:rsid w:val="0024709E"/>
    <w:rsid w:val="00266824"/>
    <w:rsid w:val="00283EBD"/>
    <w:rsid w:val="002B4429"/>
    <w:rsid w:val="002F7645"/>
    <w:rsid w:val="0032565E"/>
    <w:rsid w:val="00353479"/>
    <w:rsid w:val="0039649C"/>
    <w:rsid w:val="003A4E27"/>
    <w:rsid w:val="003D013D"/>
    <w:rsid w:val="003F78D2"/>
    <w:rsid w:val="004017C3"/>
    <w:rsid w:val="004138CE"/>
    <w:rsid w:val="00420821"/>
    <w:rsid w:val="00446B85"/>
    <w:rsid w:val="00464833"/>
    <w:rsid w:val="00494D67"/>
    <w:rsid w:val="004A0ADC"/>
    <w:rsid w:val="004B0C64"/>
    <w:rsid w:val="004C4ABC"/>
    <w:rsid w:val="0050764C"/>
    <w:rsid w:val="00515A38"/>
    <w:rsid w:val="00537A87"/>
    <w:rsid w:val="00561BE8"/>
    <w:rsid w:val="005649C1"/>
    <w:rsid w:val="0056588A"/>
    <w:rsid w:val="005755C9"/>
    <w:rsid w:val="005D75CB"/>
    <w:rsid w:val="006265EE"/>
    <w:rsid w:val="00626666"/>
    <w:rsid w:val="00631286"/>
    <w:rsid w:val="006617B1"/>
    <w:rsid w:val="00662798"/>
    <w:rsid w:val="006657DE"/>
    <w:rsid w:val="0067228E"/>
    <w:rsid w:val="00680DBA"/>
    <w:rsid w:val="006E11DE"/>
    <w:rsid w:val="00707A85"/>
    <w:rsid w:val="007409F5"/>
    <w:rsid w:val="00745E5B"/>
    <w:rsid w:val="00760E83"/>
    <w:rsid w:val="0079205E"/>
    <w:rsid w:val="007B33A9"/>
    <w:rsid w:val="007D51BD"/>
    <w:rsid w:val="007F445D"/>
    <w:rsid w:val="00823A84"/>
    <w:rsid w:val="0085703B"/>
    <w:rsid w:val="00857CD7"/>
    <w:rsid w:val="00893D8C"/>
    <w:rsid w:val="008B2571"/>
    <w:rsid w:val="008B6E05"/>
    <w:rsid w:val="008C3392"/>
    <w:rsid w:val="0092582E"/>
    <w:rsid w:val="00932555"/>
    <w:rsid w:val="009351F0"/>
    <w:rsid w:val="00945497"/>
    <w:rsid w:val="0095431A"/>
    <w:rsid w:val="00957A6D"/>
    <w:rsid w:val="009704C1"/>
    <w:rsid w:val="009C31AA"/>
    <w:rsid w:val="009D3E4D"/>
    <w:rsid w:val="009E7672"/>
    <w:rsid w:val="009F13FC"/>
    <w:rsid w:val="00A04FB4"/>
    <w:rsid w:val="00A10081"/>
    <w:rsid w:val="00A3205A"/>
    <w:rsid w:val="00A4134B"/>
    <w:rsid w:val="00A46ED9"/>
    <w:rsid w:val="00A84812"/>
    <w:rsid w:val="00A87AB3"/>
    <w:rsid w:val="00A93B4D"/>
    <w:rsid w:val="00AA03E5"/>
    <w:rsid w:val="00AE0C7F"/>
    <w:rsid w:val="00B07E2B"/>
    <w:rsid w:val="00B1437B"/>
    <w:rsid w:val="00B17DA6"/>
    <w:rsid w:val="00B3706A"/>
    <w:rsid w:val="00B67770"/>
    <w:rsid w:val="00B72927"/>
    <w:rsid w:val="00BB3AC7"/>
    <w:rsid w:val="00BC3397"/>
    <w:rsid w:val="00BD0F53"/>
    <w:rsid w:val="00BF00C2"/>
    <w:rsid w:val="00BF6327"/>
    <w:rsid w:val="00C01C7F"/>
    <w:rsid w:val="00C24E2F"/>
    <w:rsid w:val="00C576CE"/>
    <w:rsid w:val="00C8498D"/>
    <w:rsid w:val="00CB76DE"/>
    <w:rsid w:val="00CC3891"/>
    <w:rsid w:val="00CF363A"/>
    <w:rsid w:val="00D52A7A"/>
    <w:rsid w:val="00DB13C1"/>
    <w:rsid w:val="00DB4410"/>
    <w:rsid w:val="00DC38EE"/>
    <w:rsid w:val="00DC50D2"/>
    <w:rsid w:val="00DC7FE6"/>
    <w:rsid w:val="00DF37D9"/>
    <w:rsid w:val="00E12F02"/>
    <w:rsid w:val="00E24296"/>
    <w:rsid w:val="00E2451C"/>
    <w:rsid w:val="00E3058F"/>
    <w:rsid w:val="00E32CDF"/>
    <w:rsid w:val="00E34E45"/>
    <w:rsid w:val="00E43FA4"/>
    <w:rsid w:val="00E83C30"/>
    <w:rsid w:val="00E96192"/>
    <w:rsid w:val="00ED6969"/>
    <w:rsid w:val="00EE44C9"/>
    <w:rsid w:val="00F060B7"/>
    <w:rsid w:val="00F06DAC"/>
    <w:rsid w:val="00F12A3C"/>
    <w:rsid w:val="00F4682B"/>
    <w:rsid w:val="00F53E9F"/>
    <w:rsid w:val="00F608E4"/>
    <w:rsid w:val="00F76382"/>
    <w:rsid w:val="00F82814"/>
    <w:rsid w:val="00F87559"/>
    <w:rsid w:val="00F939B5"/>
    <w:rsid w:val="00F973F5"/>
    <w:rsid w:val="00FA4E5D"/>
    <w:rsid w:val="00FD0C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DBA"/>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autoRedefine/>
    <w:qFormat/>
    <w:rsid w:val="00626666"/>
    <w:pPr>
      <w:keepNext/>
      <w:keepLines/>
      <w:spacing w:before="480"/>
      <w:outlineLvl w:val="0"/>
    </w:pPr>
    <w:rPr>
      <w:rFonts w:eastAsiaTheme="minorHAnsi"/>
      <w:b/>
      <w:noProof/>
      <w:sz w:val="24"/>
      <w:szCs w:val="24"/>
      <w:lang w:val="en-AU" w:eastAsia="en-AU"/>
    </w:rPr>
  </w:style>
  <w:style w:type="paragraph" w:styleId="Heading2">
    <w:name w:val="heading 2"/>
    <w:basedOn w:val="Normal"/>
    <w:next w:val="Normal"/>
    <w:link w:val="Heading2Char"/>
    <w:uiPriority w:val="9"/>
    <w:unhideWhenUsed/>
    <w:qFormat/>
    <w:rsid w:val="001F5D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6666"/>
    <w:rPr>
      <w:rFonts w:ascii="Times New Roman" w:hAnsi="Times New Roman" w:cs="Times New Roman"/>
      <w:b/>
      <w:noProof/>
      <w:sz w:val="24"/>
      <w:szCs w:val="24"/>
      <w:lang w:eastAsia="en-AU"/>
    </w:rPr>
  </w:style>
  <w:style w:type="paragraph" w:styleId="Header">
    <w:name w:val="header"/>
    <w:basedOn w:val="Normal"/>
    <w:link w:val="HeaderChar"/>
    <w:rsid w:val="00680DBA"/>
    <w:pPr>
      <w:tabs>
        <w:tab w:val="center" w:pos="4320"/>
        <w:tab w:val="right" w:pos="8640"/>
      </w:tabs>
    </w:pPr>
  </w:style>
  <w:style w:type="character" w:customStyle="1" w:styleId="HeaderChar">
    <w:name w:val="Header Char"/>
    <w:basedOn w:val="DefaultParagraphFont"/>
    <w:link w:val="Header"/>
    <w:rsid w:val="00680DBA"/>
    <w:rPr>
      <w:rFonts w:ascii="Times New Roman" w:eastAsia="Times New Roman" w:hAnsi="Times New Roman" w:cs="Times New Roman"/>
      <w:sz w:val="20"/>
      <w:szCs w:val="20"/>
      <w:lang w:val="en-US"/>
    </w:rPr>
  </w:style>
  <w:style w:type="paragraph" w:styleId="Footer">
    <w:name w:val="footer"/>
    <w:basedOn w:val="Normal"/>
    <w:link w:val="FooterChar"/>
    <w:uiPriority w:val="99"/>
    <w:rsid w:val="00680DBA"/>
    <w:pPr>
      <w:tabs>
        <w:tab w:val="center" w:pos="4320"/>
        <w:tab w:val="right" w:pos="8640"/>
      </w:tabs>
    </w:pPr>
  </w:style>
  <w:style w:type="character" w:customStyle="1" w:styleId="FooterChar">
    <w:name w:val="Footer Char"/>
    <w:basedOn w:val="DefaultParagraphFont"/>
    <w:link w:val="Footer"/>
    <w:uiPriority w:val="99"/>
    <w:rsid w:val="00680DBA"/>
    <w:rPr>
      <w:rFonts w:ascii="Times New Roman" w:eastAsia="Times New Roman" w:hAnsi="Times New Roman" w:cs="Times New Roman"/>
      <w:sz w:val="20"/>
      <w:szCs w:val="20"/>
      <w:lang w:val="en-US"/>
    </w:rPr>
  </w:style>
  <w:style w:type="character" w:styleId="PageNumber">
    <w:name w:val="page number"/>
    <w:basedOn w:val="DefaultParagraphFont"/>
    <w:rsid w:val="00680DBA"/>
  </w:style>
  <w:style w:type="paragraph" w:styleId="ListParagraph">
    <w:name w:val="List Paragraph"/>
    <w:basedOn w:val="Normal"/>
    <w:uiPriority w:val="34"/>
    <w:qFormat/>
    <w:rsid w:val="00680DBA"/>
    <w:pPr>
      <w:spacing w:after="200" w:line="276" w:lineRule="auto"/>
      <w:ind w:left="720"/>
      <w:contextualSpacing/>
    </w:pPr>
    <w:rPr>
      <w:rFonts w:asciiTheme="minorHAnsi" w:eastAsiaTheme="minorHAnsi" w:hAnsiTheme="minorHAnsi"/>
      <w:sz w:val="24"/>
      <w:szCs w:val="22"/>
      <w:lang w:val="en-AU"/>
    </w:rPr>
  </w:style>
  <w:style w:type="table" w:styleId="TableGrid">
    <w:name w:val="Table Grid"/>
    <w:basedOn w:val="TableNormal"/>
    <w:uiPriority w:val="59"/>
    <w:rsid w:val="00680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0DBA"/>
    <w:rPr>
      <w:color w:val="0000FF" w:themeColor="hyperlink"/>
      <w:u w:val="single"/>
    </w:rPr>
  </w:style>
  <w:style w:type="character" w:customStyle="1" w:styleId="fn1">
    <w:name w:val="fn1"/>
    <w:basedOn w:val="DefaultParagraphFont"/>
    <w:rsid w:val="00680DBA"/>
    <w:rPr>
      <w:strike w:val="0"/>
      <w:dstrike w:val="0"/>
      <w:u w:val="none"/>
      <w:effect w:val="none"/>
    </w:rPr>
  </w:style>
  <w:style w:type="paragraph" w:styleId="BalloonText">
    <w:name w:val="Balloon Text"/>
    <w:basedOn w:val="Normal"/>
    <w:link w:val="BalloonTextChar"/>
    <w:uiPriority w:val="99"/>
    <w:semiHidden/>
    <w:unhideWhenUsed/>
    <w:rsid w:val="00680DBA"/>
    <w:rPr>
      <w:rFonts w:ascii="Tahoma" w:hAnsi="Tahoma" w:cs="Tahoma"/>
      <w:sz w:val="16"/>
      <w:szCs w:val="16"/>
    </w:rPr>
  </w:style>
  <w:style w:type="character" w:customStyle="1" w:styleId="BalloonTextChar">
    <w:name w:val="Balloon Text Char"/>
    <w:basedOn w:val="DefaultParagraphFont"/>
    <w:link w:val="BalloonText"/>
    <w:uiPriority w:val="99"/>
    <w:semiHidden/>
    <w:rsid w:val="00680DBA"/>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186311"/>
    <w:pPr>
      <w:spacing w:line="276" w:lineRule="auto"/>
      <w:outlineLvl w:val="9"/>
    </w:pPr>
    <w:rPr>
      <w:rFonts w:asciiTheme="majorHAnsi"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186311"/>
    <w:pPr>
      <w:spacing w:after="100"/>
    </w:pPr>
  </w:style>
  <w:style w:type="paragraph" w:styleId="TOC2">
    <w:name w:val="toc 2"/>
    <w:basedOn w:val="Normal"/>
    <w:next w:val="Normal"/>
    <w:autoRedefine/>
    <w:uiPriority w:val="39"/>
    <w:unhideWhenUsed/>
    <w:rsid w:val="00186311"/>
    <w:pPr>
      <w:spacing w:after="100"/>
      <w:ind w:left="200"/>
    </w:pPr>
  </w:style>
  <w:style w:type="character" w:customStyle="1" w:styleId="Heading2Char">
    <w:name w:val="Heading 2 Char"/>
    <w:basedOn w:val="DefaultParagraphFont"/>
    <w:link w:val="Heading2"/>
    <w:uiPriority w:val="9"/>
    <w:rsid w:val="001F5D96"/>
    <w:rPr>
      <w:rFonts w:asciiTheme="majorHAnsi" w:eastAsiaTheme="majorEastAsia" w:hAnsiTheme="majorHAnsi" w:cstheme="majorBidi"/>
      <w:b/>
      <w:bCs/>
      <w:color w:val="4F81BD" w:themeColor="accent1"/>
      <w:sz w:val="26"/>
      <w:szCs w:val="26"/>
      <w:lang w:val="en-US"/>
    </w:rPr>
  </w:style>
  <w:style w:type="table" w:customStyle="1" w:styleId="TableGrid1">
    <w:name w:val="Table Grid1"/>
    <w:basedOn w:val="TableNormal"/>
    <w:next w:val="TableGrid"/>
    <w:uiPriority w:val="59"/>
    <w:rsid w:val="00F468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DBA"/>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autoRedefine/>
    <w:qFormat/>
    <w:rsid w:val="00626666"/>
    <w:pPr>
      <w:keepNext/>
      <w:keepLines/>
      <w:spacing w:before="480"/>
      <w:outlineLvl w:val="0"/>
    </w:pPr>
    <w:rPr>
      <w:rFonts w:eastAsiaTheme="minorHAnsi"/>
      <w:b/>
      <w:noProof/>
      <w:sz w:val="24"/>
      <w:szCs w:val="24"/>
      <w:lang w:val="en-AU" w:eastAsia="en-AU"/>
    </w:rPr>
  </w:style>
  <w:style w:type="paragraph" w:styleId="Heading2">
    <w:name w:val="heading 2"/>
    <w:basedOn w:val="Normal"/>
    <w:next w:val="Normal"/>
    <w:link w:val="Heading2Char"/>
    <w:uiPriority w:val="9"/>
    <w:unhideWhenUsed/>
    <w:qFormat/>
    <w:rsid w:val="001F5D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6666"/>
    <w:rPr>
      <w:rFonts w:ascii="Times New Roman" w:hAnsi="Times New Roman" w:cs="Times New Roman"/>
      <w:b/>
      <w:noProof/>
      <w:sz w:val="24"/>
      <w:szCs w:val="24"/>
      <w:lang w:eastAsia="en-AU"/>
    </w:rPr>
  </w:style>
  <w:style w:type="paragraph" w:styleId="Header">
    <w:name w:val="header"/>
    <w:basedOn w:val="Normal"/>
    <w:link w:val="HeaderChar"/>
    <w:rsid w:val="00680DBA"/>
    <w:pPr>
      <w:tabs>
        <w:tab w:val="center" w:pos="4320"/>
        <w:tab w:val="right" w:pos="8640"/>
      </w:tabs>
    </w:pPr>
  </w:style>
  <w:style w:type="character" w:customStyle="1" w:styleId="HeaderChar">
    <w:name w:val="Header Char"/>
    <w:basedOn w:val="DefaultParagraphFont"/>
    <w:link w:val="Header"/>
    <w:rsid w:val="00680DBA"/>
    <w:rPr>
      <w:rFonts w:ascii="Times New Roman" w:eastAsia="Times New Roman" w:hAnsi="Times New Roman" w:cs="Times New Roman"/>
      <w:sz w:val="20"/>
      <w:szCs w:val="20"/>
      <w:lang w:val="en-US"/>
    </w:rPr>
  </w:style>
  <w:style w:type="paragraph" w:styleId="Footer">
    <w:name w:val="footer"/>
    <w:basedOn w:val="Normal"/>
    <w:link w:val="FooterChar"/>
    <w:uiPriority w:val="99"/>
    <w:rsid w:val="00680DBA"/>
    <w:pPr>
      <w:tabs>
        <w:tab w:val="center" w:pos="4320"/>
        <w:tab w:val="right" w:pos="8640"/>
      </w:tabs>
    </w:pPr>
  </w:style>
  <w:style w:type="character" w:customStyle="1" w:styleId="FooterChar">
    <w:name w:val="Footer Char"/>
    <w:basedOn w:val="DefaultParagraphFont"/>
    <w:link w:val="Footer"/>
    <w:uiPriority w:val="99"/>
    <w:rsid w:val="00680DBA"/>
    <w:rPr>
      <w:rFonts w:ascii="Times New Roman" w:eastAsia="Times New Roman" w:hAnsi="Times New Roman" w:cs="Times New Roman"/>
      <w:sz w:val="20"/>
      <w:szCs w:val="20"/>
      <w:lang w:val="en-US"/>
    </w:rPr>
  </w:style>
  <w:style w:type="character" w:styleId="PageNumber">
    <w:name w:val="page number"/>
    <w:basedOn w:val="DefaultParagraphFont"/>
    <w:rsid w:val="00680DBA"/>
  </w:style>
  <w:style w:type="paragraph" w:styleId="ListParagraph">
    <w:name w:val="List Paragraph"/>
    <w:basedOn w:val="Normal"/>
    <w:uiPriority w:val="34"/>
    <w:qFormat/>
    <w:rsid w:val="00680DBA"/>
    <w:pPr>
      <w:spacing w:after="200" w:line="276" w:lineRule="auto"/>
      <w:ind w:left="720"/>
      <w:contextualSpacing/>
    </w:pPr>
    <w:rPr>
      <w:rFonts w:asciiTheme="minorHAnsi" w:eastAsiaTheme="minorHAnsi" w:hAnsiTheme="minorHAnsi"/>
      <w:sz w:val="24"/>
      <w:szCs w:val="22"/>
      <w:lang w:val="en-AU"/>
    </w:rPr>
  </w:style>
  <w:style w:type="table" w:styleId="TableGrid">
    <w:name w:val="Table Grid"/>
    <w:basedOn w:val="TableNormal"/>
    <w:uiPriority w:val="59"/>
    <w:rsid w:val="00680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0DBA"/>
    <w:rPr>
      <w:color w:val="0000FF" w:themeColor="hyperlink"/>
      <w:u w:val="single"/>
    </w:rPr>
  </w:style>
  <w:style w:type="character" w:customStyle="1" w:styleId="fn1">
    <w:name w:val="fn1"/>
    <w:basedOn w:val="DefaultParagraphFont"/>
    <w:rsid w:val="00680DBA"/>
    <w:rPr>
      <w:strike w:val="0"/>
      <w:dstrike w:val="0"/>
      <w:u w:val="none"/>
      <w:effect w:val="none"/>
    </w:rPr>
  </w:style>
  <w:style w:type="paragraph" w:styleId="BalloonText">
    <w:name w:val="Balloon Text"/>
    <w:basedOn w:val="Normal"/>
    <w:link w:val="BalloonTextChar"/>
    <w:uiPriority w:val="99"/>
    <w:semiHidden/>
    <w:unhideWhenUsed/>
    <w:rsid w:val="00680DBA"/>
    <w:rPr>
      <w:rFonts w:ascii="Tahoma" w:hAnsi="Tahoma" w:cs="Tahoma"/>
      <w:sz w:val="16"/>
      <w:szCs w:val="16"/>
    </w:rPr>
  </w:style>
  <w:style w:type="character" w:customStyle="1" w:styleId="BalloonTextChar">
    <w:name w:val="Balloon Text Char"/>
    <w:basedOn w:val="DefaultParagraphFont"/>
    <w:link w:val="BalloonText"/>
    <w:uiPriority w:val="99"/>
    <w:semiHidden/>
    <w:rsid w:val="00680DBA"/>
    <w:rPr>
      <w:rFonts w:ascii="Tahoma" w:eastAsia="Times New Roman" w:hAnsi="Tahoma" w:cs="Tahoma"/>
      <w:sz w:val="16"/>
      <w:szCs w:val="16"/>
      <w:lang w:val="en-US"/>
    </w:rPr>
  </w:style>
  <w:style w:type="paragraph" w:styleId="TOCHeading">
    <w:name w:val="TOC Heading"/>
    <w:basedOn w:val="Heading1"/>
    <w:next w:val="Normal"/>
    <w:uiPriority w:val="39"/>
    <w:unhideWhenUsed/>
    <w:qFormat/>
    <w:rsid w:val="00186311"/>
    <w:pPr>
      <w:spacing w:line="276" w:lineRule="auto"/>
      <w:outlineLvl w:val="9"/>
    </w:pPr>
    <w:rPr>
      <w:rFonts w:asciiTheme="majorHAnsi"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186311"/>
    <w:pPr>
      <w:spacing w:after="100"/>
    </w:pPr>
  </w:style>
  <w:style w:type="paragraph" w:styleId="TOC2">
    <w:name w:val="toc 2"/>
    <w:basedOn w:val="Normal"/>
    <w:next w:val="Normal"/>
    <w:autoRedefine/>
    <w:uiPriority w:val="39"/>
    <w:unhideWhenUsed/>
    <w:rsid w:val="00186311"/>
    <w:pPr>
      <w:spacing w:after="100"/>
      <w:ind w:left="200"/>
    </w:pPr>
  </w:style>
  <w:style w:type="character" w:customStyle="1" w:styleId="Heading2Char">
    <w:name w:val="Heading 2 Char"/>
    <w:basedOn w:val="DefaultParagraphFont"/>
    <w:link w:val="Heading2"/>
    <w:uiPriority w:val="9"/>
    <w:rsid w:val="001F5D96"/>
    <w:rPr>
      <w:rFonts w:asciiTheme="majorHAnsi" w:eastAsiaTheme="majorEastAsia" w:hAnsiTheme="majorHAnsi" w:cstheme="majorBidi"/>
      <w:b/>
      <w:bCs/>
      <w:color w:val="4F81BD" w:themeColor="accent1"/>
      <w:sz w:val="26"/>
      <w:szCs w:val="26"/>
      <w:lang w:val="en-US"/>
    </w:rPr>
  </w:style>
  <w:style w:type="table" w:customStyle="1" w:styleId="TableGrid1">
    <w:name w:val="Table Grid1"/>
    <w:basedOn w:val="TableNormal"/>
    <w:next w:val="TableGrid"/>
    <w:uiPriority w:val="59"/>
    <w:rsid w:val="00F468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01112">
      <w:bodyDiv w:val="1"/>
      <w:marLeft w:val="0"/>
      <w:marRight w:val="0"/>
      <w:marTop w:val="0"/>
      <w:marBottom w:val="0"/>
      <w:divBdr>
        <w:top w:val="none" w:sz="0" w:space="0" w:color="auto"/>
        <w:left w:val="none" w:sz="0" w:space="0" w:color="auto"/>
        <w:bottom w:val="none" w:sz="0" w:space="0" w:color="auto"/>
        <w:right w:val="none" w:sz="0" w:space="0" w:color="auto"/>
      </w:divBdr>
      <w:divsChild>
        <w:div w:id="237902823">
          <w:marLeft w:val="0"/>
          <w:marRight w:val="0"/>
          <w:marTop w:val="0"/>
          <w:marBottom w:val="0"/>
          <w:divBdr>
            <w:top w:val="none" w:sz="0" w:space="0" w:color="auto"/>
            <w:left w:val="none" w:sz="0" w:space="0" w:color="auto"/>
            <w:bottom w:val="none" w:sz="0" w:space="0" w:color="auto"/>
            <w:right w:val="none" w:sz="0" w:space="0" w:color="auto"/>
          </w:divBdr>
        </w:div>
      </w:divsChild>
    </w:div>
    <w:div w:id="100417117">
      <w:bodyDiv w:val="1"/>
      <w:marLeft w:val="0"/>
      <w:marRight w:val="0"/>
      <w:marTop w:val="0"/>
      <w:marBottom w:val="0"/>
      <w:divBdr>
        <w:top w:val="none" w:sz="0" w:space="0" w:color="auto"/>
        <w:left w:val="none" w:sz="0" w:space="0" w:color="auto"/>
        <w:bottom w:val="none" w:sz="0" w:space="0" w:color="auto"/>
        <w:right w:val="none" w:sz="0" w:space="0" w:color="auto"/>
      </w:divBdr>
    </w:div>
    <w:div w:id="173885478">
      <w:bodyDiv w:val="1"/>
      <w:marLeft w:val="0"/>
      <w:marRight w:val="0"/>
      <w:marTop w:val="0"/>
      <w:marBottom w:val="0"/>
      <w:divBdr>
        <w:top w:val="none" w:sz="0" w:space="0" w:color="auto"/>
        <w:left w:val="none" w:sz="0" w:space="0" w:color="auto"/>
        <w:bottom w:val="none" w:sz="0" w:space="0" w:color="auto"/>
        <w:right w:val="none" w:sz="0" w:space="0" w:color="auto"/>
      </w:divBdr>
    </w:div>
    <w:div w:id="196285017">
      <w:bodyDiv w:val="1"/>
      <w:marLeft w:val="0"/>
      <w:marRight w:val="0"/>
      <w:marTop w:val="0"/>
      <w:marBottom w:val="0"/>
      <w:divBdr>
        <w:top w:val="none" w:sz="0" w:space="0" w:color="auto"/>
        <w:left w:val="none" w:sz="0" w:space="0" w:color="auto"/>
        <w:bottom w:val="none" w:sz="0" w:space="0" w:color="auto"/>
        <w:right w:val="none" w:sz="0" w:space="0" w:color="auto"/>
      </w:divBdr>
      <w:divsChild>
        <w:div w:id="1942954744">
          <w:marLeft w:val="0"/>
          <w:marRight w:val="0"/>
          <w:marTop w:val="0"/>
          <w:marBottom w:val="0"/>
          <w:divBdr>
            <w:top w:val="none" w:sz="0" w:space="0" w:color="auto"/>
            <w:left w:val="none" w:sz="0" w:space="0" w:color="auto"/>
            <w:bottom w:val="none" w:sz="0" w:space="0" w:color="auto"/>
            <w:right w:val="none" w:sz="0" w:space="0" w:color="auto"/>
          </w:divBdr>
        </w:div>
      </w:divsChild>
    </w:div>
    <w:div w:id="518154955">
      <w:bodyDiv w:val="1"/>
      <w:marLeft w:val="0"/>
      <w:marRight w:val="0"/>
      <w:marTop w:val="0"/>
      <w:marBottom w:val="0"/>
      <w:divBdr>
        <w:top w:val="none" w:sz="0" w:space="0" w:color="auto"/>
        <w:left w:val="none" w:sz="0" w:space="0" w:color="auto"/>
        <w:bottom w:val="none" w:sz="0" w:space="0" w:color="auto"/>
        <w:right w:val="none" w:sz="0" w:space="0" w:color="auto"/>
      </w:divBdr>
    </w:div>
    <w:div w:id="578713451">
      <w:bodyDiv w:val="1"/>
      <w:marLeft w:val="0"/>
      <w:marRight w:val="0"/>
      <w:marTop w:val="0"/>
      <w:marBottom w:val="0"/>
      <w:divBdr>
        <w:top w:val="none" w:sz="0" w:space="0" w:color="auto"/>
        <w:left w:val="none" w:sz="0" w:space="0" w:color="auto"/>
        <w:bottom w:val="none" w:sz="0" w:space="0" w:color="auto"/>
        <w:right w:val="none" w:sz="0" w:space="0" w:color="auto"/>
      </w:divBdr>
    </w:div>
    <w:div w:id="627052826">
      <w:bodyDiv w:val="1"/>
      <w:marLeft w:val="0"/>
      <w:marRight w:val="0"/>
      <w:marTop w:val="0"/>
      <w:marBottom w:val="0"/>
      <w:divBdr>
        <w:top w:val="none" w:sz="0" w:space="0" w:color="auto"/>
        <w:left w:val="none" w:sz="0" w:space="0" w:color="auto"/>
        <w:bottom w:val="none" w:sz="0" w:space="0" w:color="auto"/>
        <w:right w:val="none" w:sz="0" w:space="0" w:color="auto"/>
      </w:divBdr>
    </w:div>
    <w:div w:id="642924532">
      <w:bodyDiv w:val="1"/>
      <w:marLeft w:val="0"/>
      <w:marRight w:val="0"/>
      <w:marTop w:val="0"/>
      <w:marBottom w:val="0"/>
      <w:divBdr>
        <w:top w:val="none" w:sz="0" w:space="0" w:color="auto"/>
        <w:left w:val="none" w:sz="0" w:space="0" w:color="auto"/>
        <w:bottom w:val="none" w:sz="0" w:space="0" w:color="auto"/>
        <w:right w:val="none" w:sz="0" w:space="0" w:color="auto"/>
      </w:divBdr>
    </w:div>
    <w:div w:id="685254616">
      <w:bodyDiv w:val="1"/>
      <w:marLeft w:val="0"/>
      <w:marRight w:val="0"/>
      <w:marTop w:val="0"/>
      <w:marBottom w:val="0"/>
      <w:divBdr>
        <w:top w:val="none" w:sz="0" w:space="0" w:color="auto"/>
        <w:left w:val="none" w:sz="0" w:space="0" w:color="auto"/>
        <w:bottom w:val="none" w:sz="0" w:space="0" w:color="auto"/>
        <w:right w:val="none" w:sz="0" w:space="0" w:color="auto"/>
      </w:divBdr>
    </w:div>
    <w:div w:id="747338330">
      <w:bodyDiv w:val="1"/>
      <w:marLeft w:val="0"/>
      <w:marRight w:val="0"/>
      <w:marTop w:val="0"/>
      <w:marBottom w:val="0"/>
      <w:divBdr>
        <w:top w:val="none" w:sz="0" w:space="0" w:color="auto"/>
        <w:left w:val="none" w:sz="0" w:space="0" w:color="auto"/>
        <w:bottom w:val="none" w:sz="0" w:space="0" w:color="auto"/>
        <w:right w:val="none" w:sz="0" w:space="0" w:color="auto"/>
      </w:divBdr>
    </w:div>
    <w:div w:id="774666282">
      <w:bodyDiv w:val="1"/>
      <w:marLeft w:val="0"/>
      <w:marRight w:val="0"/>
      <w:marTop w:val="0"/>
      <w:marBottom w:val="0"/>
      <w:divBdr>
        <w:top w:val="none" w:sz="0" w:space="0" w:color="auto"/>
        <w:left w:val="none" w:sz="0" w:space="0" w:color="auto"/>
        <w:bottom w:val="none" w:sz="0" w:space="0" w:color="auto"/>
        <w:right w:val="none" w:sz="0" w:space="0" w:color="auto"/>
      </w:divBdr>
    </w:div>
    <w:div w:id="816457454">
      <w:bodyDiv w:val="1"/>
      <w:marLeft w:val="0"/>
      <w:marRight w:val="0"/>
      <w:marTop w:val="0"/>
      <w:marBottom w:val="0"/>
      <w:divBdr>
        <w:top w:val="none" w:sz="0" w:space="0" w:color="auto"/>
        <w:left w:val="none" w:sz="0" w:space="0" w:color="auto"/>
        <w:bottom w:val="none" w:sz="0" w:space="0" w:color="auto"/>
        <w:right w:val="none" w:sz="0" w:space="0" w:color="auto"/>
      </w:divBdr>
      <w:divsChild>
        <w:div w:id="853766910">
          <w:marLeft w:val="0"/>
          <w:marRight w:val="0"/>
          <w:marTop w:val="0"/>
          <w:marBottom w:val="0"/>
          <w:divBdr>
            <w:top w:val="none" w:sz="0" w:space="0" w:color="auto"/>
            <w:left w:val="none" w:sz="0" w:space="0" w:color="auto"/>
            <w:bottom w:val="none" w:sz="0" w:space="0" w:color="auto"/>
            <w:right w:val="none" w:sz="0" w:space="0" w:color="auto"/>
          </w:divBdr>
        </w:div>
      </w:divsChild>
    </w:div>
    <w:div w:id="1020277846">
      <w:bodyDiv w:val="1"/>
      <w:marLeft w:val="0"/>
      <w:marRight w:val="0"/>
      <w:marTop w:val="0"/>
      <w:marBottom w:val="0"/>
      <w:divBdr>
        <w:top w:val="none" w:sz="0" w:space="0" w:color="auto"/>
        <w:left w:val="none" w:sz="0" w:space="0" w:color="auto"/>
        <w:bottom w:val="none" w:sz="0" w:space="0" w:color="auto"/>
        <w:right w:val="none" w:sz="0" w:space="0" w:color="auto"/>
      </w:divBdr>
    </w:div>
    <w:div w:id="1046299804">
      <w:bodyDiv w:val="1"/>
      <w:marLeft w:val="0"/>
      <w:marRight w:val="0"/>
      <w:marTop w:val="0"/>
      <w:marBottom w:val="0"/>
      <w:divBdr>
        <w:top w:val="none" w:sz="0" w:space="0" w:color="auto"/>
        <w:left w:val="none" w:sz="0" w:space="0" w:color="auto"/>
        <w:bottom w:val="none" w:sz="0" w:space="0" w:color="auto"/>
        <w:right w:val="none" w:sz="0" w:space="0" w:color="auto"/>
      </w:divBdr>
    </w:div>
    <w:div w:id="1186599026">
      <w:bodyDiv w:val="1"/>
      <w:marLeft w:val="0"/>
      <w:marRight w:val="0"/>
      <w:marTop w:val="0"/>
      <w:marBottom w:val="0"/>
      <w:divBdr>
        <w:top w:val="none" w:sz="0" w:space="0" w:color="auto"/>
        <w:left w:val="none" w:sz="0" w:space="0" w:color="auto"/>
        <w:bottom w:val="none" w:sz="0" w:space="0" w:color="auto"/>
        <w:right w:val="none" w:sz="0" w:space="0" w:color="auto"/>
      </w:divBdr>
    </w:div>
    <w:div w:id="1339455605">
      <w:bodyDiv w:val="1"/>
      <w:marLeft w:val="0"/>
      <w:marRight w:val="0"/>
      <w:marTop w:val="0"/>
      <w:marBottom w:val="0"/>
      <w:divBdr>
        <w:top w:val="none" w:sz="0" w:space="0" w:color="auto"/>
        <w:left w:val="none" w:sz="0" w:space="0" w:color="auto"/>
        <w:bottom w:val="none" w:sz="0" w:space="0" w:color="auto"/>
        <w:right w:val="none" w:sz="0" w:space="0" w:color="auto"/>
      </w:divBdr>
    </w:div>
    <w:div w:id="1378823445">
      <w:bodyDiv w:val="1"/>
      <w:marLeft w:val="0"/>
      <w:marRight w:val="0"/>
      <w:marTop w:val="0"/>
      <w:marBottom w:val="0"/>
      <w:divBdr>
        <w:top w:val="none" w:sz="0" w:space="0" w:color="auto"/>
        <w:left w:val="none" w:sz="0" w:space="0" w:color="auto"/>
        <w:bottom w:val="none" w:sz="0" w:space="0" w:color="auto"/>
        <w:right w:val="none" w:sz="0" w:space="0" w:color="auto"/>
      </w:divBdr>
    </w:div>
    <w:div w:id="1408461681">
      <w:bodyDiv w:val="1"/>
      <w:marLeft w:val="0"/>
      <w:marRight w:val="0"/>
      <w:marTop w:val="0"/>
      <w:marBottom w:val="0"/>
      <w:divBdr>
        <w:top w:val="none" w:sz="0" w:space="0" w:color="auto"/>
        <w:left w:val="none" w:sz="0" w:space="0" w:color="auto"/>
        <w:bottom w:val="none" w:sz="0" w:space="0" w:color="auto"/>
        <w:right w:val="none" w:sz="0" w:space="0" w:color="auto"/>
      </w:divBdr>
    </w:div>
    <w:div w:id="1415005162">
      <w:bodyDiv w:val="1"/>
      <w:marLeft w:val="0"/>
      <w:marRight w:val="0"/>
      <w:marTop w:val="0"/>
      <w:marBottom w:val="0"/>
      <w:divBdr>
        <w:top w:val="none" w:sz="0" w:space="0" w:color="auto"/>
        <w:left w:val="none" w:sz="0" w:space="0" w:color="auto"/>
        <w:bottom w:val="none" w:sz="0" w:space="0" w:color="auto"/>
        <w:right w:val="none" w:sz="0" w:space="0" w:color="auto"/>
      </w:divBdr>
    </w:div>
    <w:div w:id="1436096899">
      <w:bodyDiv w:val="1"/>
      <w:marLeft w:val="0"/>
      <w:marRight w:val="0"/>
      <w:marTop w:val="0"/>
      <w:marBottom w:val="0"/>
      <w:divBdr>
        <w:top w:val="none" w:sz="0" w:space="0" w:color="auto"/>
        <w:left w:val="none" w:sz="0" w:space="0" w:color="auto"/>
        <w:bottom w:val="none" w:sz="0" w:space="0" w:color="auto"/>
        <w:right w:val="none" w:sz="0" w:space="0" w:color="auto"/>
      </w:divBdr>
      <w:divsChild>
        <w:div w:id="964118532">
          <w:marLeft w:val="0"/>
          <w:marRight w:val="0"/>
          <w:marTop w:val="0"/>
          <w:marBottom w:val="0"/>
          <w:divBdr>
            <w:top w:val="none" w:sz="0" w:space="0" w:color="auto"/>
            <w:left w:val="none" w:sz="0" w:space="0" w:color="auto"/>
            <w:bottom w:val="none" w:sz="0" w:space="0" w:color="auto"/>
            <w:right w:val="none" w:sz="0" w:space="0" w:color="auto"/>
          </w:divBdr>
        </w:div>
      </w:divsChild>
    </w:div>
    <w:div w:id="1565874710">
      <w:bodyDiv w:val="1"/>
      <w:marLeft w:val="0"/>
      <w:marRight w:val="0"/>
      <w:marTop w:val="0"/>
      <w:marBottom w:val="0"/>
      <w:divBdr>
        <w:top w:val="none" w:sz="0" w:space="0" w:color="auto"/>
        <w:left w:val="none" w:sz="0" w:space="0" w:color="auto"/>
        <w:bottom w:val="none" w:sz="0" w:space="0" w:color="auto"/>
        <w:right w:val="none" w:sz="0" w:space="0" w:color="auto"/>
      </w:divBdr>
    </w:div>
    <w:div w:id="1645039517">
      <w:bodyDiv w:val="1"/>
      <w:marLeft w:val="0"/>
      <w:marRight w:val="0"/>
      <w:marTop w:val="0"/>
      <w:marBottom w:val="0"/>
      <w:divBdr>
        <w:top w:val="none" w:sz="0" w:space="0" w:color="auto"/>
        <w:left w:val="none" w:sz="0" w:space="0" w:color="auto"/>
        <w:bottom w:val="none" w:sz="0" w:space="0" w:color="auto"/>
        <w:right w:val="none" w:sz="0" w:space="0" w:color="auto"/>
      </w:divBdr>
    </w:div>
    <w:div w:id="1652098871">
      <w:bodyDiv w:val="1"/>
      <w:marLeft w:val="0"/>
      <w:marRight w:val="0"/>
      <w:marTop w:val="0"/>
      <w:marBottom w:val="0"/>
      <w:divBdr>
        <w:top w:val="none" w:sz="0" w:space="0" w:color="auto"/>
        <w:left w:val="none" w:sz="0" w:space="0" w:color="auto"/>
        <w:bottom w:val="none" w:sz="0" w:space="0" w:color="auto"/>
        <w:right w:val="none" w:sz="0" w:space="0" w:color="auto"/>
      </w:divBdr>
    </w:div>
    <w:div w:id="1731345688">
      <w:bodyDiv w:val="1"/>
      <w:marLeft w:val="0"/>
      <w:marRight w:val="0"/>
      <w:marTop w:val="0"/>
      <w:marBottom w:val="0"/>
      <w:divBdr>
        <w:top w:val="none" w:sz="0" w:space="0" w:color="auto"/>
        <w:left w:val="none" w:sz="0" w:space="0" w:color="auto"/>
        <w:bottom w:val="none" w:sz="0" w:space="0" w:color="auto"/>
        <w:right w:val="none" w:sz="0" w:space="0" w:color="auto"/>
      </w:divBdr>
      <w:divsChild>
        <w:div w:id="42102427">
          <w:marLeft w:val="0"/>
          <w:marRight w:val="0"/>
          <w:marTop w:val="0"/>
          <w:marBottom w:val="0"/>
          <w:divBdr>
            <w:top w:val="none" w:sz="0" w:space="0" w:color="auto"/>
            <w:left w:val="none" w:sz="0" w:space="0" w:color="auto"/>
            <w:bottom w:val="none" w:sz="0" w:space="0" w:color="auto"/>
            <w:right w:val="none" w:sz="0" w:space="0" w:color="auto"/>
          </w:divBdr>
        </w:div>
      </w:divsChild>
    </w:div>
    <w:div w:id="1770002937">
      <w:bodyDiv w:val="1"/>
      <w:marLeft w:val="0"/>
      <w:marRight w:val="0"/>
      <w:marTop w:val="0"/>
      <w:marBottom w:val="0"/>
      <w:divBdr>
        <w:top w:val="none" w:sz="0" w:space="0" w:color="auto"/>
        <w:left w:val="none" w:sz="0" w:space="0" w:color="auto"/>
        <w:bottom w:val="none" w:sz="0" w:space="0" w:color="auto"/>
        <w:right w:val="none" w:sz="0" w:space="0" w:color="auto"/>
      </w:divBdr>
    </w:div>
    <w:div w:id="1842770747">
      <w:bodyDiv w:val="1"/>
      <w:marLeft w:val="0"/>
      <w:marRight w:val="0"/>
      <w:marTop w:val="0"/>
      <w:marBottom w:val="0"/>
      <w:divBdr>
        <w:top w:val="none" w:sz="0" w:space="0" w:color="auto"/>
        <w:left w:val="none" w:sz="0" w:space="0" w:color="auto"/>
        <w:bottom w:val="none" w:sz="0" w:space="0" w:color="auto"/>
        <w:right w:val="none" w:sz="0" w:space="0" w:color="auto"/>
      </w:divBdr>
    </w:div>
    <w:div w:id="1855613008">
      <w:bodyDiv w:val="1"/>
      <w:marLeft w:val="0"/>
      <w:marRight w:val="0"/>
      <w:marTop w:val="0"/>
      <w:marBottom w:val="0"/>
      <w:divBdr>
        <w:top w:val="none" w:sz="0" w:space="0" w:color="auto"/>
        <w:left w:val="none" w:sz="0" w:space="0" w:color="auto"/>
        <w:bottom w:val="none" w:sz="0" w:space="0" w:color="auto"/>
        <w:right w:val="none" w:sz="0" w:space="0" w:color="auto"/>
      </w:divBdr>
    </w:div>
    <w:div w:id="1867988778">
      <w:bodyDiv w:val="1"/>
      <w:marLeft w:val="0"/>
      <w:marRight w:val="0"/>
      <w:marTop w:val="0"/>
      <w:marBottom w:val="0"/>
      <w:divBdr>
        <w:top w:val="none" w:sz="0" w:space="0" w:color="auto"/>
        <w:left w:val="none" w:sz="0" w:space="0" w:color="auto"/>
        <w:bottom w:val="none" w:sz="0" w:space="0" w:color="auto"/>
        <w:right w:val="none" w:sz="0" w:space="0" w:color="auto"/>
      </w:divBdr>
    </w:div>
    <w:div w:id="1937135464">
      <w:bodyDiv w:val="1"/>
      <w:marLeft w:val="0"/>
      <w:marRight w:val="0"/>
      <w:marTop w:val="0"/>
      <w:marBottom w:val="0"/>
      <w:divBdr>
        <w:top w:val="none" w:sz="0" w:space="0" w:color="auto"/>
        <w:left w:val="none" w:sz="0" w:space="0" w:color="auto"/>
        <w:bottom w:val="none" w:sz="0" w:space="0" w:color="auto"/>
        <w:right w:val="none" w:sz="0" w:space="0" w:color="auto"/>
      </w:divBdr>
      <w:divsChild>
        <w:div w:id="728572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3.wdp"/><Relationship Id="rId26" Type="http://schemas.openxmlformats.org/officeDocument/2006/relationships/hyperlink" Target="http://www.computeronline.com.au/" TargetMode="External"/><Relationship Id="rId39" Type="http://schemas.openxmlformats.org/officeDocument/2006/relationships/hyperlink" Target="http://www.computeronline.com.au/" TargetMode="External"/><Relationship Id="rId21" Type="http://schemas.openxmlformats.org/officeDocument/2006/relationships/image" Target="media/image5.png"/><Relationship Id="rId34" Type="http://schemas.openxmlformats.org/officeDocument/2006/relationships/hyperlink" Target="http://www.oo.com.au/Intel_Core_i3_Professional_PC__P28144.cfm?AFID=15&amp;cm_mmc=MyShopping-_-Electronics-_-ComputersAccessories-_-ELSYSINTI3L2L&amp;utm_source=myshopping&amp;utm_medium=cpc&amp;utm_campaign=Desktop+Computers&amp;utm_term=Intel+Core+I3+Professional+Pc+With+Lcd+Dual+Core+Intel+Media+H" TargetMode="External"/><Relationship Id="rId42" Type="http://schemas.openxmlformats.org/officeDocument/2006/relationships/hyperlink" Target="http://www.harveynorman.com.au/product/1255509295016/myob-retailready" TargetMode="External"/><Relationship Id="rId47" Type="http://schemas.openxmlformats.org/officeDocument/2006/relationships/image" Target="media/image15.png"/><Relationship Id="rId50" Type="http://schemas.openxmlformats.org/officeDocument/2006/relationships/hyperlink" Target="http://www.amazon.com/Kaspersky-Lab-KAV1103111-Anti-Virus-3-User/dp/B003WT1KHI/ref=sr_1_2?s=software&amp;ie=UTF8&amp;qid=1311730398&amp;sr=1-2" TargetMode="External"/><Relationship Id="rId55" Type="http://schemas.openxmlformats.org/officeDocument/2006/relationships/image" Target="media/image18.wmf"/><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3.jpeg"/><Relationship Id="rId25" Type="http://schemas.microsoft.com/office/2007/relationships/hdphoto" Target="media/hdphoto6.wdp"/><Relationship Id="rId33" Type="http://schemas.openxmlformats.org/officeDocument/2006/relationships/hyperlink" Target="http://www.oo.com.au/Intel_Core_i3_Professional_PC__P28144.cfm?AFID=15&amp;cm_mmc=MyShopping-_-Electronics-_-ComputersAccessories-_-ELSYSINTI3L2L&amp;utm_source=myshopping&amp;utm_medium=cpc&amp;utm_campaign=Desktop+Computers&amp;utm_term=Intel+Core+I3+Professional+Pc+With+Lcd+Dual+Core+Intel+Media+H" TargetMode="External"/><Relationship Id="rId38" Type="http://schemas.microsoft.com/office/2007/relationships/hdphoto" Target="media/hdphoto8.wdp"/><Relationship Id="rId46" Type="http://schemas.openxmlformats.org/officeDocument/2006/relationships/hyperlink" Target="http://www.amazon.com/Adobe-Design-Premium-Student-Teacher/dp/B004TH7NDW/ref=sr_1_1?ie=UTF8&amp;qid=1311729304&amp;sr=8-1" TargetMode="Externa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4.wdp"/><Relationship Id="rId29" Type="http://schemas.openxmlformats.org/officeDocument/2006/relationships/hyperlink" Target="http://www.computeronline.com.au/" TargetMode="External"/><Relationship Id="rId41" Type="http://schemas.openxmlformats.org/officeDocument/2006/relationships/image" Target="media/image12.jpeg"/><Relationship Id="rId54" Type="http://schemas.openxmlformats.org/officeDocument/2006/relationships/hyperlink" Target="http://www.recompute.com.au/customise.php?pid=24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hyperlink" Target="http://www.recompute.com.au/customise.php?pid=2474"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computeronline.com.au/" TargetMode="External"/><Relationship Id="rId28" Type="http://schemas.microsoft.com/office/2007/relationships/hdphoto" Target="media/hdphoto7.wdp"/><Relationship Id="rId36" Type="http://schemas.openxmlformats.org/officeDocument/2006/relationships/hyperlink" Target="http://www.oo.com.au/Intel_Core_i3_Professional_PC__P28144.cfm?AFID=15&amp;cm_mmc=MyShopping-_-Electronics-_-ComputersAccessories-_-ELSYSINTI3L2L&amp;utm_source=myshopping&amp;utm_medium=cpc&amp;utm_campaign=Desktop+Computers&amp;utm_term=Intel+Core+I3+Professional+Pc+With+Lcd+Dual+Core+Intel+Media+H" TargetMode="External"/><Relationship Id="rId49" Type="http://schemas.openxmlformats.org/officeDocument/2006/relationships/image" Target="media/image16.png"/><Relationship Id="rId57"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hyperlink" Target="http://www.recompute.com.au/customise.php?pid=2474&amp;utm_source=myshoppin" TargetMode="External"/><Relationship Id="rId44" Type="http://schemas.openxmlformats.org/officeDocument/2006/relationships/hyperlink" Target="http://www.amazon.com/Microsoft-Office-2010-Business-Version/dp/B0036Z0NZI/ref=sr_1_1?ie=UTF8&amp;qid=1311728979&amp;sr=8-1" TargetMode="External"/><Relationship Id="rId52"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microsoft.com/office/2007/relationships/hdphoto" Target="media/hdphoto5.wdp"/><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www.centrecom.com.au/catalog/product_info.php?products_id=51348&amp;utm_source=myshopping&amp;utm_medium=cpc&amp;utm_campaign=Desktop+Computers&amp;utm_term=NEW+Goliath+Intel+Core+i7+2600+BONUS+24+MONITOR" TargetMode="External"/><Relationship Id="rId43" Type="http://schemas.openxmlformats.org/officeDocument/2006/relationships/image" Target="media/image13.png"/><Relationship Id="rId48" Type="http://schemas.openxmlformats.org/officeDocument/2006/relationships/hyperlink" Target="http://www.amazon.com/TurboCAD-17-Deluxe-2D-3D/dp/B003DUB9FO/ref=sr_1_3?s=software&amp;ie=UTF8&amp;qid=1311729728&amp;sr=1-3" TargetMode="External"/><Relationship Id="rId56"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CDF65-C531-47A3-ADA8-534A026B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28</Pages>
  <Words>3640</Words>
  <Characters>20752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hillierd</dc:creator>
  <cp:keywords/>
  <dc:description/>
  <cp:lastModifiedBy>hillierd</cp:lastModifiedBy>
  <cp:revision>84</cp:revision>
  <cp:lastPrinted>2011-08-31T01:26:00Z</cp:lastPrinted>
  <dcterms:created xsi:type="dcterms:W3CDTF">2011-07-22T04:43:00Z</dcterms:created>
  <dcterms:modified xsi:type="dcterms:W3CDTF">2011-08-31T01:27:00Z</dcterms:modified>
</cp:coreProperties>
</file>