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6E" w:rsidRDefault="007C7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Special to </w:t>
      </w:r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Gainesville Sun; Anthony Clark, Business Editor</w:t>
      </w:r>
    </w:p>
    <w:p w:rsidR="009B236E" w:rsidRDefault="009B23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236E" w:rsidRDefault="007C7CB2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Vulcan Materials Company</w:t>
      </w:r>
    </w:p>
    <w:p w:rsidR="009B236E" w:rsidRDefault="009B23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236E" w:rsidRDefault="007C7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more information, contact: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For Immediate Release</w:t>
      </w:r>
    </w:p>
    <w:p w:rsidR="009B236E" w:rsidRDefault="007C7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Jacob Biggs</w:t>
      </w:r>
    </w:p>
    <w:p w:rsidR="009B236E" w:rsidRDefault="007C7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News Editor</w:t>
      </w:r>
    </w:p>
    <w:p w:rsidR="009B236E" w:rsidRDefault="007C7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757-583-2760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B236E" w:rsidRDefault="007C7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Jacob.biggs@live.longwood.edu</w:t>
      </w:r>
    </w:p>
    <w:p w:rsidR="009B236E" w:rsidRDefault="007C7C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B236E" w:rsidRDefault="00EF4F5D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Vulcan Materials Company</w:t>
      </w:r>
      <w:r w:rsidR="007C7CB2">
        <w:rPr>
          <w:rFonts w:ascii="Times New Roman" w:eastAsia="Times New Roman" w:hAnsi="Times New Roman" w:cs="Times New Roman"/>
          <w:i/>
          <w:sz w:val="24"/>
        </w:rPr>
        <w:t xml:space="preserve"> announces a 10% employment increase in Gainesville, FL.</w:t>
      </w:r>
    </w:p>
    <w:p w:rsidR="009B236E" w:rsidRDefault="009B236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9B236E" w:rsidRDefault="007C7CB2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EF4F5D">
        <w:rPr>
          <w:rFonts w:ascii="Times New Roman" w:eastAsia="Times New Roman" w:hAnsi="Times New Roman" w:cs="Times New Roman"/>
          <w:sz w:val="24"/>
        </w:rPr>
        <w:t>GAINESVILLE, FL, September 17</w:t>
      </w:r>
      <w:r w:rsidR="00EF4F5D" w:rsidRPr="00EF4F5D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EF4F5D"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 xml:space="preserve">The Gainesville Block branch of Vulcan Materials Company recently announced a 10% surge in employment due to continually increasing demand for construction aggregates. The manufacturing plant is located in Gainesville, FL at 924 South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Main Street and is currently accepting applications. Those interested should make haste with their applications because Donald M. James—organizational CEO—anticipates the 90 available positions to fill up quickly. </w:t>
      </w:r>
    </w:p>
    <w:p w:rsidR="009B236E" w:rsidRDefault="007C7CB2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“We’re experiencing an increase in demand both at home and overseas,” Mr. James stated. “These new jobs should enable us to meet quota in a timely manner, particularly concerning international shipments to China and India,” he continued. The openings not only benefit the company itself, but also provide excellent opportunities for Gainesville residents. “</w:t>
      </w:r>
      <w:r w:rsidR="00EF4F5D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consistent job is hard to come by in this economy, but my new employer is a reliable and lucrative organization,” stated Kenneth Jones, one of Vulcan’s newest employees. </w:t>
      </w:r>
    </w:p>
    <w:p w:rsidR="009B236E" w:rsidRDefault="007C7CB2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Gainesville Mayor, Craig Lowe, also has high hopes for the new positions: “Considering the effects of the recent hurricane, new jobs seem like just the thing to boost the economy and lift spirits in Gainesville,” he asserted.  As a major manufacturer of cement and construction materials, Vulcan Materials Company employs Gainesville residents and thousands of others nationwide in order to provide quality and reliable products. </w:t>
      </w:r>
    </w:p>
    <w:sectPr w:rsidR="009B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6E"/>
    <w:rsid w:val="00524188"/>
    <w:rsid w:val="007C7CB2"/>
    <w:rsid w:val="009B236E"/>
    <w:rsid w:val="00E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Longwood University</cp:lastModifiedBy>
  <cp:revision>2</cp:revision>
  <dcterms:created xsi:type="dcterms:W3CDTF">2011-09-27T00:38:00Z</dcterms:created>
  <dcterms:modified xsi:type="dcterms:W3CDTF">2011-09-27T00:38:00Z</dcterms:modified>
</cp:coreProperties>
</file>