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B9" w:rsidRDefault="00E351B9" w:rsidP="00E351B9">
      <w:pPr>
        <w:contextualSpacing/>
        <w:jc w:val="center"/>
      </w:pPr>
      <w:r>
        <w:t>FN Manufacturing, LLC, Columbia, SC</w:t>
      </w:r>
    </w:p>
    <w:p w:rsidR="00E351B9" w:rsidRDefault="00E351B9" w:rsidP="00E351B9">
      <w:pPr>
        <w:contextualSpacing/>
        <w:jc w:val="center"/>
      </w:pPr>
      <w:r>
        <w:t>Media Scans</w:t>
      </w:r>
    </w:p>
    <w:p w:rsidR="00E351B9" w:rsidRDefault="00E351B9" w:rsidP="00E351B9"/>
    <w:p w:rsidR="009C4FD6" w:rsidRPr="00E351B9" w:rsidRDefault="009C4FD6" w:rsidP="00E351B9">
      <w:pPr>
        <w:rPr>
          <w:b/>
        </w:rPr>
      </w:pPr>
      <w:r w:rsidRPr="00E351B9">
        <w:rPr>
          <w:b/>
        </w:rPr>
        <w:t>September 2011</w:t>
      </w:r>
    </w:p>
    <w:p w:rsidR="00E351B9" w:rsidRPr="009E7734" w:rsidRDefault="00E351B9" w:rsidP="009E7734">
      <w:pPr>
        <w:pStyle w:val="ListParagraph"/>
        <w:numPr>
          <w:ilvl w:val="0"/>
          <w:numId w:val="5"/>
        </w:numPr>
        <w:rPr>
          <w:i/>
        </w:rPr>
      </w:pPr>
      <w:r w:rsidRPr="009E7734">
        <w:rPr>
          <w:i/>
        </w:rPr>
        <w:t>Unmanned Technology Trends in the Mil/Aero Market Place</w:t>
      </w:r>
    </w:p>
    <w:p w:rsidR="009C4FD6" w:rsidRDefault="009C4FD6" w:rsidP="00E351B9"/>
    <w:p w:rsidR="009C4FD6" w:rsidRDefault="00377577">
      <w:hyperlink r:id="rId5" w:history="1">
        <w:r w:rsidR="009C4FD6" w:rsidRPr="00AD2D2B">
          <w:rPr>
            <w:rStyle w:val="Hyperlink"/>
          </w:rPr>
          <w:t>http://www.onlineamd.com/amd-0911-Unmanned-Technology-Trends-Mill-Aero-Market-Place.aspx</w:t>
        </w:r>
      </w:hyperlink>
    </w:p>
    <w:p w:rsidR="009C4FD6" w:rsidRDefault="009C4FD6"/>
    <w:p w:rsidR="00F4375D" w:rsidRDefault="009C4FD6" w:rsidP="009C4FD6">
      <w:pPr>
        <w:ind w:firstLine="360"/>
      </w:pPr>
      <w:r>
        <w:t xml:space="preserve">There will be no increases in military spending and spending may even decline in years to come. With tough economic times along with the United States beginning to withdraw from Iraq and Afghanistan military spending is being cut – a costly decision for military manufacturing industries. If any reassuring side can come from this for the manufacturing industries, it’s that the U.S. cannot cut out all military endeavors and must keep up-to-date with the latest military technology so that it can be prepared if the occasion ever arises. </w:t>
      </w:r>
    </w:p>
    <w:p w:rsidR="00F4375D" w:rsidRDefault="00F4375D" w:rsidP="00F4375D"/>
    <w:p w:rsidR="00E351B9" w:rsidRDefault="00F4375D" w:rsidP="00F4375D">
      <w:r>
        <w:t xml:space="preserve">This directly affects FN Manufacturing because cuts to military spending means cuts to them. Also, with America’s withdraw from </w:t>
      </w:r>
      <w:proofErr w:type="gramStart"/>
      <w:r>
        <w:t>Iraq,</w:t>
      </w:r>
      <w:proofErr w:type="gramEnd"/>
      <w:r>
        <w:t xml:space="preserve"> there won’t be a need for as many military weapons being produced.</w:t>
      </w:r>
    </w:p>
    <w:p w:rsidR="00E351B9" w:rsidRDefault="00E351B9" w:rsidP="009C4FD6">
      <w:pPr>
        <w:ind w:firstLine="360"/>
      </w:pPr>
    </w:p>
    <w:p w:rsidR="00E351B9" w:rsidRPr="00E351B9" w:rsidRDefault="00E351B9" w:rsidP="00E351B9">
      <w:pPr>
        <w:rPr>
          <w:b/>
        </w:rPr>
      </w:pPr>
      <w:r w:rsidRPr="00E351B9">
        <w:rPr>
          <w:b/>
        </w:rPr>
        <w:t>September 2</w:t>
      </w:r>
      <w:r w:rsidRPr="00E351B9">
        <w:rPr>
          <w:b/>
          <w:vertAlign w:val="superscript"/>
        </w:rPr>
        <w:t>nd</w:t>
      </w:r>
      <w:r w:rsidRPr="00E351B9">
        <w:rPr>
          <w:b/>
        </w:rPr>
        <w:t>, 2011</w:t>
      </w:r>
    </w:p>
    <w:p w:rsidR="00E351B9" w:rsidRPr="009E7734" w:rsidRDefault="00E351B9" w:rsidP="009E7734">
      <w:pPr>
        <w:pStyle w:val="ListParagraph"/>
        <w:numPr>
          <w:ilvl w:val="0"/>
          <w:numId w:val="5"/>
        </w:numPr>
        <w:rPr>
          <w:i/>
        </w:rPr>
      </w:pPr>
      <w:r w:rsidRPr="009E7734">
        <w:rPr>
          <w:i/>
        </w:rPr>
        <w:t>FNH USA Sponsors NRA National Defense Match</w:t>
      </w:r>
    </w:p>
    <w:p w:rsidR="00E351B9" w:rsidRDefault="00E351B9" w:rsidP="00E351B9"/>
    <w:p w:rsidR="00E351B9" w:rsidRDefault="00377577" w:rsidP="00E351B9">
      <w:hyperlink r:id="rId6" w:history="1">
        <w:r w:rsidR="00E351B9" w:rsidRPr="00AD2D2B">
          <w:rPr>
            <w:rStyle w:val="Hyperlink"/>
          </w:rPr>
          <w:t>http://www.prweb.com/releases/2011/9/prweb8768200.htm</w:t>
        </w:r>
      </w:hyperlink>
    </w:p>
    <w:p w:rsidR="00E351B9" w:rsidRDefault="00E351B9" w:rsidP="00E351B9"/>
    <w:p w:rsidR="00E351B9" w:rsidRDefault="00E351B9" w:rsidP="00E351B9">
      <w:r>
        <w:tab/>
        <w:t>The NRA National Defense Match was held August 13-14, 2011 and FNH USA sponsored the entire event.</w:t>
      </w:r>
      <w:r w:rsidRPr="00C02ED2">
        <w:t xml:space="preserve"> </w:t>
      </w:r>
      <w:r>
        <w:t xml:space="preserve">An invitation only match, NRA set up the event to bring in participants and show them the sport of practical shooting as well as impersonate training that real-life military members undergo. FNH USA is a company committed to supporting shooting sports and increasing knowledge about safety gun handling. </w:t>
      </w:r>
    </w:p>
    <w:p w:rsidR="00E333FA" w:rsidRDefault="00E333FA" w:rsidP="00E351B9"/>
    <w:p w:rsidR="00E333FA" w:rsidRDefault="00345A05" w:rsidP="00E351B9">
      <w:r>
        <w:t>This is a great way to gain recognition and support for their company as well as bring awareness to their product.</w:t>
      </w:r>
    </w:p>
    <w:p w:rsidR="00E351B9" w:rsidRDefault="00E351B9" w:rsidP="00E351B9"/>
    <w:p w:rsidR="00E351B9" w:rsidRPr="00E351B9" w:rsidRDefault="00E351B9" w:rsidP="00E351B9">
      <w:pPr>
        <w:rPr>
          <w:b/>
        </w:rPr>
      </w:pPr>
      <w:r w:rsidRPr="00E351B9">
        <w:rPr>
          <w:b/>
        </w:rPr>
        <w:t>September 9</w:t>
      </w:r>
      <w:r w:rsidRPr="00E351B9">
        <w:rPr>
          <w:b/>
          <w:vertAlign w:val="superscript"/>
        </w:rPr>
        <w:t>th</w:t>
      </w:r>
      <w:r w:rsidRPr="00E351B9">
        <w:rPr>
          <w:b/>
        </w:rPr>
        <w:t>, 2011</w:t>
      </w:r>
    </w:p>
    <w:p w:rsidR="00E351B9" w:rsidRPr="009E7734" w:rsidRDefault="00E351B9" w:rsidP="009E7734">
      <w:pPr>
        <w:pStyle w:val="ListParagraph"/>
        <w:numPr>
          <w:ilvl w:val="0"/>
          <w:numId w:val="5"/>
        </w:numPr>
        <w:rPr>
          <w:i/>
        </w:rPr>
      </w:pPr>
      <w:r w:rsidRPr="009E7734">
        <w:rPr>
          <w:i/>
        </w:rPr>
        <w:t>Small military contractors flourished after 9/11 attacks</w:t>
      </w:r>
    </w:p>
    <w:p w:rsidR="00E351B9" w:rsidRDefault="00E351B9" w:rsidP="00E351B9"/>
    <w:p w:rsidR="00E351B9" w:rsidRDefault="00377577" w:rsidP="00E351B9">
      <w:hyperlink r:id="rId7" w:history="1">
        <w:r w:rsidR="00E351B9" w:rsidRPr="00AD2D2B">
          <w:rPr>
            <w:rStyle w:val="Hyperlink"/>
          </w:rPr>
          <w:t>http://www.latimes.com/news/nationworld/nation/september11/la-fi-911-aerospace-20110910,0,2075094.story</w:t>
        </w:r>
      </w:hyperlink>
    </w:p>
    <w:p w:rsidR="00E351B9" w:rsidRDefault="00E351B9" w:rsidP="00E351B9"/>
    <w:p w:rsidR="00E351B9" w:rsidRDefault="00E351B9" w:rsidP="00E351B9">
      <w:r>
        <w:tab/>
        <w:t>While September 11</w:t>
      </w:r>
      <w:r w:rsidRPr="00641E67">
        <w:rPr>
          <w:vertAlign w:val="superscript"/>
        </w:rPr>
        <w:t>th</w:t>
      </w:r>
      <w:r>
        <w:t xml:space="preserve"> was a devastating time for Americans, some positive attributes came from the attacks for small military contractors. Small military firms that had never been recognized by the United States for supplies contracts were now being sought out to produce weapons and new technologies for soldiers in Afghanistan and Iraq. The attacks of September 11</w:t>
      </w:r>
      <w:r w:rsidRPr="00641E67">
        <w:rPr>
          <w:vertAlign w:val="superscript"/>
        </w:rPr>
        <w:t>th</w:t>
      </w:r>
      <w:r>
        <w:t xml:space="preserve"> nearly doubled military spending overnight and smaller, unnoticed, military defense companies were able to provide their services.  </w:t>
      </w:r>
    </w:p>
    <w:p w:rsidR="00345A05" w:rsidRDefault="00345A05" w:rsidP="00E351B9"/>
    <w:p w:rsidR="009C4FD6" w:rsidRDefault="00345A05" w:rsidP="00E351B9">
      <w:r>
        <w:t>FN Manufacturing is a small manufacturing plant for military weapons so while this was devastating for America, companies such as FN benefited from the attacks.</w:t>
      </w:r>
    </w:p>
    <w:p w:rsidR="00E351B9" w:rsidRDefault="00E351B9" w:rsidP="00E351B9">
      <w:pPr>
        <w:rPr>
          <w:b/>
        </w:rPr>
      </w:pPr>
    </w:p>
    <w:p w:rsidR="00E351B9" w:rsidRDefault="009C4FD6" w:rsidP="00E351B9">
      <w:pPr>
        <w:rPr>
          <w:b/>
        </w:rPr>
      </w:pPr>
      <w:r w:rsidRPr="00E351B9">
        <w:rPr>
          <w:b/>
        </w:rPr>
        <w:t>September 14</w:t>
      </w:r>
      <w:r w:rsidR="00F3093B" w:rsidRPr="00E351B9">
        <w:rPr>
          <w:b/>
          <w:vertAlign w:val="superscript"/>
        </w:rPr>
        <w:t>th</w:t>
      </w:r>
      <w:r w:rsidRPr="00E351B9">
        <w:rPr>
          <w:b/>
        </w:rPr>
        <w:t>, 2011</w:t>
      </w:r>
    </w:p>
    <w:p w:rsidR="009C4FD6" w:rsidRPr="009E7734" w:rsidRDefault="00E351B9" w:rsidP="009E7734">
      <w:pPr>
        <w:pStyle w:val="ListParagraph"/>
        <w:numPr>
          <w:ilvl w:val="0"/>
          <w:numId w:val="5"/>
        </w:numPr>
        <w:rPr>
          <w:i/>
        </w:rPr>
      </w:pPr>
      <w:r w:rsidRPr="009E7734">
        <w:rPr>
          <w:i/>
        </w:rPr>
        <w:t>Defense contractors launch campaign to end military spending cuts</w:t>
      </w:r>
    </w:p>
    <w:p w:rsidR="009C4FD6" w:rsidRDefault="009C4FD6" w:rsidP="009C4FD6"/>
    <w:p w:rsidR="009C4FD6" w:rsidRDefault="00377577" w:rsidP="009C4FD6">
      <w:hyperlink r:id="rId8" w:history="1">
        <w:r w:rsidR="009C4FD6" w:rsidRPr="00AD2D2B">
          <w:rPr>
            <w:rStyle w:val="Hyperlink"/>
          </w:rPr>
          <w:t>http://latimesblogs.latimes.com/money_co/2011/09/aerospace-industry-launches-campaign-against-budget-cuts.html</w:t>
        </w:r>
      </w:hyperlink>
    </w:p>
    <w:p w:rsidR="009C4FD6" w:rsidRDefault="009C4FD6" w:rsidP="009C4FD6"/>
    <w:p w:rsidR="000C514E" w:rsidRDefault="009C4FD6" w:rsidP="009C4FD6">
      <w:r>
        <w:tab/>
        <w:t xml:space="preserve">Defense contractors are lobbying to Congress to stop cutting military funding. The Aerospace Industries Association introduced the campaign, Second to None, to the National Press Club in Washington on Wednesday, September 14. People supporting the campaign claim that </w:t>
      </w:r>
      <w:r w:rsidR="00641E67">
        <w:t>defense spending has already been cut to the bare minimum and cutting more is not an option. Supporters say it is risky and a chance Congress cannot take. Cutting military budget will cost millions of Americans jobs – those directly making military products as well as others.</w:t>
      </w:r>
    </w:p>
    <w:p w:rsidR="000C514E" w:rsidRDefault="000C514E" w:rsidP="009C4FD6"/>
    <w:p w:rsidR="00E351B9" w:rsidRDefault="000C514E" w:rsidP="009C4FD6">
      <w:r>
        <w:t>If military spending is cut it will directly affect FN Manufacturing. They would be in factor of this act because cutting spending means cutting job opportunities for them.</w:t>
      </w:r>
    </w:p>
    <w:p w:rsidR="00E351B9" w:rsidRDefault="00E351B9" w:rsidP="009C4FD6"/>
    <w:p w:rsidR="00E351B9" w:rsidRDefault="00E351B9" w:rsidP="00E351B9">
      <w:pPr>
        <w:rPr>
          <w:b/>
        </w:rPr>
      </w:pPr>
      <w:r w:rsidRPr="00E351B9">
        <w:rPr>
          <w:b/>
        </w:rPr>
        <w:t>September 15</w:t>
      </w:r>
      <w:r w:rsidRPr="00E351B9">
        <w:rPr>
          <w:b/>
          <w:vertAlign w:val="superscript"/>
        </w:rPr>
        <w:t>th</w:t>
      </w:r>
      <w:r w:rsidRPr="00E351B9">
        <w:rPr>
          <w:b/>
        </w:rPr>
        <w:t>, 2011</w:t>
      </w:r>
    </w:p>
    <w:p w:rsidR="00E351B9" w:rsidRPr="009E7734" w:rsidRDefault="00377577" w:rsidP="009E7734">
      <w:pPr>
        <w:pStyle w:val="ListParagraph"/>
        <w:numPr>
          <w:ilvl w:val="0"/>
          <w:numId w:val="5"/>
        </w:numPr>
        <w:rPr>
          <w:b/>
          <w:i/>
        </w:rPr>
      </w:pPr>
      <w:hyperlink r:id="rId9" w:history="1">
        <w:r w:rsidR="00E351B9" w:rsidRPr="009E7734">
          <w:rPr>
            <w:i/>
          </w:rPr>
          <w:t>FNH USA Launches Brand New E-Store</w:t>
        </w:r>
      </w:hyperlink>
    </w:p>
    <w:p w:rsidR="00E351B9" w:rsidRDefault="00E351B9" w:rsidP="00E351B9"/>
    <w:p w:rsidR="00E351B9" w:rsidRDefault="00377577" w:rsidP="00E351B9">
      <w:hyperlink r:id="rId10" w:history="1">
        <w:r w:rsidR="00E351B9" w:rsidRPr="00AD2D2B">
          <w:rPr>
            <w:rStyle w:val="Hyperlink"/>
          </w:rPr>
          <w:t>http://www.ammoland.com/2011/09/15/fnh-usa-e-store/</w:t>
        </w:r>
      </w:hyperlink>
    </w:p>
    <w:p w:rsidR="00E351B9" w:rsidRDefault="00E351B9" w:rsidP="00E351B9"/>
    <w:p w:rsidR="000C514E" w:rsidRDefault="00E351B9" w:rsidP="00E351B9">
      <w:r>
        <w:tab/>
        <w:t>FNH USA now has an e-store! Launched September 15</w:t>
      </w:r>
      <w:r w:rsidRPr="00CB3102">
        <w:rPr>
          <w:vertAlign w:val="superscript"/>
        </w:rPr>
        <w:t>th</w:t>
      </w:r>
      <w:r>
        <w:t xml:space="preserve">, customers can now purchase FNH USA apparel, soft goods and firearms accessories online. Not only can customers purchase FNH USA gear but along they are also given the chance to support NRA’s Life of Duty program which is a membership program that targets any individual who’s job is to protect the safety and freedom of America. The network offers news, stories, etc. of individuals who sacrifice their safety on a daily basis to keep the American public safe. Customers who participate in NRA’s Life of Duty participate by simply “rounding up” their purchase to the nearest dollar and the funds collected all go to the program. Involvement to programs such as these is very important to FNH. </w:t>
      </w:r>
    </w:p>
    <w:p w:rsidR="000C514E" w:rsidRDefault="000C514E" w:rsidP="00E351B9"/>
    <w:p w:rsidR="004E7A63" w:rsidRDefault="000C514E" w:rsidP="00E351B9">
      <w:r>
        <w:t>This is a great way to market items that FN Manufacturing produces. Online retail is a major source of spending for Americans and this should help to increase profits.</w:t>
      </w:r>
    </w:p>
    <w:p w:rsidR="004E7A63" w:rsidRDefault="004E7A63" w:rsidP="00E351B9"/>
    <w:p w:rsidR="004E7A63" w:rsidRPr="009E7734" w:rsidRDefault="004E7A63" w:rsidP="004E7A63">
      <w:pPr>
        <w:rPr>
          <w:b/>
        </w:rPr>
      </w:pPr>
      <w:r w:rsidRPr="009E7734">
        <w:rPr>
          <w:b/>
        </w:rPr>
        <w:t>September 18</w:t>
      </w:r>
      <w:r w:rsidRPr="009E7734">
        <w:rPr>
          <w:b/>
          <w:vertAlign w:val="superscript"/>
        </w:rPr>
        <w:t>th</w:t>
      </w:r>
      <w:r w:rsidRPr="009E7734">
        <w:rPr>
          <w:b/>
        </w:rPr>
        <w:t>, 2011</w:t>
      </w:r>
    </w:p>
    <w:p w:rsidR="009E7734" w:rsidRPr="009E7734" w:rsidRDefault="009E7734" w:rsidP="009E7734">
      <w:pPr>
        <w:pStyle w:val="ListParagraph"/>
        <w:numPr>
          <w:ilvl w:val="0"/>
          <w:numId w:val="5"/>
        </w:numPr>
        <w:rPr>
          <w:i/>
        </w:rPr>
      </w:pPr>
      <w:r w:rsidRPr="009E7734">
        <w:rPr>
          <w:i/>
        </w:rPr>
        <w:t>Mark Wills Joins Team FNH USA</w:t>
      </w:r>
    </w:p>
    <w:p w:rsidR="004E7A63" w:rsidRDefault="004E7A63" w:rsidP="004E7A63"/>
    <w:p w:rsidR="004E7A63" w:rsidRDefault="00377577" w:rsidP="004E7A63">
      <w:hyperlink r:id="rId11" w:history="1">
        <w:r w:rsidR="004E7A63" w:rsidRPr="00AD2D2B">
          <w:rPr>
            <w:rStyle w:val="Hyperlink"/>
          </w:rPr>
          <w:t>http://www.digitaljournal.com/pr/424090</w:t>
        </w:r>
      </w:hyperlink>
    </w:p>
    <w:p w:rsidR="004E7A63" w:rsidRDefault="004E7A63" w:rsidP="004E7A63"/>
    <w:p w:rsidR="009E7734" w:rsidRDefault="004E7A63" w:rsidP="004E7A63">
      <w:r>
        <w:tab/>
        <w:t xml:space="preserve">Academy of Country Music Award Winner, Mark Wills, is joining Team FNH USA’s 3-Gun shooting team. FNH USA Senior Vice President of Law Enforcement and Commercial Sales stated that adding </w:t>
      </w:r>
      <w:proofErr w:type="gramStart"/>
      <w:r>
        <w:t>Wills</w:t>
      </w:r>
      <w:proofErr w:type="gramEnd"/>
      <w:r>
        <w:t xml:space="preserve"> to their team helps to define what their team is all about as well as encourage the organization. Wills is a member of many military-related organizations such as: the Wounded Warrior Project and Operation First Aid.  3-Gun shooting is a competitive sport where 3 guns – rifle, pistol and shotgun – are shot on a course. Participants practice practical as well as acti</w:t>
      </w:r>
      <w:r w:rsidR="009E7734">
        <w:t>on-shooting firing in the sport.</w:t>
      </w:r>
    </w:p>
    <w:p w:rsidR="00B4644D" w:rsidRDefault="00B4644D" w:rsidP="004E7A63"/>
    <w:p w:rsidR="00B4644D" w:rsidRDefault="00B4644D" w:rsidP="004E7A63">
      <w:r>
        <w:t>Celebrity support and involvement is positive for any company and with Mark Wills on their 3-Gun shooting team, it will help bring recognition to their company.</w:t>
      </w:r>
    </w:p>
    <w:p w:rsidR="009E7734" w:rsidRDefault="009E7734" w:rsidP="004E7A63"/>
    <w:p w:rsidR="009E7734" w:rsidRPr="009E7734" w:rsidRDefault="009E7734" w:rsidP="009E7734">
      <w:pPr>
        <w:pStyle w:val="ListParagraph"/>
        <w:numPr>
          <w:ilvl w:val="0"/>
          <w:numId w:val="5"/>
        </w:numPr>
        <w:rPr>
          <w:i/>
        </w:rPr>
      </w:pPr>
      <w:r w:rsidRPr="009E7734">
        <w:rPr>
          <w:i/>
        </w:rPr>
        <w:t>Tiffin Metal Products answers the call</w:t>
      </w:r>
    </w:p>
    <w:p w:rsidR="004E7A63" w:rsidRDefault="004E7A63" w:rsidP="004E7A63"/>
    <w:p w:rsidR="004E7A63" w:rsidRDefault="00377577" w:rsidP="004E7A63">
      <w:hyperlink r:id="rId12" w:history="1">
        <w:r w:rsidR="004E7A63" w:rsidRPr="00AD2D2B">
          <w:rPr>
            <w:rStyle w:val="Hyperlink"/>
          </w:rPr>
          <w:t>http://www.advertiser-tribune.com/page/content.detail/id/540356/Tiffin-Metal-Products-answers-the-call.html?nav=5005</w:t>
        </w:r>
      </w:hyperlink>
    </w:p>
    <w:p w:rsidR="004E7A63" w:rsidRDefault="004E7A63" w:rsidP="004E7A63"/>
    <w:p w:rsidR="00B4644D" w:rsidRDefault="004E7A63" w:rsidP="004E7A63">
      <w:r>
        <w:tab/>
        <w:t>Tiffin Metal Products, a manufacturing facility that makes products for the government is starting on a new line of production of military lockers that can be used to store military weapons as well as equipment. These new storage systems will be great for military men and women to store their arms as well as other military materials while serving the country. Research and surveys, including discussions with the troops were conducted before Tiffin decided to undertake it’s new market venture. Retired lieutenant colonel for the Army Reserves and director of government products and sales, Dick Wyka, stated that every soldier is given about $10,000 in gear that they must store under their own supervision. These lockers will be a great storing device that will keep soldier’s gear safe and in good condition.</w:t>
      </w:r>
    </w:p>
    <w:p w:rsidR="00B4644D" w:rsidRDefault="00B4644D" w:rsidP="004E7A63"/>
    <w:p w:rsidR="004E7A63" w:rsidRDefault="00B4644D" w:rsidP="004E7A63">
      <w:r>
        <w:t>FN Manufacturing should look into an agreement with Tiffin for a way for them to market their items together. These lockers are a great way to keep products that FN manufactures safe.</w:t>
      </w:r>
    </w:p>
    <w:p w:rsidR="00E351B9" w:rsidRPr="009E7734" w:rsidRDefault="00E351B9" w:rsidP="00E351B9">
      <w:pPr>
        <w:rPr>
          <w:b/>
        </w:rPr>
      </w:pPr>
    </w:p>
    <w:p w:rsidR="009E7734" w:rsidRDefault="0040456C" w:rsidP="009E7734">
      <w:pPr>
        <w:rPr>
          <w:b/>
        </w:rPr>
      </w:pPr>
      <w:r w:rsidRPr="009E7734">
        <w:rPr>
          <w:b/>
        </w:rPr>
        <w:t>September 19</w:t>
      </w:r>
      <w:r w:rsidR="00F3093B" w:rsidRPr="009E7734">
        <w:rPr>
          <w:b/>
          <w:vertAlign w:val="superscript"/>
        </w:rPr>
        <w:t>th</w:t>
      </w:r>
      <w:r w:rsidRPr="009E7734">
        <w:rPr>
          <w:b/>
        </w:rPr>
        <w:t>, 2011</w:t>
      </w:r>
    </w:p>
    <w:p w:rsidR="0040456C" w:rsidRPr="009E7734" w:rsidRDefault="009E7734" w:rsidP="009E7734">
      <w:pPr>
        <w:pStyle w:val="ListParagraph"/>
        <w:numPr>
          <w:ilvl w:val="0"/>
          <w:numId w:val="5"/>
        </w:numPr>
        <w:rPr>
          <w:i/>
        </w:rPr>
      </w:pPr>
      <w:r w:rsidRPr="009E7734">
        <w:rPr>
          <w:i/>
        </w:rPr>
        <w:t>Defense Cuts Could Destroy A Million Jobs</w:t>
      </w:r>
    </w:p>
    <w:p w:rsidR="0040456C" w:rsidRDefault="0040456C" w:rsidP="0040456C"/>
    <w:p w:rsidR="0040456C" w:rsidRDefault="00377577" w:rsidP="0040456C">
      <w:hyperlink r:id="rId13" w:history="1">
        <w:r w:rsidR="0040456C" w:rsidRPr="00AD2D2B">
          <w:rPr>
            <w:rStyle w:val="Hyperlink"/>
          </w:rPr>
          <w:t>http://blogs.forbes.com/beltway/?p=35158</w:t>
        </w:r>
      </w:hyperlink>
    </w:p>
    <w:p w:rsidR="0040456C" w:rsidRDefault="0040456C" w:rsidP="0040456C"/>
    <w:p w:rsidR="00E67816" w:rsidRDefault="0040456C" w:rsidP="009E7734">
      <w:r>
        <w:tab/>
        <w:t>Many are confused by Congress’ recent contradictory actions to increase jobs for Americans while at the same time cut military defense spending – an action that will cost millions of Americans their jobs. President Obama signed The Budget to Control Act in August, which cuts defense spending by $100 billion dollars every year for nine years. This act is very controversial because Obama claims to be adding jobs to the economy but by cutting out military spending it is not only putting millions of Americans out of work, but also taking away from a crucial industry – self-defense.</w:t>
      </w:r>
    </w:p>
    <w:p w:rsidR="00B4644D" w:rsidRDefault="00B4644D" w:rsidP="00E67816"/>
    <w:p w:rsidR="00B4644D" w:rsidRDefault="00B4644D" w:rsidP="00E67816">
      <w:r>
        <w:t>Cutting military spending has a negative affect on FN Manufacturing because that directly affects their employment and job opportunities.</w:t>
      </w:r>
    </w:p>
    <w:p w:rsidR="00E67816" w:rsidRDefault="00E67816" w:rsidP="00E67816"/>
    <w:p w:rsidR="009E7734" w:rsidRPr="009E7734" w:rsidRDefault="009E7734" w:rsidP="009E7734">
      <w:pPr>
        <w:pStyle w:val="ListParagraph"/>
        <w:numPr>
          <w:ilvl w:val="0"/>
          <w:numId w:val="5"/>
        </w:numPr>
        <w:rPr>
          <w:i/>
        </w:rPr>
      </w:pPr>
      <w:r w:rsidRPr="009E7734">
        <w:rPr>
          <w:i/>
        </w:rPr>
        <w:t>America's Financial Armageddon and Afghanistan</w:t>
      </w:r>
    </w:p>
    <w:p w:rsidR="009E7734" w:rsidRDefault="009E7734" w:rsidP="00E67816"/>
    <w:p w:rsidR="00E67816" w:rsidRDefault="00377577" w:rsidP="00E67816">
      <w:hyperlink r:id="rId14" w:history="1">
        <w:r w:rsidR="00E67816" w:rsidRPr="00AD2D2B">
          <w:rPr>
            <w:rStyle w:val="Hyperlink"/>
          </w:rPr>
          <w:t>http://www.huffingtonpost.com/elizabeth-gould/americas-financial-armage_b_969583.html</w:t>
        </w:r>
      </w:hyperlink>
    </w:p>
    <w:p w:rsidR="00E67816" w:rsidRDefault="00E67816" w:rsidP="00E67816"/>
    <w:p w:rsidR="00157EC8" w:rsidRDefault="00E67816" w:rsidP="00157EC8">
      <w:r>
        <w:tab/>
        <w:t xml:space="preserve">More unrest surfaces as America reached its </w:t>
      </w:r>
      <w:r w:rsidR="00A226A8">
        <w:t>10-year</w:t>
      </w:r>
      <w:r>
        <w:t xml:space="preserve"> anniversary of 911 and still there is no progress made in Afghanistan. With no real changes being seen overseas and Congress passing acts to cut defense spending many America are left questioning the status of the nation.</w:t>
      </w:r>
      <w:r w:rsidR="00A226A8">
        <w:t xml:space="preserve"> Many are comparing the aftermath of 911 and the War on Terrorism to that of the Cold War and Vietnam. This article suggests we look at what history presents and try and learn from it.</w:t>
      </w:r>
    </w:p>
    <w:p w:rsidR="004B006E" w:rsidRDefault="004B006E" w:rsidP="00157EC8"/>
    <w:p w:rsidR="00157EC8" w:rsidRDefault="004B006E" w:rsidP="00157EC8">
      <w:r>
        <w:t>If America stays in Iraq it means the demand for military weapons remains and jobs continue to exist.</w:t>
      </w:r>
    </w:p>
    <w:p w:rsidR="009E7734" w:rsidRDefault="009E7734" w:rsidP="009E7734">
      <w:pPr>
        <w:rPr>
          <w:b/>
        </w:rPr>
      </w:pPr>
    </w:p>
    <w:p w:rsidR="00157EC8" w:rsidRPr="009E7734" w:rsidRDefault="00157EC8" w:rsidP="009E7734">
      <w:pPr>
        <w:rPr>
          <w:b/>
        </w:rPr>
      </w:pPr>
      <w:r w:rsidRPr="009E7734">
        <w:rPr>
          <w:b/>
        </w:rPr>
        <w:t>September 20</w:t>
      </w:r>
      <w:r w:rsidRPr="009E7734">
        <w:rPr>
          <w:b/>
          <w:vertAlign w:val="superscript"/>
        </w:rPr>
        <w:t>th</w:t>
      </w:r>
      <w:r w:rsidRPr="009E7734">
        <w:rPr>
          <w:b/>
        </w:rPr>
        <w:t>, 2011</w:t>
      </w:r>
    </w:p>
    <w:p w:rsidR="009E7734" w:rsidRPr="009E7734" w:rsidRDefault="009E7734" w:rsidP="009E7734">
      <w:pPr>
        <w:pStyle w:val="ListParagraph"/>
        <w:numPr>
          <w:ilvl w:val="0"/>
          <w:numId w:val="5"/>
        </w:numPr>
        <w:rPr>
          <w:i/>
        </w:rPr>
      </w:pPr>
      <w:r w:rsidRPr="009E7734">
        <w:rPr>
          <w:i/>
        </w:rPr>
        <w:t>Coalition Fears for Future of Manufacturing</w:t>
      </w:r>
    </w:p>
    <w:p w:rsidR="00157EC8" w:rsidRDefault="00157EC8" w:rsidP="00157EC8"/>
    <w:p w:rsidR="00157EC8" w:rsidRDefault="00377577" w:rsidP="00157EC8">
      <w:hyperlink r:id="rId15" w:history="1">
        <w:r w:rsidR="00157EC8" w:rsidRPr="00AD2D2B">
          <w:rPr>
            <w:rStyle w:val="Hyperlink"/>
          </w:rPr>
          <w:t>http://business-journal.com/coalition-fears-for-future-of-manufacturing-p20011-1.htm</w:t>
        </w:r>
      </w:hyperlink>
    </w:p>
    <w:p w:rsidR="00157EC8" w:rsidRDefault="00157EC8" w:rsidP="00157EC8"/>
    <w:p w:rsidR="004B006E" w:rsidRDefault="00157EC8" w:rsidP="00157EC8">
      <w:r>
        <w:tab/>
        <w:t>As with most other industries in the United States, the manufacturing industry is in trouble. Employment in the industry has been declining ever since its peak in 1979. The United States imports more than it exports so jobs in the manufacturing sector are steady declining and causing the industry to collapse. The fact the United States is the leader in manufacturing is deceiving because people still see productivity. Something must be done to counteract the effects of the declining industry or the U.S. will be in a worse condition than it is now.</w:t>
      </w:r>
    </w:p>
    <w:p w:rsidR="004B006E" w:rsidRDefault="004B006E" w:rsidP="00157EC8"/>
    <w:p w:rsidR="00CB3102" w:rsidRDefault="004B006E" w:rsidP="00157EC8">
      <w:r>
        <w:t>The decline of the manufacturing industry is bad news for FN Manufacturing although they are more directly affected by military spending being cut.</w:t>
      </w:r>
    </w:p>
    <w:p w:rsidR="00CB3102" w:rsidRDefault="00CB3102" w:rsidP="00CB3102"/>
    <w:p w:rsidR="009C4FD6" w:rsidRDefault="009C4FD6" w:rsidP="00F3093B"/>
    <w:sectPr w:rsidR="009C4FD6" w:rsidSect="009C4F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553C"/>
    <w:multiLevelType w:val="hybridMultilevel"/>
    <w:tmpl w:val="3B4A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16287"/>
    <w:multiLevelType w:val="hybridMultilevel"/>
    <w:tmpl w:val="A3AC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C0B4B"/>
    <w:multiLevelType w:val="hybridMultilevel"/>
    <w:tmpl w:val="A3AC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C75FC"/>
    <w:multiLevelType w:val="hybridMultilevel"/>
    <w:tmpl w:val="53B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A18BD"/>
    <w:multiLevelType w:val="hybridMultilevel"/>
    <w:tmpl w:val="5B7C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4FD6"/>
    <w:rsid w:val="000C514E"/>
    <w:rsid w:val="00157EC8"/>
    <w:rsid w:val="00316958"/>
    <w:rsid w:val="00345A05"/>
    <w:rsid w:val="00377577"/>
    <w:rsid w:val="0040456C"/>
    <w:rsid w:val="004B006E"/>
    <w:rsid w:val="004E7A63"/>
    <w:rsid w:val="00641E67"/>
    <w:rsid w:val="00816D28"/>
    <w:rsid w:val="009C4FD6"/>
    <w:rsid w:val="009E7734"/>
    <w:rsid w:val="00A226A8"/>
    <w:rsid w:val="00B4644D"/>
    <w:rsid w:val="00B55B56"/>
    <w:rsid w:val="00BC6AFD"/>
    <w:rsid w:val="00C02ED2"/>
    <w:rsid w:val="00CB3102"/>
    <w:rsid w:val="00E333FA"/>
    <w:rsid w:val="00E351B9"/>
    <w:rsid w:val="00E67816"/>
    <w:rsid w:val="00F3093B"/>
    <w:rsid w:val="00F437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4FD6"/>
    <w:rPr>
      <w:color w:val="0000FF" w:themeColor="hyperlink"/>
      <w:u w:val="single"/>
    </w:rPr>
  </w:style>
  <w:style w:type="paragraph" w:styleId="ListParagraph">
    <w:name w:val="List Paragraph"/>
    <w:basedOn w:val="Normal"/>
    <w:uiPriority w:val="34"/>
    <w:qFormat/>
    <w:rsid w:val="009C4FD6"/>
    <w:pPr>
      <w:ind w:left="720"/>
      <w:contextualSpacing/>
    </w:pPr>
  </w:style>
  <w:style w:type="character" w:styleId="FollowedHyperlink">
    <w:name w:val="FollowedHyperlink"/>
    <w:basedOn w:val="DefaultParagraphFont"/>
    <w:uiPriority w:val="99"/>
    <w:semiHidden/>
    <w:unhideWhenUsed/>
    <w:rsid w:val="00E35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huffingtonpost.com/elizabeth-gould/americas-financial-armage_b_969583.html" TargetMode="External"/><Relationship Id="rId4" Type="http://schemas.openxmlformats.org/officeDocument/2006/relationships/webSettings" Target="webSettings.xml"/><Relationship Id="rId7" Type="http://schemas.openxmlformats.org/officeDocument/2006/relationships/hyperlink" Target="http://www.latimes.com/news/nationworld/nation/september11/la-fi-911-aerospace-20110910,0,2075094.story" TargetMode="External"/><Relationship Id="rId11" Type="http://schemas.openxmlformats.org/officeDocument/2006/relationships/hyperlink" Target="http://www.digitaljournal.com/pr/424090" TargetMode="External"/><Relationship Id="rId1" Type="http://schemas.openxmlformats.org/officeDocument/2006/relationships/numbering" Target="numbering.xml"/><Relationship Id="rId6" Type="http://schemas.openxmlformats.org/officeDocument/2006/relationships/hyperlink" Target="http://www.prweb.com/releases/2011/9/prweb8768200.htm" TargetMode="External"/><Relationship Id="rId16" Type="http://schemas.openxmlformats.org/officeDocument/2006/relationships/fontTable" Target="fontTable.xml"/><Relationship Id="rId8" Type="http://schemas.openxmlformats.org/officeDocument/2006/relationships/hyperlink" Target="http://latimesblogs.latimes.com/money_co/2011/09/aerospace-industry-launches-campaign-against-budget-cuts.html" TargetMode="External"/><Relationship Id="rId13" Type="http://schemas.openxmlformats.org/officeDocument/2006/relationships/hyperlink" Target="http://blogs.forbes.com/beltway/?p=35158" TargetMode="External"/><Relationship Id="rId10" Type="http://schemas.openxmlformats.org/officeDocument/2006/relationships/hyperlink" Target="http://www.ammoland.com/2011/09/15/fnh-usa-e-store/" TargetMode="External"/><Relationship Id="rId5" Type="http://schemas.openxmlformats.org/officeDocument/2006/relationships/hyperlink" Target="http://www.onlineamd.com/amd-0911-Unmanned-Technology-Trends-Mill-Aero-Market-Place.aspx" TargetMode="External"/><Relationship Id="rId15" Type="http://schemas.openxmlformats.org/officeDocument/2006/relationships/hyperlink" Target="http://business-journal.com/coalition-fears-for-future-of-manufacturing-p20011-1.htm" TargetMode="External"/><Relationship Id="rId12" Type="http://schemas.openxmlformats.org/officeDocument/2006/relationships/hyperlink" Target="http://www.advertiser-tribune.com/page/content.detail/id/540356/Tiffin-Metal-Products-answers-the-call.html?nav=5005"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ammoland.com/2011/09/15/fnh-usa-e-sto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1217</Words>
  <Characters>6941</Characters>
  <Application>Microsoft Macintosh Word</Application>
  <DocSecurity>0</DocSecurity>
  <Lines>57</Lines>
  <Paragraphs>13</Paragraphs>
  <ScaleCrop>false</ScaleCrop>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Isaacs</dc:creator>
  <cp:keywords/>
  <cp:lastModifiedBy>Rebecca Isaacs</cp:lastModifiedBy>
  <cp:revision>9</cp:revision>
  <dcterms:created xsi:type="dcterms:W3CDTF">2011-09-20T23:05:00Z</dcterms:created>
  <dcterms:modified xsi:type="dcterms:W3CDTF">2011-09-28T21:32:00Z</dcterms:modified>
</cp:coreProperties>
</file>