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2539"/>
        <w:gridCol w:w="2314"/>
        <w:gridCol w:w="2314"/>
        <w:gridCol w:w="1687"/>
      </w:tblGrid>
      <w:tr w:rsidR="00604428" w:rsidTr="004877E9">
        <w:trPr>
          <w:trHeight w:val="107"/>
        </w:trPr>
        <w:tc>
          <w:tcPr>
            <w:tcW w:w="8854" w:type="dxa"/>
            <w:gridSpan w:val="4"/>
          </w:tcPr>
          <w:p w:rsidR="00604428" w:rsidRDefault="00604428" w:rsidP="00604428">
            <w:pPr>
              <w:jc w:val="center"/>
            </w:pPr>
            <w:r>
              <w:t>Last 45 Credit Hours Taken</w:t>
            </w:r>
          </w:p>
        </w:tc>
      </w:tr>
      <w:tr w:rsidR="00B96A52" w:rsidTr="00316678">
        <w:trPr>
          <w:trHeight w:val="107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Subject/Course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Class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Grade</w:t>
            </w:r>
          </w:p>
        </w:tc>
        <w:tc>
          <w:tcPr>
            <w:tcW w:w="1687" w:type="dxa"/>
          </w:tcPr>
          <w:p w:rsidR="00B96A52" w:rsidRDefault="00B96A52" w:rsidP="00604428">
            <w:pPr>
              <w:jc w:val="center"/>
            </w:pPr>
            <w:r>
              <w:t>Credit Hours</w:t>
            </w:r>
          </w:p>
        </w:tc>
      </w:tr>
      <w:tr w:rsidR="00316678" w:rsidTr="00316678">
        <w:trPr>
          <w:trHeight w:val="305"/>
        </w:trPr>
        <w:tc>
          <w:tcPr>
            <w:tcW w:w="2539" w:type="dxa"/>
          </w:tcPr>
          <w:p w:rsidR="00316678" w:rsidRDefault="00316678" w:rsidP="00604428">
            <w:pPr>
              <w:jc w:val="center"/>
            </w:pPr>
            <w:r>
              <w:t>Spanish 203</w:t>
            </w:r>
          </w:p>
        </w:tc>
        <w:tc>
          <w:tcPr>
            <w:tcW w:w="2314" w:type="dxa"/>
          </w:tcPr>
          <w:p w:rsidR="00316678" w:rsidRDefault="00316678" w:rsidP="00604428">
            <w:pPr>
              <w:jc w:val="center"/>
            </w:pPr>
            <w:r>
              <w:t>Intermediate Spanish 1</w:t>
            </w:r>
          </w:p>
        </w:tc>
        <w:tc>
          <w:tcPr>
            <w:tcW w:w="2314" w:type="dxa"/>
          </w:tcPr>
          <w:p w:rsidR="00316678" w:rsidRDefault="00316678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316678" w:rsidRDefault="00316678" w:rsidP="00604428">
            <w:pPr>
              <w:jc w:val="center"/>
            </w:pPr>
            <w:r>
              <w:t>3.0</w:t>
            </w:r>
          </w:p>
        </w:tc>
      </w:tr>
      <w:tr w:rsidR="00316678" w:rsidTr="00316678">
        <w:trPr>
          <w:trHeight w:val="305"/>
        </w:trPr>
        <w:tc>
          <w:tcPr>
            <w:tcW w:w="2539" w:type="dxa"/>
          </w:tcPr>
          <w:p w:rsidR="00316678" w:rsidRDefault="00316678" w:rsidP="00604428">
            <w:pPr>
              <w:jc w:val="center"/>
            </w:pPr>
            <w:r>
              <w:t>Spanish 204</w:t>
            </w:r>
          </w:p>
        </w:tc>
        <w:tc>
          <w:tcPr>
            <w:tcW w:w="2314" w:type="dxa"/>
          </w:tcPr>
          <w:p w:rsidR="00316678" w:rsidRDefault="00316678" w:rsidP="00604428">
            <w:pPr>
              <w:jc w:val="center"/>
            </w:pPr>
            <w:r>
              <w:t>Intermediate Spanish 2</w:t>
            </w:r>
          </w:p>
        </w:tc>
        <w:tc>
          <w:tcPr>
            <w:tcW w:w="2314" w:type="dxa"/>
          </w:tcPr>
          <w:p w:rsidR="00316678" w:rsidRDefault="00316678" w:rsidP="00604428">
            <w:pPr>
              <w:jc w:val="center"/>
            </w:pPr>
            <w:r>
              <w:t>C</w:t>
            </w:r>
          </w:p>
        </w:tc>
        <w:tc>
          <w:tcPr>
            <w:tcW w:w="1687" w:type="dxa"/>
          </w:tcPr>
          <w:p w:rsidR="00316678" w:rsidRDefault="00316678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05"/>
        </w:trPr>
        <w:tc>
          <w:tcPr>
            <w:tcW w:w="2539" w:type="dxa"/>
          </w:tcPr>
          <w:p w:rsidR="00B96A52" w:rsidRDefault="00316678" w:rsidP="00604428">
            <w:pPr>
              <w:jc w:val="center"/>
            </w:pPr>
            <w:r>
              <w:t>Communication 105</w:t>
            </w:r>
          </w:p>
        </w:tc>
        <w:tc>
          <w:tcPr>
            <w:tcW w:w="2314" w:type="dxa"/>
          </w:tcPr>
          <w:p w:rsidR="00B96A52" w:rsidRDefault="00316678" w:rsidP="00604428">
            <w:pPr>
              <w:jc w:val="center"/>
            </w:pPr>
            <w:r>
              <w:t>Introduction to the Mass Media</w:t>
            </w:r>
          </w:p>
        </w:tc>
        <w:tc>
          <w:tcPr>
            <w:tcW w:w="2314" w:type="dxa"/>
          </w:tcPr>
          <w:p w:rsidR="00B96A52" w:rsidRDefault="00316678" w:rsidP="00604428">
            <w:pPr>
              <w:jc w:val="center"/>
            </w:pPr>
            <w:r>
              <w:t>A</w:t>
            </w:r>
          </w:p>
        </w:tc>
        <w:tc>
          <w:tcPr>
            <w:tcW w:w="1687" w:type="dxa"/>
          </w:tcPr>
          <w:p w:rsidR="00B96A52" w:rsidRDefault="00316678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29"/>
        </w:trPr>
        <w:tc>
          <w:tcPr>
            <w:tcW w:w="2539" w:type="dxa"/>
          </w:tcPr>
          <w:p w:rsidR="00B96A52" w:rsidRDefault="00316678" w:rsidP="00604428">
            <w:pPr>
              <w:jc w:val="center"/>
            </w:pPr>
            <w:r>
              <w:t>Communication 200</w:t>
            </w:r>
          </w:p>
        </w:tc>
        <w:tc>
          <w:tcPr>
            <w:tcW w:w="2314" w:type="dxa"/>
          </w:tcPr>
          <w:p w:rsidR="00B96A52" w:rsidRDefault="00316678" w:rsidP="00604428">
            <w:pPr>
              <w:jc w:val="center"/>
            </w:pPr>
            <w:r>
              <w:t>Communication Research/Theory 1</w:t>
            </w:r>
          </w:p>
        </w:tc>
        <w:tc>
          <w:tcPr>
            <w:tcW w:w="2314" w:type="dxa"/>
          </w:tcPr>
          <w:p w:rsidR="00B96A52" w:rsidRDefault="00316678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316678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05"/>
        </w:trPr>
        <w:tc>
          <w:tcPr>
            <w:tcW w:w="2539" w:type="dxa"/>
          </w:tcPr>
          <w:p w:rsidR="00B96A52" w:rsidRDefault="004B1AE5" w:rsidP="00604428">
            <w:pPr>
              <w:jc w:val="center"/>
            </w:pPr>
            <w:r>
              <w:t>English 102</w:t>
            </w:r>
          </w:p>
        </w:tc>
        <w:tc>
          <w:tcPr>
            <w:tcW w:w="2314" w:type="dxa"/>
          </w:tcPr>
          <w:p w:rsidR="00B96A52" w:rsidRDefault="00316678" w:rsidP="00604428">
            <w:pPr>
              <w:jc w:val="center"/>
            </w:pPr>
            <w:r>
              <w:t>Composition and Rhetoric</w:t>
            </w:r>
          </w:p>
        </w:tc>
        <w:tc>
          <w:tcPr>
            <w:tcW w:w="2314" w:type="dxa"/>
          </w:tcPr>
          <w:p w:rsidR="00B96A52" w:rsidRDefault="00316678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316678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29"/>
        </w:trPr>
        <w:tc>
          <w:tcPr>
            <w:tcW w:w="2539" w:type="dxa"/>
          </w:tcPr>
          <w:p w:rsidR="00B96A52" w:rsidRDefault="004B1AE5" w:rsidP="00604428">
            <w:pPr>
              <w:jc w:val="center"/>
            </w:pPr>
            <w:r>
              <w:t>Communication 122</w:t>
            </w:r>
          </w:p>
        </w:tc>
        <w:tc>
          <w:tcPr>
            <w:tcW w:w="2314" w:type="dxa"/>
          </w:tcPr>
          <w:p w:rsidR="00B96A52" w:rsidRDefault="004B1AE5" w:rsidP="00604428">
            <w:pPr>
              <w:jc w:val="center"/>
            </w:pPr>
            <w:r>
              <w:t>Human Communication-Contemporary Society</w:t>
            </w:r>
          </w:p>
        </w:tc>
        <w:tc>
          <w:tcPr>
            <w:tcW w:w="2314" w:type="dxa"/>
          </w:tcPr>
          <w:p w:rsidR="00B96A52" w:rsidRDefault="004B1AE5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4B1AE5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29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Communication 201</w:t>
            </w:r>
          </w:p>
        </w:tc>
        <w:tc>
          <w:tcPr>
            <w:tcW w:w="2314" w:type="dxa"/>
          </w:tcPr>
          <w:p w:rsidR="00B96A52" w:rsidRDefault="004B1AE5" w:rsidP="00604428">
            <w:pPr>
              <w:jc w:val="center"/>
            </w:pPr>
            <w:r>
              <w:t>Communication Research/ Theory 2</w:t>
            </w:r>
          </w:p>
        </w:tc>
        <w:tc>
          <w:tcPr>
            <w:tcW w:w="2314" w:type="dxa"/>
          </w:tcPr>
          <w:p w:rsidR="00B96A52" w:rsidRDefault="004B1AE5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4B1AE5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29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Communication 308</w:t>
            </w:r>
          </w:p>
        </w:tc>
        <w:tc>
          <w:tcPr>
            <w:tcW w:w="2314" w:type="dxa"/>
          </w:tcPr>
          <w:p w:rsidR="00B96A52" w:rsidRDefault="004B1AE5" w:rsidP="00604428">
            <w:pPr>
              <w:jc w:val="center"/>
            </w:pPr>
            <w:r>
              <w:t>Non-Verbal Communication</w:t>
            </w:r>
          </w:p>
        </w:tc>
        <w:tc>
          <w:tcPr>
            <w:tcW w:w="2314" w:type="dxa"/>
          </w:tcPr>
          <w:p w:rsidR="00B96A52" w:rsidRDefault="004B1AE5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4B1AE5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05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Statistics 111</w:t>
            </w:r>
          </w:p>
        </w:tc>
        <w:tc>
          <w:tcPr>
            <w:tcW w:w="2314" w:type="dxa"/>
          </w:tcPr>
          <w:p w:rsidR="00B96A52" w:rsidRDefault="004B1AE5" w:rsidP="00604428">
            <w:pPr>
              <w:jc w:val="center"/>
            </w:pPr>
            <w:r>
              <w:t>Understanding Statistics</w:t>
            </w:r>
          </w:p>
        </w:tc>
        <w:tc>
          <w:tcPr>
            <w:tcW w:w="2314" w:type="dxa"/>
          </w:tcPr>
          <w:p w:rsidR="00B96A52" w:rsidRDefault="004B1AE5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4B1AE5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29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Communication 202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Interpersonal Communication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B96A52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329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Communication 305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Appreciation-Motion Pictures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B96A52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633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Communication 307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Life-Span Communication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B</w:t>
            </w:r>
          </w:p>
        </w:tc>
        <w:tc>
          <w:tcPr>
            <w:tcW w:w="1687" w:type="dxa"/>
          </w:tcPr>
          <w:p w:rsidR="00B96A52" w:rsidRDefault="00B96A52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658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Communication 309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Health Communication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A</w:t>
            </w:r>
          </w:p>
        </w:tc>
        <w:tc>
          <w:tcPr>
            <w:tcW w:w="1687" w:type="dxa"/>
          </w:tcPr>
          <w:p w:rsidR="00B96A52" w:rsidRDefault="00B96A52" w:rsidP="00604428">
            <w:pPr>
              <w:jc w:val="center"/>
            </w:pPr>
            <w:r>
              <w:t>3.0</w:t>
            </w:r>
          </w:p>
        </w:tc>
      </w:tr>
      <w:tr w:rsidR="00B96A52" w:rsidTr="00316678">
        <w:trPr>
          <w:trHeight w:val="503"/>
        </w:trPr>
        <w:tc>
          <w:tcPr>
            <w:tcW w:w="2539" w:type="dxa"/>
          </w:tcPr>
          <w:p w:rsidR="00B96A52" w:rsidRDefault="00B96A52" w:rsidP="00604428">
            <w:pPr>
              <w:jc w:val="center"/>
            </w:pPr>
            <w:r>
              <w:t>Humanities 102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Intro-Western Civilization</w:t>
            </w:r>
          </w:p>
        </w:tc>
        <w:tc>
          <w:tcPr>
            <w:tcW w:w="2314" w:type="dxa"/>
          </w:tcPr>
          <w:p w:rsidR="00B96A52" w:rsidRDefault="00B96A52" w:rsidP="00604428">
            <w:pPr>
              <w:jc w:val="center"/>
            </w:pPr>
            <w:r>
              <w:t>A</w:t>
            </w:r>
          </w:p>
        </w:tc>
        <w:tc>
          <w:tcPr>
            <w:tcW w:w="1687" w:type="dxa"/>
          </w:tcPr>
          <w:p w:rsidR="00B96A52" w:rsidRDefault="00B96A52" w:rsidP="00604428">
            <w:pPr>
              <w:jc w:val="center"/>
            </w:pPr>
            <w:r>
              <w:t>3.0</w:t>
            </w:r>
          </w:p>
          <w:p w:rsidR="00316678" w:rsidRDefault="00316678" w:rsidP="00604428">
            <w:pPr>
              <w:jc w:val="center"/>
            </w:pPr>
          </w:p>
        </w:tc>
      </w:tr>
      <w:tr w:rsidR="00316678" w:rsidTr="00316678">
        <w:trPr>
          <w:trHeight w:val="503"/>
        </w:trPr>
        <w:tc>
          <w:tcPr>
            <w:tcW w:w="2539" w:type="dxa"/>
          </w:tcPr>
          <w:p w:rsidR="00316678" w:rsidRDefault="00316678" w:rsidP="00604428">
            <w:pPr>
              <w:jc w:val="center"/>
            </w:pPr>
            <w:r>
              <w:t>Communication 491</w:t>
            </w:r>
          </w:p>
        </w:tc>
        <w:tc>
          <w:tcPr>
            <w:tcW w:w="2314" w:type="dxa"/>
          </w:tcPr>
          <w:p w:rsidR="00316678" w:rsidRDefault="00316678" w:rsidP="00604428">
            <w:pPr>
              <w:jc w:val="center"/>
            </w:pPr>
            <w:r>
              <w:t>Professional Field Experience</w:t>
            </w:r>
          </w:p>
        </w:tc>
        <w:tc>
          <w:tcPr>
            <w:tcW w:w="2314" w:type="dxa"/>
          </w:tcPr>
          <w:p w:rsidR="00316678" w:rsidRDefault="00316678" w:rsidP="00604428">
            <w:pPr>
              <w:jc w:val="center"/>
            </w:pPr>
            <w:r>
              <w:t>P</w:t>
            </w:r>
          </w:p>
        </w:tc>
        <w:tc>
          <w:tcPr>
            <w:tcW w:w="1687" w:type="dxa"/>
          </w:tcPr>
          <w:p w:rsidR="00316678" w:rsidRDefault="00316678" w:rsidP="00604428">
            <w:pPr>
              <w:jc w:val="center"/>
            </w:pPr>
            <w:r>
              <w:t>3.0</w:t>
            </w:r>
          </w:p>
        </w:tc>
      </w:tr>
      <w:tr w:rsidR="00604428" w:rsidTr="008F490A">
        <w:trPr>
          <w:trHeight w:val="503"/>
        </w:trPr>
        <w:tc>
          <w:tcPr>
            <w:tcW w:w="8854" w:type="dxa"/>
            <w:gridSpan w:val="4"/>
          </w:tcPr>
          <w:p w:rsidR="00604428" w:rsidRDefault="00604428" w:rsidP="00604428">
            <w:pPr>
              <w:jc w:val="center"/>
            </w:pPr>
            <w:r>
              <w:t>Previous 45 Credit Hours GPA:  3.43</w:t>
            </w:r>
          </w:p>
        </w:tc>
      </w:tr>
    </w:tbl>
    <w:p w:rsidR="002C57FA" w:rsidRDefault="002C57FA" w:rsidP="00604428">
      <w:pPr>
        <w:jc w:val="center"/>
      </w:pPr>
      <w:bookmarkStart w:id="0" w:name="_GoBack"/>
      <w:bookmarkEnd w:id="0"/>
    </w:p>
    <w:sectPr w:rsidR="002C57FA" w:rsidSect="002C5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52"/>
    <w:rsid w:val="002C57FA"/>
    <w:rsid w:val="00316678"/>
    <w:rsid w:val="004B1AE5"/>
    <w:rsid w:val="00604428"/>
    <w:rsid w:val="00B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2E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Dopp</dc:creator>
  <cp:keywords/>
  <dc:description/>
  <cp:lastModifiedBy>Jeff Dopp</cp:lastModifiedBy>
  <cp:revision>1</cp:revision>
  <dcterms:created xsi:type="dcterms:W3CDTF">2011-12-01T05:26:00Z</dcterms:created>
  <dcterms:modified xsi:type="dcterms:W3CDTF">2011-12-01T06:03:00Z</dcterms:modified>
</cp:coreProperties>
</file>