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33" w:rsidRPr="00E74552" w:rsidRDefault="00754EBF">
      <w:pPr>
        <w:rPr>
          <w:sz w:val="24"/>
          <w:szCs w:val="24"/>
        </w:rPr>
      </w:pPr>
      <w:r w:rsidRPr="00E74552">
        <w:rPr>
          <w:sz w:val="24"/>
          <w:szCs w:val="24"/>
        </w:rPr>
        <w:t>Natalie Ernst</w:t>
      </w:r>
    </w:p>
    <w:p w:rsidR="00754EBF" w:rsidRPr="00E74552" w:rsidRDefault="00754EBF">
      <w:pPr>
        <w:rPr>
          <w:sz w:val="24"/>
          <w:szCs w:val="24"/>
        </w:rPr>
      </w:pPr>
      <w:r w:rsidRPr="00E74552">
        <w:rPr>
          <w:sz w:val="24"/>
          <w:szCs w:val="24"/>
        </w:rPr>
        <w:t>CHLD 392</w:t>
      </w:r>
    </w:p>
    <w:p w:rsidR="00754EBF" w:rsidRPr="00E74552" w:rsidRDefault="00754EBF" w:rsidP="00754EBF">
      <w:pPr>
        <w:jc w:val="center"/>
        <w:rPr>
          <w:sz w:val="24"/>
          <w:szCs w:val="24"/>
        </w:rPr>
      </w:pPr>
      <w:r w:rsidRPr="00E74552">
        <w:rPr>
          <w:sz w:val="24"/>
          <w:szCs w:val="24"/>
        </w:rPr>
        <w:t>Wrap Up Leader for Week 9</w:t>
      </w:r>
    </w:p>
    <w:p w:rsidR="00754EBF" w:rsidRPr="007465B5" w:rsidRDefault="00754EBF" w:rsidP="00754EBF">
      <w:pPr>
        <w:rPr>
          <w:b/>
          <w:sz w:val="24"/>
          <w:szCs w:val="24"/>
        </w:rPr>
      </w:pPr>
      <w:r w:rsidRPr="007465B5">
        <w:rPr>
          <w:b/>
          <w:sz w:val="24"/>
          <w:szCs w:val="24"/>
        </w:rPr>
        <w:t xml:space="preserve">Amanda </w:t>
      </w:r>
      <w:proofErr w:type="spellStart"/>
      <w:r w:rsidRPr="007465B5">
        <w:rPr>
          <w:b/>
          <w:sz w:val="24"/>
          <w:szCs w:val="24"/>
        </w:rPr>
        <w:t>Edsall</w:t>
      </w:r>
      <w:proofErr w:type="spellEnd"/>
      <w:r w:rsidRPr="007465B5">
        <w:rPr>
          <w:b/>
          <w:sz w:val="24"/>
          <w:szCs w:val="24"/>
        </w:rPr>
        <w:t>:</w:t>
      </w:r>
    </w:p>
    <w:p w:rsidR="00754EBF" w:rsidRDefault="00754EBF" w:rsidP="00754EBF">
      <w:pPr>
        <w:rPr>
          <w:b/>
          <w:sz w:val="24"/>
          <w:szCs w:val="24"/>
        </w:rPr>
      </w:pPr>
      <w:r w:rsidRPr="007465B5">
        <w:rPr>
          <w:b/>
          <w:sz w:val="24"/>
          <w:szCs w:val="24"/>
        </w:rPr>
        <w:t xml:space="preserve">In one of your </w:t>
      </w:r>
      <w:proofErr w:type="spellStart"/>
      <w:r w:rsidRPr="007465B5">
        <w:rPr>
          <w:b/>
          <w:sz w:val="24"/>
          <w:szCs w:val="24"/>
        </w:rPr>
        <w:t>ejournals</w:t>
      </w:r>
      <w:proofErr w:type="spellEnd"/>
      <w:r w:rsidRPr="007465B5">
        <w:rPr>
          <w:b/>
          <w:sz w:val="24"/>
          <w:szCs w:val="24"/>
        </w:rPr>
        <w:t>, you discussed clean up time with Jonah and Wyatt.  You mentioned that they didn’t want to clean up at first, but then when the clean up song came on, they were quick to clean up.  Was there something that you said to encourage them to clean up, or did they just initiate the clean up themselves when they heard the song?</w:t>
      </w:r>
    </w:p>
    <w:p w:rsidR="007465B5" w:rsidRPr="007465B5" w:rsidRDefault="007465B5" w:rsidP="00754EBF">
      <w:pPr>
        <w:rPr>
          <w:sz w:val="24"/>
          <w:szCs w:val="24"/>
        </w:rPr>
      </w:pPr>
      <w:r>
        <w:rPr>
          <w:sz w:val="24"/>
          <w:szCs w:val="24"/>
        </w:rPr>
        <w:t xml:space="preserve">Amanda asked the boys to start cleaning up right before the cleanup song came on.  They tried to pretend that they already cleaned up there area.  Once the clean up song came on, they cleaned up without much further teacher-directed assistance.  </w:t>
      </w:r>
    </w:p>
    <w:p w:rsidR="00754EBF" w:rsidRPr="007465B5" w:rsidRDefault="00754EBF" w:rsidP="00754EBF">
      <w:pPr>
        <w:rPr>
          <w:b/>
          <w:sz w:val="24"/>
          <w:szCs w:val="24"/>
        </w:rPr>
      </w:pPr>
      <w:r w:rsidRPr="007465B5">
        <w:rPr>
          <w:b/>
          <w:sz w:val="24"/>
          <w:szCs w:val="24"/>
        </w:rPr>
        <w:t xml:space="preserve">Amanda </w:t>
      </w:r>
      <w:proofErr w:type="spellStart"/>
      <w:r w:rsidRPr="007465B5">
        <w:rPr>
          <w:b/>
          <w:sz w:val="24"/>
          <w:szCs w:val="24"/>
        </w:rPr>
        <w:t>Pickren</w:t>
      </w:r>
      <w:proofErr w:type="spellEnd"/>
      <w:r w:rsidRPr="007465B5">
        <w:rPr>
          <w:b/>
          <w:sz w:val="24"/>
          <w:szCs w:val="24"/>
        </w:rPr>
        <w:t>:</w:t>
      </w:r>
    </w:p>
    <w:p w:rsidR="00754EBF" w:rsidRDefault="007465B5" w:rsidP="00754EBF">
      <w:pPr>
        <w:rPr>
          <w:b/>
          <w:sz w:val="24"/>
          <w:szCs w:val="24"/>
        </w:rPr>
      </w:pPr>
      <w:r>
        <w:rPr>
          <w:b/>
          <w:sz w:val="24"/>
          <w:szCs w:val="24"/>
        </w:rPr>
        <w:t>You mentioned that t</w:t>
      </w:r>
      <w:r w:rsidR="00754EBF" w:rsidRPr="007465B5">
        <w:rPr>
          <w:b/>
          <w:sz w:val="24"/>
          <w:szCs w:val="24"/>
        </w:rPr>
        <w:t xml:space="preserve">here was a lot of bad weather and how Ember told the children that the lights might go out.  Do you think the children were able to control their energy levels being inside all </w:t>
      </w:r>
      <w:proofErr w:type="gramStart"/>
      <w:r w:rsidR="00754EBF" w:rsidRPr="007465B5">
        <w:rPr>
          <w:b/>
          <w:sz w:val="24"/>
          <w:szCs w:val="24"/>
        </w:rPr>
        <w:t>day.</w:t>
      </w:r>
      <w:proofErr w:type="gramEnd"/>
      <w:r w:rsidR="00754EBF" w:rsidRPr="007465B5">
        <w:rPr>
          <w:b/>
          <w:sz w:val="24"/>
          <w:szCs w:val="24"/>
        </w:rPr>
        <w:t xml:space="preserve">  Did they become too rowdy and if so, what do you recommend doing differently on rainy days?</w:t>
      </w:r>
    </w:p>
    <w:p w:rsidR="007465B5" w:rsidRPr="007465B5" w:rsidRDefault="007465B5" w:rsidP="00754EBF">
      <w:pPr>
        <w:rPr>
          <w:sz w:val="24"/>
          <w:szCs w:val="24"/>
        </w:rPr>
      </w:pPr>
      <w:r>
        <w:rPr>
          <w:sz w:val="24"/>
          <w:szCs w:val="24"/>
        </w:rPr>
        <w:t>Amanda discussed the weather being really stormy and how the children were not allowed to go outside until lunch.  She mentioned that it was a challenge having everyone inside for that long, especially when there are certain children who are used to going outside and running.  She also mentioned that there were a lot of tantrums.  In answering the above question, she said the activities that were out in the environment were effective.  It was just a difficult situation because of the weather.</w:t>
      </w:r>
    </w:p>
    <w:p w:rsidR="00754EBF" w:rsidRPr="007465B5" w:rsidRDefault="00754EBF" w:rsidP="00754EBF">
      <w:pPr>
        <w:rPr>
          <w:b/>
          <w:sz w:val="24"/>
          <w:szCs w:val="24"/>
        </w:rPr>
      </w:pPr>
      <w:r w:rsidRPr="007465B5">
        <w:rPr>
          <w:b/>
          <w:sz w:val="24"/>
          <w:szCs w:val="24"/>
        </w:rPr>
        <w:t>Shannon Cather:</w:t>
      </w:r>
    </w:p>
    <w:p w:rsidR="00754EBF" w:rsidRDefault="00754EBF" w:rsidP="00754EBF">
      <w:pPr>
        <w:rPr>
          <w:b/>
          <w:sz w:val="24"/>
          <w:szCs w:val="24"/>
        </w:rPr>
      </w:pPr>
      <w:r w:rsidRPr="007465B5">
        <w:rPr>
          <w:b/>
          <w:sz w:val="24"/>
          <w:szCs w:val="24"/>
        </w:rPr>
        <w:t xml:space="preserve">In one of your </w:t>
      </w:r>
      <w:proofErr w:type="spellStart"/>
      <w:r w:rsidRPr="007465B5">
        <w:rPr>
          <w:b/>
          <w:sz w:val="24"/>
          <w:szCs w:val="24"/>
        </w:rPr>
        <w:t>ejournals</w:t>
      </w:r>
      <w:proofErr w:type="spellEnd"/>
      <w:r w:rsidRPr="007465B5">
        <w:rPr>
          <w:b/>
          <w:sz w:val="24"/>
          <w:szCs w:val="24"/>
        </w:rPr>
        <w:t xml:space="preserve">, you mentioned spending a lot of time with </w:t>
      </w:r>
      <w:proofErr w:type="spellStart"/>
      <w:r w:rsidRPr="007465B5">
        <w:rPr>
          <w:b/>
          <w:sz w:val="24"/>
          <w:szCs w:val="24"/>
        </w:rPr>
        <w:t>Jevon</w:t>
      </w:r>
      <w:proofErr w:type="spellEnd"/>
      <w:r w:rsidRPr="007465B5">
        <w:rPr>
          <w:b/>
          <w:sz w:val="24"/>
          <w:szCs w:val="24"/>
        </w:rPr>
        <w:t>.  Have you noticed a change in his behavior since you started working with him?  If so, is it s positive or negative change?  Have you found ways to manage his challenging behaviors effectively?  How so?</w:t>
      </w:r>
    </w:p>
    <w:p w:rsidR="007465B5" w:rsidRPr="007465B5" w:rsidRDefault="007465B5" w:rsidP="00754EBF">
      <w:pPr>
        <w:rPr>
          <w:sz w:val="24"/>
          <w:szCs w:val="24"/>
        </w:rPr>
      </w:pPr>
      <w:r>
        <w:rPr>
          <w:sz w:val="24"/>
          <w:szCs w:val="24"/>
        </w:rPr>
        <w:t xml:space="preserve">In response to the above question, Shannon said that her interactions with </w:t>
      </w:r>
      <w:proofErr w:type="spellStart"/>
      <w:r>
        <w:rPr>
          <w:sz w:val="24"/>
          <w:szCs w:val="24"/>
        </w:rPr>
        <w:t>Jevon</w:t>
      </w:r>
      <w:proofErr w:type="spellEnd"/>
      <w:r>
        <w:rPr>
          <w:sz w:val="24"/>
          <w:szCs w:val="24"/>
        </w:rPr>
        <w:t xml:space="preserve"> and his behavior really depend on the time of day.  She mentioned that she is still working on managing his behavior and she is learning what works and what does not work with him.  She mentioned that she is becoming more skilled at recognizing when things are going to be challenging with certain children.</w:t>
      </w:r>
    </w:p>
    <w:p w:rsidR="00754EBF" w:rsidRPr="007465B5" w:rsidRDefault="00754EBF">
      <w:pPr>
        <w:rPr>
          <w:b/>
          <w:sz w:val="24"/>
          <w:szCs w:val="24"/>
        </w:rPr>
      </w:pPr>
      <w:proofErr w:type="spellStart"/>
      <w:r w:rsidRPr="007465B5">
        <w:rPr>
          <w:b/>
          <w:sz w:val="24"/>
          <w:szCs w:val="24"/>
        </w:rPr>
        <w:lastRenderedPageBreak/>
        <w:t>Xee</w:t>
      </w:r>
      <w:proofErr w:type="spellEnd"/>
      <w:r w:rsidRPr="007465B5">
        <w:rPr>
          <w:b/>
          <w:sz w:val="24"/>
          <w:szCs w:val="24"/>
        </w:rPr>
        <w:t xml:space="preserve"> </w:t>
      </w:r>
      <w:proofErr w:type="spellStart"/>
      <w:r w:rsidRPr="007465B5">
        <w:rPr>
          <w:b/>
          <w:sz w:val="24"/>
          <w:szCs w:val="24"/>
        </w:rPr>
        <w:t>Vang</w:t>
      </w:r>
      <w:proofErr w:type="spellEnd"/>
      <w:r w:rsidRPr="007465B5">
        <w:rPr>
          <w:b/>
          <w:sz w:val="24"/>
          <w:szCs w:val="24"/>
        </w:rPr>
        <w:t>:</w:t>
      </w:r>
    </w:p>
    <w:p w:rsidR="00754EBF" w:rsidRDefault="00754EBF">
      <w:pPr>
        <w:rPr>
          <w:b/>
          <w:sz w:val="24"/>
          <w:szCs w:val="24"/>
        </w:rPr>
      </w:pPr>
      <w:r w:rsidRPr="007465B5">
        <w:rPr>
          <w:b/>
          <w:sz w:val="24"/>
          <w:szCs w:val="24"/>
        </w:rPr>
        <w:t>You responded to the prompt by mentioning that you have discovered new ways to deal with difficult behaviors with certain children.  What is an example of something you have discovered that works?</w:t>
      </w:r>
    </w:p>
    <w:p w:rsidR="007465B5" w:rsidRPr="007465B5" w:rsidRDefault="007465B5">
      <w:pPr>
        <w:rPr>
          <w:sz w:val="24"/>
          <w:szCs w:val="24"/>
        </w:rPr>
      </w:pPr>
      <w:proofErr w:type="spellStart"/>
      <w:r>
        <w:rPr>
          <w:sz w:val="24"/>
          <w:szCs w:val="24"/>
        </w:rPr>
        <w:t>Xee</w:t>
      </w:r>
      <w:proofErr w:type="spellEnd"/>
      <w:r>
        <w:rPr>
          <w:sz w:val="24"/>
          <w:szCs w:val="24"/>
        </w:rPr>
        <w:t xml:space="preserve"> mentioned that she manages behavior in children depending on that individual child.  She described how she is learning that each child has his or her own personal preferences and it is important to take the time to recognize those and consider them.  She also mentioned that she is becoming better at asking children to use their words and </w:t>
      </w:r>
      <w:r w:rsidR="00984848">
        <w:rPr>
          <w:sz w:val="24"/>
          <w:szCs w:val="24"/>
        </w:rPr>
        <w:t>teaching children that words are powerful.</w:t>
      </w:r>
    </w:p>
    <w:p w:rsidR="00754EBF" w:rsidRPr="00984848" w:rsidRDefault="004D557F">
      <w:pPr>
        <w:rPr>
          <w:b/>
          <w:sz w:val="24"/>
          <w:szCs w:val="24"/>
        </w:rPr>
      </w:pPr>
      <w:proofErr w:type="spellStart"/>
      <w:r w:rsidRPr="00984848">
        <w:rPr>
          <w:b/>
          <w:sz w:val="24"/>
          <w:szCs w:val="24"/>
        </w:rPr>
        <w:t>Shenlyn</w:t>
      </w:r>
      <w:proofErr w:type="spellEnd"/>
      <w:r w:rsidRPr="00984848">
        <w:rPr>
          <w:b/>
          <w:sz w:val="24"/>
          <w:szCs w:val="24"/>
        </w:rPr>
        <w:t xml:space="preserve"> Arnett:</w:t>
      </w:r>
    </w:p>
    <w:p w:rsidR="004D557F" w:rsidRPr="00984848" w:rsidRDefault="004D557F">
      <w:pPr>
        <w:rPr>
          <w:b/>
          <w:sz w:val="24"/>
          <w:szCs w:val="24"/>
        </w:rPr>
      </w:pPr>
      <w:r w:rsidRPr="00984848">
        <w:rPr>
          <w:b/>
          <w:sz w:val="24"/>
          <w:szCs w:val="24"/>
        </w:rPr>
        <w:t>You discussed the success of the hospital in the dramatic play area.  You described the fact that it engaged many children’s attention for 15-20 minutes.  Why do you think this set up was so successful and how can it be recreated in the classroom?</w:t>
      </w:r>
    </w:p>
    <w:p w:rsidR="004D557F" w:rsidRPr="00984848" w:rsidRDefault="00984848">
      <w:pPr>
        <w:rPr>
          <w:sz w:val="24"/>
          <w:szCs w:val="24"/>
        </w:rPr>
      </w:pPr>
      <w:proofErr w:type="spellStart"/>
      <w:r>
        <w:rPr>
          <w:sz w:val="24"/>
          <w:szCs w:val="24"/>
        </w:rPr>
        <w:t>Shenlyn</w:t>
      </w:r>
      <w:proofErr w:type="spellEnd"/>
      <w:r>
        <w:rPr>
          <w:sz w:val="24"/>
          <w:szCs w:val="24"/>
        </w:rPr>
        <w:t xml:space="preserve"> mentioned that her interaction with the children in the dramatic play area was probably so successful because they were excited to have a teacher engaged in play.  This added another element of learning and interacting in the hospital area.  They had someone to interact with who let them pretend to be her doctors.</w:t>
      </w:r>
    </w:p>
    <w:p w:rsidR="004D557F" w:rsidRPr="00984848" w:rsidRDefault="004D557F">
      <w:pPr>
        <w:rPr>
          <w:b/>
          <w:sz w:val="24"/>
          <w:szCs w:val="24"/>
        </w:rPr>
      </w:pPr>
      <w:proofErr w:type="spellStart"/>
      <w:r w:rsidRPr="00984848">
        <w:rPr>
          <w:b/>
          <w:sz w:val="24"/>
          <w:szCs w:val="24"/>
        </w:rPr>
        <w:t>Yer</w:t>
      </w:r>
      <w:proofErr w:type="spellEnd"/>
      <w:r w:rsidRPr="00984848">
        <w:rPr>
          <w:b/>
          <w:sz w:val="24"/>
          <w:szCs w:val="24"/>
        </w:rPr>
        <w:t xml:space="preserve"> Lee:</w:t>
      </w:r>
    </w:p>
    <w:p w:rsidR="004D557F" w:rsidRPr="00984848" w:rsidRDefault="004D557F">
      <w:pPr>
        <w:rPr>
          <w:b/>
          <w:sz w:val="24"/>
          <w:szCs w:val="24"/>
        </w:rPr>
      </w:pPr>
      <w:r w:rsidRPr="00984848">
        <w:rPr>
          <w:b/>
          <w:sz w:val="24"/>
          <w:szCs w:val="24"/>
        </w:rPr>
        <w:t>You described your interaction with some of the girls.  You mentioned asking the children if they could help you save your bird.  What made this interaction so successful?</w:t>
      </w:r>
    </w:p>
    <w:p w:rsidR="004D557F" w:rsidRPr="00984848" w:rsidRDefault="00984848">
      <w:pPr>
        <w:rPr>
          <w:sz w:val="24"/>
          <w:szCs w:val="24"/>
        </w:rPr>
      </w:pPr>
      <w:proofErr w:type="spellStart"/>
      <w:r>
        <w:rPr>
          <w:sz w:val="24"/>
          <w:szCs w:val="24"/>
        </w:rPr>
        <w:t>Yer</w:t>
      </w:r>
      <w:proofErr w:type="spellEnd"/>
      <w:r>
        <w:rPr>
          <w:sz w:val="24"/>
          <w:szCs w:val="24"/>
        </w:rPr>
        <w:t xml:space="preserve"> mentioned that her interaction with the children was so successful because they were using their imaginations in their play.  </w:t>
      </w:r>
      <w:proofErr w:type="spellStart"/>
      <w:r>
        <w:rPr>
          <w:sz w:val="24"/>
          <w:szCs w:val="24"/>
        </w:rPr>
        <w:t>Yer</w:t>
      </w:r>
      <w:proofErr w:type="spellEnd"/>
      <w:r>
        <w:rPr>
          <w:sz w:val="24"/>
          <w:szCs w:val="24"/>
        </w:rPr>
        <w:t xml:space="preserve"> was asking open ended questions which encouraged the children to explore the possibilities of what was going on in their pretend scenario.  She also mentioned that the children seemed to be excited about the idea that they were helping a teacher.  This encouraged them to engage in this play for longer than they might have.</w:t>
      </w:r>
    </w:p>
    <w:sectPr w:rsidR="004D557F" w:rsidRPr="00984848" w:rsidSect="00926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754EBF"/>
    <w:rsid w:val="004D557F"/>
    <w:rsid w:val="007465B5"/>
    <w:rsid w:val="00754EBF"/>
    <w:rsid w:val="00926933"/>
    <w:rsid w:val="00940A9B"/>
    <w:rsid w:val="00984848"/>
    <w:rsid w:val="00B9459C"/>
    <w:rsid w:val="00D167A8"/>
    <w:rsid w:val="00E7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cp:lastPrinted>2011-03-28T04:17:00Z</cp:lastPrinted>
  <dcterms:created xsi:type="dcterms:W3CDTF">2011-09-25T17:19:00Z</dcterms:created>
  <dcterms:modified xsi:type="dcterms:W3CDTF">2011-09-25T17:19:00Z</dcterms:modified>
</cp:coreProperties>
</file>